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Приказ Ростехнадзора от 07.08.2023 N 284</w:t>
              <w:br/>
              <w:t xml:space="preserve">(ред. от 29.06.2026)</w:t>
              <w:br/>
              <w:t xml:space="preserve">"Об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федерального государственного энергетического надзора в сфере теплоснабжения"</w:t>
              <w:br/>
              <w:t xml:space="preserve">(Зарегистрировано в Минюсте России 27.09.2023 N 75357)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27 сентября 2023 г. N 75357</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ФЕДЕРАЛЬНАЯ СЛУЖБА ПО ЭКОЛОГИЧЕСКОМУ, ТЕХНОЛОГИЧЕСКОМУ</w:t>
      </w:r>
    </w:p>
    <w:p>
      <w:pPr>
        <w:pStyle w:val="2"/>
        <w:jc w:val="center"/>
      </w:pPr>
      <w:r>
        <w:rPr>
          <w:sz w:val="24"/>
        </w:rPr>
        <w:t xml:space="preserve">И АТОМНОМУ НАДЗОРУ</w:t>
      </w:r>
    </w:p>
    <w:p>
      <w:pPr>
        <w:pStyle w:val="2"/>
        <w:jc w:val="center"/>
      </w:pPr>
      <w:r>
        <w:rPr>
          <w:sz w:val="24"/>
        </w:rPr>
      </w:r>
    </w:p>
    <w:p>
      <w:pPr>
        <w:pStyle w:val="2"/>
        <w:jc w:val="center"/>
      </w:pPr>
      <w:r>
        <w:rPr>
          <w:sz w:val="24"/>
        </w:rPr>
        <w:t xml:space="preserve">ПРИКАЗ</w:t>
      </w:r>
    </w:p>
    <w:p>
      <w:pPr>
        <w:pStyle w:val="2"/>
        <w:jc w:val="center"/>
      </w:pPr>
      <w:r>
        <w:rPr>
          <w:sz w:val="24"/>
        </w:rPr>
        <w:t xml:space="preserve">от 7 августа 2023 г. N 284</w:t>
      </w:r>
    </w:p>
    <w:p>
      <w:pPr>
        <w:pStyle w:val="2"/>
        <w:jc w:val="center"/>
      </w:pPr>
      <w:r>
        <w:rPr>
          <w:sz w:val="24"/>
        </w:rPr>
      </w:r>
    </w:p>
    <w:p>
      <w:pPr>
        <w:pStyle w:val="2"/>
        <w:jc w:val="center"/>
      </w:pPr>
      <w:r>
        <w:rPr>
          <w:sz w:val="24"/>
        </w:rPr>
        <w:t xml:space="preserve">ОБ УТВЕРЖДЕНИИ ФОРМ ПРОВЕРОЧНЫХ ЛИСТОВ (СПИСКОВ</w:t>
      </w:r>
    </w:p>
    <w:p>
      <w:pPr>
        <w:pStyle w:val="2"/>
        <w:jc w:val="center"/>
      </w:pPr>
      <w:r>
        <w:rPr>
          <w:sz w:val="24"/>
        </w:rPr>
        <w:t xml:space="preserve">КОНТРОЛЬНЫХ ВОПРОСОВ, ОТВЕТЫ НА КОТОРЫЕ СВИДЕТЕЛЬСТВУЮТ</w:t>
      </w:r>
    </w:p>
    <w:p>
      <w:pPr>
        <w:pStyle w:val="2"/>
        <w:jc w:val="center"/>
      </w:pPr>
      <w:r>
        <w:rPr>
          <w:sz w:val="24"/>
        </w:rPr>
        <w:t xml:space="preserve">О СОБЛЮДЕНИИ ИЛИ НЕСОБЛЮДЕНИИ КОНТРОЛИРУЕМЫМ ЛИЦОМ</w:t>
      </w:r>
    </w:p>
    <w:p>
      <w:pPr>
        <w:pStyle w:val="2"/>
        <w:jc w:val="center"/>
      </w:pPr>
      <w:r>
        <w:rPr>
          <w:sz w:val="24"/>
        </w:rPr>
        <w:t xml:space="preserve">ОБЯЗАТЕЛЬНЫХ ТРЕБОВАНИЙ), ПРИМЕНЯЕМЫХ ФЕДЕРАЛЬНОЙ СЛУЖБОЙ</w:t>
      </w:r>
    </w:p>
    <w:p>
      <w:pPr>
        <w:pStyle w:val="2"/>
        <w:jc w:val="center"/>
      </w:pPr>
      <w:r>
        <w:rPr>
          <w:sz w:val="24"/>
        </w:rPr>
        <w:t xml:space="preserve">ПО ЭКОЛОГИЧЕСКОМУ, ТЕХНОЛОГИЧЕСКОМУ И АТОМНОМУ НАДЗОРУ И ЕЕ</w:t>
      </w:r>
    </w:p>
    <w:p>
      <w:pPr>
        <w:pStyle w:val="2"/>
        <w:jc w:val="center"/>
      </w:pPr>
      <w:r>
        <w:rPr>
          <w:sz w:val="24"/>
        </w:rPr>
        <w:t xml:space="preserve">ТЕРРИТОРИАЛЬНЫМИ ОРГАНАМИ ПРИ ПРОВЕДЕНИИ ПЛАНОВЫХ ВЫЕЗДНЫХ</w:t>
      </w:r>
    </w:p>
    <w:p>
      <w:pPr>
        <w:pStyle w:val="2"/>
        <w:jc w:val="center"/>
      </w:pPr>
      <w:r>
        <w:rPr>
          <w:sz w:val="24"/>
        </w:rPr>
        <w:t xml:space="preserve">ПРОВЕРОК ПРИ ОСУЩЕСТВЛЕНИИ ФЕДЕРАЛЬНОГО ГОСУДАРСТВЕННОГО</w:t>
      </w:r>
    </w:p>
    <w:p>
      <w:pPr>
        <w:pStyle w:val="2"/>
        <w:jc w:val="center"/>
      </w:pPr>
      <w:r>
        <w:rPr>
          <w:sz w:val="24"/>
        </w:rPr>
        <w:t xml:space="preserve">ЭНЕРГЕТИЧЕСКОГО НАДЗОРА В СФЕРЕ ЭЛЕКТРОЭНЕРГЕТИКИ</w:t>
      </w:r>
    </w:p>
    <w:p>
      <w:pPr>
        <w:pStyle w:val="2"/>
        <w:jc w:val="center"/>
      </w:pPr>
      <w:r>
        <w:rPr>
          <w:sz w:val="24"/>
        </w:rPr>
        <w:t xml:space="preserve">И ФЕДЕРАЛЬНОГО ГОСУДАРСТВЕННОГО ЭНЕРГЕТИЧЕСКОГО</w:t>
      </w:r>
    </w:p>
    <w:p>
      <w:pPr>
        <w:pStyle w:val="2"/>
        <w:jc w:val="center"/>
      </w:pPr>
      <w:r>
        <w:rPr>
          <w:sz w:val="24"/>
        </w:rPr>
        <w:t xml:space="preserve">НАДЗОРА В СФЕРЕ ТЕПЛОСНАБЖЕНИЯ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Ростехнадзора от 28.08.2025 </w:t>
            </w:r>
            <w:hyperlink w:history="0" r:id="rId8" w:tooltip="Приказ Ростехнадзора от 28.08.2025 N 298 &quot;О внесении изменений в форму проверочного листа (список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теплоснабжения, утвержденную приказом Ро {КонсультантПлюс}">
              <w:r>
                <w:rPr>
                  <w:sz w:val="24"/>
                  <w:color w:val="0000ff"/>
                </w:rPr>
                <w:t xml:space="preserve">N 298</w:t>
              </w:r>
            </w:hyperlink>
            <w:r>
              <w:rPr>
                <w:sz w:val="24"/>
                <w:color w:val="392c69"/>
              </w:rPr>
              <w:t xml:space="preserve">,</w:t>
            </w:r>
          </w:p>
          <w:p>
            <w:pPr>
              <w:pStyle w:val="0"/>
              <w:jc w:val="center"/>
            </w:pPr>
            <w:r>
              <w:rPr>
                <w:sz w:val="24"/>
                <w:color w:val="392c69"/>
              </w:rPr>
              <w:t xml:space="preserve">от 29.06.2026 </w:t>
            </w:r>
            <w:hyperlink w:history="0" r:id="rId9" w:tooltip="Приказ Ростехнадзора от 29.06.2026 N 225 &quot;О внесении изменений в приказ Федеральной службы по экологическому, технологическому и атомному надзору от 7 августа 2023 г. N 284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 {КонсультантПлюс}">
              <w:r>
                <w:rPr>
                  <w:sz w:val="24"/>
                  <w:color w:val="0000ff"/>
                </w:rPr>
                <w:t xml:space="preserve">N 225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1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1 статьи 53</w:t>
        </w:r>
      </w:hyperlink>
      <w:r>
        <w:rPr>
          <w:sz w:val="24"/>
        </w:rPr>
        <w:t xml:space="preserve"> Федерального закона от 31 июля 2020 г. N 248-ФЗ "О государственном контроле (надзоре) и муниципальном контроле в Российской Федерации", </w:t>
      </w:r>
      <w:hyperlink w:history="0" r:id="rId11" w:tooltip="Федеральный закон от 26.03.2003 N 35-ФЗ (ред. от 25.10.2024) &quot;Об электроэнергетике&quot; ------------ Недействующая редакция {КонсультантПлюс}">
        <w:r>
          <w:rPr>
            <w:sz w:val="24"/>
            <w:color w:val="0000ff"/>
          </w:rPr>
          <w:t xml:space="preserve">пунктом 1 статьи 29.1</w:t>
        </w:r>
      </w:hyperlink>
      <w:r>
        <w:rPr>
          <w:sz w:val="24"/>
        </w:rPr>
        <w:t xml:space="preserve"> Федерального закона от 26 марта 2003 г. N 35-ФЗ "Об электроэнергетике", </w:t>
      </w:r>
      <w:hyperlink w:history="0" r:id="rId12" w:tooltip="Федеральный закон от 27.07.2010 N 190-ФЗ (ред. от 23.03.2026) &quot;О теплоснабжении&quot; (с изм. и доп., вступ. в силу с 01.09.2026) {КонсультантПлюс}">
        <w:r>
          <w:rPr>
            <w:sz w:val="24"/>
            <w:color w:val="0000ff"/>
          </w:rPr>
          <w:t xml:space="preserve">частью 1 статьи 4.1</w:t>
        </w:r>
      </w:hyperlink>
      <w:r>
        <w:rPr>
          <w:sz w:val="24"/>
        </w:rPr>
        <w:t xml:space="preserve"> Федерального закона от 27 июля 2010 г. N 190-ФЗ "О теплоснабжении", </w:t>
      </w:r>
      <w:hyperlink w:history="0" r:id="rId13" w:tooltip="Постановление Правительства РФ от 27.10.2021 N 1844 (ред. от 10.05.2026)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 {КонсультантПлюс}">
        <w:r>
          <w:rPr>
            <w:sz w:val="24"/>
            <w:color w:val="0000ff"/>
          </w:rPr>
          <w:t xml:space="preserve">пунктом 3</w:t>
        </w:r>
      </w:hyperlink>
      <w:r>
        <w:rPr>
          <w:sz w:val="24"/>
        </w:rPr>
        <w:t xml:space="preserve">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утвержденных постановлением Правительства Российской Федерации от 27 октября 2021 г. N 1844, </w:t>
      </w:r>
      <w:hyperlink w:history="0" r:id="rId14" w:tooltip="Постановление Правительства РФ от 30.06.2021 N 1085 (ред. от 02.03.2026) &quot;О федеральном государственном энергетическом надзоре&quot; (вместе с &quot;Положением о федеральном государственном энергетическом надзоре&quot;) {КонсультантПлюс}">
        <w:r>
          <w:rPr>
            <w:sz w:val="24"/>
            <w:color w:val="0000ff"/>
          </w:rPr>
          <w:t xml:space="preserve">пунктом 2</w:t>
        </w:r>
      </w:hyperlink>
      <w:r>
        <w:rPr>
          <w:sz w:val="24"/>
        </w:rPr>
        <w:t xml:space="preserve"> Положения о федеральном государственном энергетическом надзоре, утвержденного постановлением Правительства Российской Федерации от 30 июня 2021 г. N 1085, и </w:t>
      </w:r>
      <w:hyperlink w:history="0" r:id="rId15"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4"/>
            <w:color w:val="0000ff"/>
          </w:rPr>
          <w:t xml:space="preserve">пунктом 1</w:t>
        </w:r>
      </w:hyperlink>
      <w:r>
        <w:rPr>
          <w:sz w:val="24"/>
        </w:rPr>
        <w:t xml:space="preserve">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приказываю:</w:t>
      </w:r>
    </w:p>
    <w:bookmarkStart w:id="25" w:name="P25"/>
    <w:bookmarkEnd w:id="25"/>
    <w:p>
      <w:pPr>
        <w:pStyle w:val="0"/>
        <w:spacing w:before="240" w:lineRule="auto"/>
        <w:ind w:firstLine="540"/>
        <w:jc w:val="both"/>
      </w:pPr>
      <w:r>
        <w:rPr>
          <w:sz w:val="24"/>
        </w:rPr>
        <w:t xml:space="preserve">1. Утвердить:</w:t>
      </w:r>
    </w:p>
    <w:p>
      <w:pPr>
        <w:pStyle w:val="0"/>
        <w:spacing w:before="240" w:lineRule="auto"/>
        <w:ind w:firstLine="540"/>
        <w:jc w:val="both"/>
      </w:pPr>
      <w:hyperlink w:history="0" w:anchor="P56" w:tooltip="Проверочный лист (список">
        <w:r>
          <w:rPr>
            <w:sz w:val="24"/>
            <w:color w:val="0000ff"/>
          </w:rPr>
          <w:t xml:space="preserve">форму</w:t>
        </w:r>
      </w:hyperlink>
      <w:r>
        <w:rPr>
          <w:sz w:val="24"/>
        </w:rPr>
        <w:t xml:space="preserve">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в отношении субъектов электроэнергетики, осуществляющих эксплуатацию объектов по производству электрической энергии, функционирующих в режиме комбинированной выработки электрической и тепловой энергии, согласно приложению N 1 к настоящему приказу;</w:t>
      </w:r>
    </w:p>
    <w:p>
      <w:pPr>
        <w:pStyle w:val="0"/>
        <w:spacing w:before="240" w:lineRule="auto"/>
        <w:ind w:firstLine="540"/>
        <w:jc w:val="both"/>
      </w:pPr>
      <w:hyperlink w:history="0" w:anchor="P1068" w:tooltip="Проверочный лист (список">
        <w:r>
          <w:rPr>
            <w:sz w:val="24"/>
            <w:color w:val="0000ff"/>
          </w:rPr>
          <w:t xml:space="preserve">форму</w:t>
        </w:r>
      </w:hyperlink>
      <w:r>
        <w:rPr>
          <w:sz w:val="24"/>
        </w:rPr>
        <w:t xml:space="preserve">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в отношении субъектов электроэнергетики, эксплуатирующихся объекты электросетевого хозяйства, согласно приложению N 2 к настоящему приказу;</w:t>
      </w:r>
    </w:p>
    <w:p>
      <w:pPr>
        <w:pStyle w:val="0"/>
        <w:spacing w:before="240" w:lineRule="auto"/>
        <w:ind w:firstLine="540"/>
        <w:jc w:val="both"/>
      </w:pPr>
      <w:hyperlink w:history="0" w:anchor="P2282" w:tooltip="Проверочный лист (список">
        <w:r>
          <w:rPr>
            <w:sz w:val="24"/>
            <w:color w:val="0000ff"/>
          </w:rPr>
          <w:t xml:space="preserve">форму</w:t>
        </w:r>
      </w:hyperlink>
      <w:r>
        <w:rPr>
          <w:sz w:val="24"/>
        </w:rPr>
        <w:t xml:space="preserve">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в отношении субъектов электроэнергетики, осуществляющих деятельность по оперативно-диспетчерскому управлению в электроэнергетике, согласно приложению N 3 к настоящему приказу;</w:t>
      </w:r>
    </w:p>
    <w:p>
      <w:pPr>
        <w:pStyle w:val="0"/>
        <w:spacing w:before="240" w:lineRule="auto"/>
        <w:ind w:firstLine="540"/>
        <w:jc w:val="both"/>
      </w:pPr>
      <w:hyperlink w:history="0" w:anchor="P3007" w:tooltip="Проверочный лист (список">
        <w:r>
          <w:rPr>
            <w:sz w:val="24"/>
            <w:color w:val="0000ff"/>
          </w:rPr>
          <w:t xml:space="preserve">форму</w:t>
        </w:r>
      </w:hyperlink>
      <w:r>
        <w:rPr>
          <w:sz w:val="24"/>
        </w:rPr>
        <w:t xml:space="preserve"> проверочного листа (списка контрольных вопросов, ответы которые свидетельствуют о соблюдении или несоблюдении контролируемым лицом обязательных требований), применяемого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в отношении потребителей электрической энергии, за исключением потребителей электрической энергии, деятельность которых связана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согласно приложению N 4 к настоящему приказу;</w:t>
      </w:r>
    </w:p>
    <w:p>
      <w:pPr>
        <w:pStyle w:val="0"/>
        <w:spacing w:before="240" w:lineRule="auto"/>
        <w:ind w:firstLine="540"/>
        <w:jc w:val="both"/>
      </w:pPr>
      <w:hyperlink w:history="0" w:anchor="P5096" w:tooltip="Проверочный лист">
        <w:r>
          <w:rPr>
            <w:sz w:val="24"/>
            <w:color w:val="0000ff"/>
          </w:rPr>
          <w:t xml:space="preserve">форму</w:t>
        </w:r>
      </w:hyperlink>
      <w:r>
        <w:rPr>
          <w:sz w:val="24"/>
        </w:rPr>
        <w:t xml:space="preserve">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теплоснабжения, согласно приложению N 5 к настоящему приказу.</w:t>
      </w:r>
    </w:p>
    <w:p>
      <w:pPr>
        <w:pStyle w:val="0"/>
        <w:spacing w:before="240" w:lineRule="auto"/>
        <w:ind w:firstLine="540"/>
        <w:jc w:val="both"/>
      </w:pPr>
      <w:r>
        <w:rPr>
          <w:sz w:val="24"/>
        </w:rPr>
        <w:t xml:space="preserve">2. Установить, что плановые выездные проверки, проводимые при осуществлении федерального государственного энергетического надзора в сфере электроэнергетики и федерального государственного надзора в сфере теплоснабжения, не ограничиваются оценкой соблюдения обязательных требований, в отношении которых в формах проверочных листов, предусмотренных </w:t>
      </w:r>
      <w:hyperlink w:history="0" w:anchor="P25" w:tooltip="1. Утвердить:">
        <w:r>
          <w:rPr>
            <w:sz w:val="24"/>
            <w:color w:val="0000ff"/>
          </w:rPr>
          <w:t xml:space="preserve">пунктом 1</w:t>
        </w:r>
      </w:hyperlink>
      <w:r>
        <w:rPr>
          <w:sz w:val="24"/>
        </w:rPr>
        <w:t xml:space="preserve"> настоящего приказа, определен список вопросов, отражающих соблюдение или несоблюдение контролируемым лицом таких обязательных требований.</w:t>
      </w:r>
    </w:p>
    <w:p>
      <w:pPr>
        <w:pStyle w:val="0"/>
        <w:spacing w:before="240" w:lineRule="auto"/>
        <w:ind w:firstLine="540"/>
        <w:jc w:val="both"/>
      </w:pPr>
      <w:r>
        <w:rPr>
          <w:sz w:val="24"/>
        </w:rPr>
        <w:t xml:space="preserve">3. Признать утратившим силу </w:t>
      </w:r>
      <w:hyperlink w:history="0" r:id="rId16" w:tooltip="Приказ Ростехнадзора от 25.02.2022 N 61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ного государственного  ------------ Утратил силу или отменен {КонсультантПлюс}">
        <w:r>
          <w:rPr>
            <w:sz w:val="24"/>
            <w:color w:val="0000ff"/>
          </w:rPr>
          <w:t xml:space="preserve">приказ</w:t>
        </w:r>
      </w:hyperlink>
      <w:r>
        <w:rPr>
          <w:sz w:val="24"/>
        </w:rPr>
        <w:t xml:space="preserve"> Федеральной службы по экологическому, технологическому и атомному надзору от 25 февраля 2022 г. N 61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федерального государственного энергетического надзора в сфере теплоснабжения" (зарегистрирован Министерством юстиции Российской Федерации 28 сентября 2022 г., регистрационный N 70255).</w:t>
      </w:r>
    </w:p>
    <w:p>
      <w:pPr>
        <w:pStyle w:val="0"/>
        <w:ind w:firstLine="540"/>
        <w:jc w:val="both"/>
      </w:pPr>
      <w:r>
        <w:rPr>
          <w:sz w:val="24"/>
        </w:rPr>
      </w:r>
    </w:p>
    <w:p>
      <w:pPr>
        <w:pStyle w:val="0"/>
        <w:jc w:val="right"/>
      </w:pPr>
      <w:r>
        <w:rPr>
          <w:sz w:val="24"/>
        </w:rPr>
        <w:t xml:space="preserve">Врио руководителя</w:t>
      </w:r>
    </w:p>
    <w:p>
      <w:pPr>
        <w:pStyle w:val="0"/>
        <w:jc w:val="right"/>
      </w:pPr>
      <w:r>
        <w:rPr>
          <w:sz w:val="24"/>
        </w:rPr>
        <w:t xml:space="preserve">А.В.ДЕМИН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7 августа 2023 г. N 284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7" w:tooltip="Приказ Ростехнадзора от 29.06.2026 N 225 &quot;О внесении изменений в приказ Федеральной службы по экологическому, технологическому и атомному надзору от 7 августа 2023 г. N 284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 {КонсультантПлюс}">
              <w:r>
                <w:rPr>
                  <w:sz w:val="24"/>
                  <w:color w:val="0000ff"/>
                </w:rPr>
                <w:t xml:space="preserve">Приказа</w:t>
              </w:r>
            </w:hyperlink>
            <w:r>
              <w:rPr>
                <w:sz w:val="24"/>
                <w:color w:val="392c69"/>
              </w:rPr>
              <w:t xml:space="preserve"> Ростехнадзора от 29.06.2026 N 225)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6803"/>
        <w:gridCol w:w="2267"/>
      </w:tblGrid>
      <w:tr>
        <w:tc>
          <w:tcPr>
            <w:tcW w:w="6803" w:type="dxa"/>
            <w:tcBorders>
              <w:top w:val="nil"/>
              <w:left w:val="nil"/>
              <w:bottom w:val="nil"/>
            </w:tcBorders>
            <w:vMerge w:val="restart"/>
          </w:tcPr>
          <w:p>
            <w:pPr>
              <w:pStyle w:val="0"/>
            </w:pPr>
            <w:r>
              <w:rPr>
                <w:sz w:val="24"/>
              </w:rPr>
            </w:r>
          </w:p>
        </w:tc>
        <w:tc>
          <w:tcPr>
            <w:tcW w:w="2267" w:type="dxa"/>
            <w:tcBorders>
              <w:top w:val="single" w:sz="4"/>
              <w:bottom w:val="nil"/>
            </w:tcBorders>
          </w:tcPr>
          <w:p>
            <w:pPr>
              <w:pStyle w:val="0"/>
            </w:pPr>
            <w:r>
              <w:rPr>
                <w:sz w:val="24"/>
              </w:rPr>
            </w:r>
          </w:p>
        </w:tc>
      </w:tr>
      <w:tr>
        <w:tc>
          <w:tcPr>
            <w:tcBorders>
              <w:top w:val="nil"/>
              <w:left w:val="nil"/>
              <w:bottom w:val="nil"/>
            </w:tcBorders>
            <w:vMerge w:val="continue"/>
          </w:tcPr>
          <w:p/>
        </w:tc>
        <w:tc>
          <w:tcPr>
            <w:tcW w:w="2267" w:type="dxa"/>
            <w:tcBorders>
              <w:top w:val="nil"/>
              <w:bottom w:val="nil"/>
            </w:tcBorders>
          </w:tcPr>
          <w:p>
            <w:pPr>
              <w:pStyle w:val="0"/>
              <w:jc w:val="center"/>
            </w:pPr>
            <w:r>
              <w:rPr>
                <w:sz w:val="24"/>
              </w:rPr>
              <w:t xml:space="preserve">QR-код</w:t>
            </w:r>
          </w:p>
        </w:tc>
      </w:tr>
      <w:tr>
        <w:tc>
          <w:tcPr>
            <w:tcBorders>
              <w:top w:val="nil"/>
              <w:left w:val="nil"/>
              <w:bottom w:val="nil"/>
            </w:tcBorders>
            <w:vMerge w:val="continue"/>
          </w:tcPr>
          <w:p/>
        </w:tc>
        <w:tc>
          <w:tcPr>
            <w:tcW w:w="2267" w:type="dxa"/>
            <w:tcBorders>
              <w:top w:val="nil"/>
              <w:bottom w:val="single" w:sz="4"/>
            </w:tcBorders>
          </w:tcPr>
          <w:p>
            <w:pPr>
              <w:pStyle w:val="0"/>
            </w:pPr>
            <w:r>
              <w:rPr>
                <w:sz w:val="24"/>
              </w:rPr>
            </w:r>
          </w:p>
        </w:tc>
      </w:tr>
    </w:tbl>
    <w:p>
      <w:pPr>
        <w:pStyle w:val="0"/>
        <w:jc w:val="both"/>
      </w:pPr>
      <w:r>
        <w:rPr>
          <w:sz w:val="24"/>
        </w:rPr>
      </w:r>
    </w:p>
    <w:bookmarkStart w:id="56" w:name="P56"/>
    <w:bookmarkEnd w:id="56"/>
    <w:p>
      <w:pPr>
        <w:pStyle w:val="0"/>
        <w:jc w:val="center"/>
      </w:pPr>
      <w:r>
        <w:rPr>
          <w:sz w:val="24"/>
        </w:rPr>
        <w:t xml:space="preserve">Проверочный лист (список</w:t>
      </w:r>
    </w:p>
    <w:p>
      <w:pPr>
        <w:pStyle w:val="0"/>
        <w:jc w:val="center"/>
      </w:pPr>
      <w:r>
        <w:rPr>
          <w:sz w:val="24"/>
        </w:rPr>
        <w:t xml:space="preserve">контрольных вопросов, ответы на которые свидетельствуют</w:t>
      </w:r>
    </w:p>
    <w:p>
      <w:pPr>
        <w:pStyle w:val="0"/>
        <w:jc w:val="center"/>
      </w:pPr>
      <w:r>
        <w:rPr>
          <w:sz w:val="24"/>
        </w:rPr>
        <w:t xml:space="preserve">о соблюдении или несоблюдении контролируемым лицом</w:t>
      </w:r>
    </w:p>
    <w:p>
      <w:pPr>
        <w:pStyle w:val="0"/>
        <w:jc w:val="center"/>
      </w:pPr>
      <w:r>
        <w:rPr>
          <w:sz w:val="24"/>
        </w:rPr>
        <w:t xml:space="preserve">обязательных требований), применяемый Федеральной</w:t>
      </w:r>
    </w:p>
    <w:p>
      <w:pPr>
        <w:pStyle w:val="0"/>
        <w:jc w:val="center"/>
      </w:pPr>
      <w:r>
        <w:rPr>
          <w:sz w:val="24"/>
        </w:rPr>
        <w:t xml:space="preserve">службой по экологическому, технологическому и атомному</w:t>
      </w:r>
    </w:p>
    <w:p>
      <w:pPr>
        <w:pStyle w:val="0"/>
        <w:jc w:val="center"/>
      </w:pPr>
      <w:r>
        <w:rPr>
          <w:sz w:val="24"/>
        </w:rPr>
        <w:t xml:space="preserve">надзору и ее территориальными органами при проведении</w:t>
      </w:r>
    </w:p>
    <w:p>
      <w:pPr>
        <w:pStyle w:val="0"/>
        <w:jc w:val="center"/>
      </w:pPr>
      <w:r>
        <w:rPr>
          <w:sz w:val="24"/>
        </w:rPr>
        <w:t xml:space="preserve">плановых выездных проверок при осуществлении федерального</w:t>
      </w:r>
    </w:p>
    <w:p>
      <w:pPr>
        <w:pStyle w:val="0"/>
        <w:jc w:val="center"/>
      </w:pPr>
      <w:r>
        <w:rPr>
          <w:sz w:val="24"/>
        </w:rPr>
        <w:t xml:space="preserve">государственного энергетического надзора в сфере</w:t>
      </w:r>
    </w:p>
    <w:p>
      <w:pPr>
        <w:pStyle w:val="0"/>
        <w:jc w:val="center"/>
      </w:pPr>
      <w:r>
        <w:rPr>
          <w:sz w:val="24"/>
        </w:rPr>
        <w:t xml:space="preserve">электроэнергетики в отношении субъектов электроэнергетики,</w:t>
      </w:r>
    </w:p>
    <w:p>
      <w:pPr>
        <w:pStyle w:val="0"/>
        <w:jc w:val="center"/>
      </w:pPr>
      <w:r>
        <w:rPr>
          <w:sz w:val="24"/>
        </w:rPr>
        <w:t xml:space="preserve">осуществляющих эксплуатацию объектов по производству</w:t>
      </w:r>
    </w:p>
    <w:p>
      <w:pPr>
        <w:pStyle w:val="0"/>
        <w:jc w:val="center"/>
      </w:pPr>
      <w:r>
        <w:rPr>
          <w:sz w:val="24"/>
        </w:rPr>
        <w:t xml:space="preserve">электрической энергии, функционирующих в режиме</w:t>
      </w:r>
    </w:p>
    <w:p>
      <w:pPr>
        <w:pStyle w:val="0"/>
        <w:jc w:val="center"/>
      </w:pPr>
      <w:r>
        <w:rPr>
          <w:sz w:val="24"/>
        </w:rPr>
        <w:t xml:space="preserve">комбинированной выработки электрической</w:t>
      </w:r>
    </w:p>
    <w:p>
      <w:pPr>
        <w:pStyle w:val="0"/>
        <w:jc w:val="center"/>
      </w:pPr>
      <w:r>
        <w:rPr>
          <w:sz w:val="24"/>
        </w:rPr>
        <w:t xml:space="preserve">и тепловой энергии</w:t>
      </w:r>
    </w:p>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both"/>
            </w:pPr>
            <w:r>
              <w:rPr>
                <w:sz w:val="24"/>
              </w:rPr>
              <w:t xml:space="preserve">1. Наименование вида федерального государственного контроля (надзора),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2. Наименование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3. Реквизиты нормативного правового акта об утверждении формы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4. Дата заполнения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5. Объект федерального государственного контроля (надзора), в отношении которого проводится контрольное (надзорное) мероприятие:</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6.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место жительства в Российской Федерации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7. Место (места) проведения контрольного (надзорного) мероприятия с заполнением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8.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9. Учетный номер контрольного (надзорного) мероприятия: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10. 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11.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4139"/>
        <w:gridCol w:w="3288"/>
        <w:gridCol w:w="850"/>
        <w:gridCol w:w="581"/>
        <w:gridCol w:w="850"/>
        <w:gridCol w:w="1134"/>
      </w:tblGrid>
      <w:tr>
        <w:tc>
          <w:tcPr>
            <w:tcW w:w="794" w:type="dxa"/>
            <w:vMerge w:val="restart"/>
          </w:tcPr>
          <w:p>
            <w:pPr>
              <w:pStyle w:val="0"/>
              <w:jc w:val="center"/>
            </w:pPr>
            <w:r>
              <w:rPr>
                <w:sz w:val="24"/>
              </w:rPr>
              <w:t xml:space="preserve">N п/п</w:t>
            </w:r>
          </w:p>
        </w:tc>
        <w:tc>
          <w:tcPr>
            <w:tcW w:w="4139" w:type="dxa"/>
            <w:vMerge w:val="restart"/>
          </w:tcPr>
          <w:p>
            <w:pPr>
              <w:pStyle w:val="0"/>
              <w:jc w:val="center"/>
            </w:pPr>
            <w:r>
              <w:rPr>
                <w:sz w:val="24"/>
              </w:rPr>
              <w:t xml:space="preserve">Контрольные вопросы</w:t>
            </w:r>
          </w:p>
        </w:tc>
        <w:tc>
          <w:tcPr>
            <w:tcW w:w="3288" w:type="dxa"/>
            <w:vMerge w:val="restart"/>
          </w:tcPr>
          <w:p>
            <w:pPr>
              <w:pStyle w:val="0"/>
              <w:jc w:val="center"/>
            </w:pPr>
            <w:r>
              <w:rPr>
                <w:sz w:val="24"/>
              </w:rPr>
              <w:t xml:space="preserve">Реквизиты нормативных правовых актов с указанием структурных единиц этих актов</w:t>
            </w:r>
          </w:p>
        </w:tc>
        <w:tc>
          <w:tcPr>
            <w:gridSpan w:val="3"/>
            <w:tcW w:w="2281" w:type="dxa"/>
          </w:tcPr>
          <w:p>
            <w:pPr>
              <w:pStyle w:val="0"/>
              <w:jc w:val="center"/>
            </w:pPr>
            <w:r>
              <w:rPr>
                <w:sz w:val="24"/>
              </w:rPr>
              <w:t xml:space="preserve">Ответы на вопросы</w:t>
            </w:r>
          </w:p>
        </w:tc>
        <w:tc>
          <w:tcPr>
            <w:tcW w:w="1134" w:type="dxa"/>
            <w:vMerge w:val="restart"/>
          </w:tcPr>
          <w:p>
            <w:pPr>
              <w:pStyle w:val="0"/>
              <w:jc w:val="center"/>
            </w:pPr>
            <w:r>
              <w:rPr>
                <w:sz w:val="24"/>
              </w:rPr>
              <w:t xml:space="preserve">Примечание (подлежит обязательному заполнению в случае заполнения </w:t>
            </w:r>
            <w:hyperlink w:history="0" w:anchor="P99" w:tooltip="Неприменимо">
              <w:r>
                <w:rPr>
                  <w:sz w:val="24"/>
                  <w:color w:val="0000ff"/>
                </w:rPr>
                <w:t xml:space="preserve">графы</w:t>
              </w:r>
            </w:hyperlink>
            <w:r>
              <w:rPr>
                <w:sz w:val="24"/>
              </w:rPr>
              <w:t xml:space="preserve"> "неприменимо")</w:t>
            </w:r>
          </w:p>
        </w:tc>
      </w:tr>
      <w:tr>
        <w:tc>
          <w:tcPr>
            <w:vMerge w:val="continue"/>
          </w:tcPr>
          <w:p/>
        </w:tc>
        <w:tc>
          <w:tcPr>
            <w:vMerge w:val="continue"/>
          </w:tcPr>
          <w:p/>
        </w:tc>
        <w:tc>
          <w:tcPr>
            <w:vMerge w:val="continue"/>
          </w:tcPr>
          <w:p/>
        </w:tc>
        <w:tc>
          <w:tcPr>
            <w:tcW w:w="850" w:type="dxa"/>
          </w:tcPr>
          <w:p>
            <w:pPr>
              <w:pStyle w:val="0"/>
              <w:jc w:val="center"/>
            </w:pPr>
            <w:r>
              <w:rPr>
                <w:sz w:val="24"/>
              </w:rPr>
              <w:t xml:space="preserve">Да</w:t>
            </w:r>
          </w:p>
        </w:tc>
        <w:tc>
          <w:tcPr>
            <w:tcW w:w="581" w:type="dxa"/>
          </w:tcPr>
          <w:p>
            <w:pPr>
              <w:pStyle w:val="0"/>
              <w:jc w:val="center"/>
            </w:pPr>
            <w:r>
              <w:rPr>
                <w:sz w:val="24"/>
              </w:rPr>
              <w:t xml:space="preserve">Нет</w:t>
            </w:r>
          </w:p>
        </w:tc>
        <w:tc>
          <w:tcPr>
            <w:tcW w:w="850" w:type="dxa"/>
          </w:tcPr>
          <w:bookmarkStart w:id="99" w:name="P99"/>
          <w:bookmarkEnd w:id="99"/>
          <w:p>
            <w:pPr>
              <w:pStyle w:val="0"/>
              <w:jc w:val="center"/>
            </w:pPr>
            <w:r>
              <w:rPr>
                <w:sz w:val="24"/>
              </w:rPr>
              <w:t xml:space="preserve">Неприменимо</w:t>
            </w:r>
          </w:p>
        </w:tc>
        <w:tc>
          <w:tcPr>
            <w:vMerge w:val="continue"/>
          </w:tcPr>
          <w:p/>
        </w:tc>
      </w:tr>
      <w:tr>
        <w:tc>
          <w:tcPr>
            <w:tcW w:w="794" w:type="dxa"/>
          </w:tcPr>
          <w:p>
            <w:pPr>
              <w:pStyle w:val="0"/>
              <w:jc w:val="center"/>
            </w:pPr>
            <w:r>
              <w:rPr>
                <w:sz w:val="24"/>
              </w:rPr>
              <w:t xml:space="preserve">1</w:t>
            </w:r>
          </w:p>
        </w:tc>
        <w:tc>
          <w:tcPr>
            <w:tcW w:w="4139" w:type="dxa"/>
          </w:tcPr>
          <w:p>
            <w:pPr>
              <w:pStyle w:val="0"/>
              <w:jc w:val="center"/>
            </w:pPr>
            <w:r>
              <w:rPr>
                <w:sz w:val="24"/>
              </w:rPr>
              <w:t xml:space="preserve">2</w:t>
            </w:r>
          </w:p>
        </w:tc>
        <w:tc>
          <w:tcPr>
            <w:tcW w:w="3288" w:type="dxa"/>
          </w:tcPr>
          <w:p>
            <w:pPr>
              <w:pStyle w:val="0"/>
              <w:jc w:val="center"/>
            </w:pPr>
            <w:r>
              <w:rPr>
                <w:sz w:val="24"/>
              </w:rPr>
              <w:t xml:space="preserve">3</w:t>
            </w:r>
          </w:p>
        </w:tc>
        <w:tc>
          <w:tcPr>
            <w:tcW w:w="850" w:type="dxa"/>
          </w:tcPr>
          <w:p>
            <w:pPr>
              <w:pStyle w:val="0"/>
              <w:jc w:val="center"/>
            </w:pPr>
            <w:r>
              <w:rPr>
                <w:sz w:val="24"/>
              </w:rPr>
              <w:t xml:space="preserve">4</w:t>
            </w:r>
          </w:p>
        </w:tc>
        <w:tc>
          <w:tcPr>
            <w:tcW w:w="581" w:type="dxa"/>
          </w:tcPr>
          <w:p>
            <w:pPr>
              <w:pStyle w:val="0"/>
              <w:jc w:val="center"/>
            </w:pPr>
            <w:r>
              <w:rPr>
                <w:sz w:val="24"/>
              </w:rPr>
              <w:t xml:space="preserve">5</w:t>
            </w:r>
          </w:p>
        </w:tc>
        <w:tc>
          <w:tcPr>
            <w:tcW w:w="850" w:type="dxa"/>
          </w:tcPr>
          <w:p>
            <w:pPr>
              <w:pStyle w:val="0"/>
              <w:jc w:val="center"/>
            </w:pPr>
            <w:r>
              <w:rPr>
                <w:sz w:val="24"/>
              </w:rPr>
              <w:t xml:space="preserve">6</w:t>
            </w:r>
          </w:p>
        </w:tc>
        <w:tc>
          <w:tcPr>
            <w:tcW w:w="1134" w:type="dxa"/>
          </w:tcPr>
          <w:p>
            <w:pPr>
              <w:pStyle w:val="0"/>
              <w:jc w:val="center"/>
            </w:pPr>
            <w:r>
              <w:rPr>
                <w:sz w:val="24"/>
              </w:rPr>
              <w:t xml:space="preserve">7</w:t>
            </w:r>
          </w:p>
        </w:tc>
      </w:tr>
      <w:tr>
        <w:tc>
          <w:tcPr>
            <w:tcW w:w="794" w:type="dxa"/>
          </w:tcPr>
          <w:p>
            <w:pPr>
              <w:pStyle w:val="0"/>
              <w:jc w:val="center"/>
            </w:pPr>
            <w:r>
              <w:rPr>
                <w:sz w:val="24"/>
              </w:rPr>
              <w:t xml:space="preserve">1.</w:t>
            </w:r>
          </w:p>
        </w:tc>
        <w:tc>
          <w:tcPr>
            <w:tcW w:w="4139" w:type="dxa"/>
          </w:tcPr>
          <w:p>
            <w:pPr>
              <w:pStyle w:val="0"/>
              <w:jc w:val="both"/>
            </w:pPr>
            <w:r>
              <w:rPr>
                <w:sz w:val="24"/>
              </w:rPr>
              <w:t xml:space="preserve">Выполняются ли контролируемым лицом требования к оказанию услуг по оперативно-диспетчерскому управлению в электроэнергетике?</w:t>
            </w:r>
          </w:p>
        </w:tc>
        <w:tc>
          <w:tcPr>
            <w:tcW w:w="3288" w:type="dxa"/>
          </w:tcPr>
          <w:p>
            <w:pPr>
              <w:pStyle w:val="0"/>
              <w:jc w:val="center"/>
            </w:pPr>
            <w:hyperlink w:history="0" r:id="rId20" w:tooltip="Федеральный закон от 26.03.2003 N 35-ФЗ (ред. от 25.10.2024) &quot;Об электроэнергетике&quot; ------------ Недействующая редакция {КонсультантПлюс}">
              <w:r>
                <w:rPr>
                  <w:sz w:val="24"/>
                  <w:color w:val="0000ff"/>
                </w:rPr>
                <w:t xml:space="preserve">Пункт 1 статьи 16</w:t>
              </w:r>
            </w:hyperlink>
            <w:r>
              <w:rPr>
                <w:sz w:val="24"/>
              </w:rPr>
              <w:t xml:space="preserve"> Федерального закона от 26 марта 2003 г. N 35-ФЗ "Об электроэнергетике" (далее - Федеральный закон N 35-ФЗ)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w:t>
            </w:r>
          </w:p>
        </w:tc>
        <w:tc>
          <w:tcPr>
            <w:tcW w:w="4139" w:type="dxa"/>
          </w:tcPr>
          <w:p>
            <w:pPr>
              <w:pStyle w:val="0"/>
              <w:jc w:val="both"/>
            </w:pPr>
            <w:r>
              <w:rPr>
                <w:sz w:val="24"/>
              </w:rPr>
              <w:t xml:space="preserve">Выполняются ли контролируемым лицом требования к подготовке, подтверждению готовности работников к выполнению трудовых функций в сфере электроэнергетики и аттестации работников по вопросам безопасности в сфере электроэнергетики?</w:t>
            </w:r>
          </w:p>
        </w:tc>
        <w:tc>
          <w:tcPr>
            <w:tcW w:w="3288" w:type="dxa"/>
          </w:tcPr>
          <w:p>
            <w:pPr>
              <w:pStyle w:val="0"/>
              <w:jc w:val="center"/>
            </w:pPr>
            <w:hyperlink w:history="0" r:id="rId21" w:tooltip="Федеральный закон от 26.03.2003 N 35-ФЗ (ред. от 25.10.2024) &quot;Об электроэнергетике&quot; ------------ Недействующая редакция {КонсультантПлюс}">
              <w:r>
                <w:rPr>
                  <w:sz w:val="24"/>
                  <w:color w:val="0000ff"/>
                </w:rPr>
                <w:t xml:space="preserve">Статья 28.1</w:t>
              </w:r>
            </w:hyperlink>
            <w:r>
              <w:rPr>
                <w:sz w:val="24"/>
              </w:rPr>
              <w:t xml:space="preserve"> Федерального закона N 35-ФЗ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w:t>
            </w:r>
          </w:p>
        </w:tc>
        <w:tc>
          <w:tcPr>
            <w:tcW w:w="4139" w:type="dxa"/>
          </w:tcPr>
          <w:p>
            <w:pPr>
              <w:pStyle w:val="0"/>
              <w:jc w:val="both"/>
            </w:pPr>
            <w:r>
              <w:rPr>
                <w:sz w:val="24"/>
              </w:rPr>
              <w:t xml:space="preserve">Выполняются ли контролируемым лицом требования по обеспечению безопасности машин и оборудования?</w:t>
            </w:r>
          </w:p>
        </w:tc>
        <w:tc>
          <w:tcPr>
            <w:tcW w:w="3288" w:type="dxa"/>
          </w:tcPr>
          <w:p>
            <w:pPr>
              <w:pStyle w:val="0"/>
              <w:jc w:val="center"/>
            </w:pPr>
            <w:hyperlink w:history="0" r:id="rId22"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Статья 5</w:t>
              </w:r>
            </w:hyperlink>
            <w:r>
              <w:rPr>
                <w:sz w:val="24"/>
              </w:rPr>
              <w:t xml:space="preserve"> Технического регламента Таможенного союза "О безопасности машин и оборудования" (ТР ТС 010/2011), принятого решением Комиссии Таможенного союза от 18 октября 2011 г. N 823 (официальный сайт Комиссии Таможенного союза http://www.tsouz.ru/, 21 октября 2011 г.), являющимся обязательным для Российской Федерации в соответствии с </w:t>
            </w:r>
            <w:hyperlink w:history="0" r:id="rId2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ратифицированным Федеральным </w:t>
            </w:r>
            <w:hyperlink w:history="0" r:id="rId24"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3 октября 2014 г. N 279-ФЗ "О ратификации Договора о Евразийском экономическом союзе" (далее - Технический регламент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w:t>
            </w:r>
          </w:p>
        </w:tc>
        <w:tc>
          <w:tcPr>
            <w:tcW w:w="4139" w:type="dxa"/>
          </w:tcPr>
          <w:p>
            <w:pPr>
              <w:pStyle w:val="0"/>
              <w:jc w:val="both"/>
            </w:pPr>
            <w:r>
              <w:rPr>
                <w:sz w:val="24"/>
              </w:rPr>
              <w:t xml:space="preserve">Выполняются ли контролируемым лицом требования к подтверждению соответствия машин и оборудования?</w:t>
            </w:r>
          </w:p>
        </w:tc>
        <w:tc>
          <w:tcPr>
            <w:tcW w:w="3288" w:type="dxa"/>
          </w:tcPr>
          <w:p>
            <w:pPr>
              <w:pStyle w:val="0"/>
              <w:jc w:val="center"/>
            </w:pPr>
            <w:hyperlink w:history="0" r:id="rId25"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Статьи 7</w:t>
              </w:r>
            </w:hyperlink>
            <w:r>
              <w:rPr>
                <w:sz w:val="24"/>
              </w:rPr>
              <w:t xml:space="preserve">, </w:t>
            </w:r>
            <w:hyperlink w:history="0" r:id="rId26"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8</w:t>
              </w:r>
            </w:hyperlink>
            <w:r>
              <w:rPr>
                <w:sz w:val="24"/>
              </w:rPr>
              <w:t xml:space="preserve"> Технического регламента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w:t>
            </w:r>
          </w:p>
        </w:tc>
        <w:tc>
          <w:tcPr>
            <w:tcW w:w="4139" w:type="dxa"/>
          </w:tcPr>
          <w:p>
            <w:pPr>
              <w:pStyle w:val="0"/>
              <w:jc w:val="both"/>
            </w:pPr>
            <w:r>
              <w:rPr>
                <w:sz w:val="24"/>
              </w:rPr>
              <w:t xml:space="preserve">Соблюдаются ли контролируемым лицом требования о маркировке машин и оборудования единым знаком обращения продукции на рынке государств - членов Таможенного союза?</w:t>
            </w:r>
          </w:p>
        </w:tc>
        <w:tc>
          <w:tcPr>
            <w:tcW w:w="3288" w:type="dxa"/>
          </w:tcPr>
          <w:p>
            <w:pPr>
              <w:pStyle w:val="0"/>
              <w:jc w:val="center"/>
            </w:pPr>
            <w:hyperlink w:history="0" r:id="rId27"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Статья 12</w:t>
              </w:r>
            </w:hyperlink>
            <w:r>
              <w:rPr>
                <w:sz w:val="24"/>
              </w:rPr>
              <w:t xml:space="preserve"> Технического регламента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w:t>
            </w:r>
          </w:p>
        </w:tc>
        <w:tc>
          <w:tcPr>
            <w:tcW w:w="4139" w:type="dxa"/>
          </w:tcPr>
          <w:p>
            <w:pPr>
              <w:pStyle w:val="0"/>
              <w:jc w:val="both"/>
            </w:pPr>
            <w:r>
              <w:rPr>
                <w:sz w:val="24"/>
              </w:rPr>
              <w:t xml:space="preserve">Выполняются ли контролируемым лицом требования к декларации о соответствии?</w:t>
            </w:r>
          </w:p>
        </w:tc>
        <w:tc>
          <w:tcPr>
            <w:tcW w:w="3288" w:type="dxa"/>
          </w:tcPr>
          <w:p>
            <w:pPr>
              <w:pStyle w:val="0"/>
              <w:jc w:val="center"/>
            </w:pPr>
            <w:hyperlink w:history="0" r:id="rId28" w:tooltip="Федеральный закон от 27.12.2002 N 184-ФЗ (ред. от 02.05.2026) &quot;О техническом регулировании&quot; {КонсультантПлюс}">
              <w:r>
                <w:rPr>
                  <w:sz w:val="24"/>
                  <w:color w:val="0000ff"/>
                </w:rPr>
                <w:t xml:space="preserve">Пункт 5 статьи 24</w:t>
              </w:r>
            </w:hyperlink>
            <w:r>
              <w:rPr>
                <w:sz w:val="24"/>
              </w:rPr>
              <w:t xml:space="preserve"> Федерального закона от 27 декабря 2002 г. N 184-ФЗ "О техническом регулировании"</w:t>
            </w:r>
          </w:p>
        </w:tc>
        <w:tc>
          <w:tcPr>
            <w:tcW w:w="850" w:type="dxa"/>
          </w:tcPr>
          <w:p>
            <w:pPr>
              <w:pStyle w:val="0"/>
            </w:pPr>
            <w:r>
              <w:rPr>
                <w:sz w:val="24"/>
              </w:rPr>
            </w:r>
          </w:p>
        </w:tc>
        <w:tc>
          <w:tcPr>
            <w:tcW w:w="581" w:type="dxa"/>
          </w:tcPr>
          <w:p>
            <w:pPr>
              <w:pStyle w:val="0"/>
            </w:pPr>
            <w:r>
              <w:rPr>
                <w:sz w:val="24"/>
              </w:rPr>
            </w:r>
          </w:p>
        </w:tc>
        <w:tc>
          <w:tcPr>
            <w:tcW w:w="850" w:type="dxa"/>
            <w:vAlign w:val="center"/>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w:t>
            </w:r>
          </w:p>
        </w:tc>
        <w:tc>
          <w:tcPr>
            <w:tcW w:w="4139" w:type="dxa"/>
          </w:tcPr>
          <w:p>
            <w:pPr>
              <w:pStyle w:val="0"/>
              <w:jc w:val="both"/>
            </w:pPr>
            <w:r>
              <w:rPr>
                <w:sz w:val="24"/>
              </w:rPr>
              <w:t xml:space="preserve">Выполняются ли контролируемым лицом требования к обеспечению безопасности зданий и сооружений в процессе эксплуатации?</w:t>
            </w:r>
          </w:p>
        </w:tc>
        <w:tc>
          <w:tcPr>
            <w:tcW w:w="3288" w:type="dxa"/>
          </w:tcPr>
          <w:p>
            <w:pPr>
              <w:pStyle w:val="0"/>
              <w:jc w:val="center"/>
            </w:pPr>
            <w:hyperlink w:history="0" r:id="rId29"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Статья 36</w:t>
              </w:r>
            </w:hyperlink>
            <w:r>
              <w:rPr>
                <w:sz w:val="24"/>
              </w:rPr>
              <w:t xml:space="preserve"> Федерального закона от 30 декабря 2009 г. N 384-ФЗ "Технический регламент о безопасности зданий и сооружений" (далее - Федеральный закон N 384-ФЗ)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w:t>
            </w:r>
          </w:p>
        </w:tc>
        <w:tc>
          <w:tcPr>
            <w:tcW w:w="4139" w:type="dxa"/>
          </w:tcPr>
          <w:p>
            <w:pPr>
              <w:pStyle w:val="0"/>
              <w:jc w:val="both"/>
            </w:pPr>
            <w:r>
              <w:rPr>
                <w:sz w:val="24"/>
              </w:rPr>
              <w:t xml:space="preserve">Выполняются ли контролируемым лицом требования по оценке соответствия зданий и сооружений, а также связанных со зданиями и с сооружениями процессов проектирования (включая изыскания), строительства, монтажа, наладки, эксплуатации и утилизации (сноса)?</w:t>
            </w:r>
          </w:p>
        </w:tc>
        <w:tc>
          <w:tcPr>
            <w:tcW w:w="3288" w:type="dxa"/>
          </w:tcPr>
          <w:p>
            <w:pPr>
              <w:pStyle w:val="0"/>
              <w:jc w:val="center"/>
            </w:pPr>
            <w:hyperlink w:history="0" r:id="rId30"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Часть 5 статьи 38</w:t>
              </w:r>
            </w:hyperlink>
            <w:r>
              <w:rPr>
                <w:sz w:val="24"/>
              </w:rPr>
              <w:t xml:space="preserve">, </w:t>
            </w:r>
            <w:hyperlink w:history="0" r:id="rId31"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часть 2 статьи 40</w:t>
              </w:r>
            </w:hyperlink>
            <w:r>
              <w:rPr>
                <w:sz w:val="24"/>
              </w:rPr>
              <w:t xml:space="preserve"> Федерального закона N 384-ФЗ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w:t>
            </w:r>
          </w:p>
        </w:tc>
        <w:tc>
          <w:tcPr>
            <w:tcW w:w="4139" w:type="dxa"/>
          </w:tcPr>
          <w:p>
            <w:pPr>
              <w:pStyle w:val="0"/>
              <w:jc w:val="both"/>
            </w:pPr>
            <w:r>
              <w:rPr>
                <w:sz w:val="24"/>
              </w:rPr>
              <w:t xml:space="preserve">Выполняются ли контролируемым лицом требования к обеспечению энергетической эффективности зданий, строений, сооружений?</w:t>
            </w:r>
          </w:p>
        </w:tc>
        <w:tc>
          <w:tcPr>
            <w:tcW w:w="3288" w:type="dxa"/>
          </w:tcPr>
          <w:p>
            <w:pPr>
              <w:pStyle w:val="0"/>
              <w:jc w:val="center"/>
            </w:pPr>
            <w:hyperlink w:history="0" r:id="rId3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11</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Федеральный закон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w:t>
            </w:r>
          </w:p>
        </w:tc>
        <w:tc>
          <w:tcPr>
            <w:tcW w:w="4139" w:type="dxa"/>
          </w:tcPr>
          <w:p>
            <w:pPr>
              <w:pStyle w:val="0"/>
              <w:jc w:val="both"/>
            </w:pPr>
            <w:r>
              <w:rPr>
                <w:sz w:val="24"/>
              </w:rPr>
              <w:t xml:space="preserve">Выполняются ли контролируемым лицом требования к обеспечению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tc>
        <w:tc>
          <w:tcPr>
            <w:tcW w:w="3288" w:type="dxa"/>
          </w:tcPr>
          <w:p>
            <w:pPr>
              <w:pStyle w:val="0"/>
              <w:jc w:val="center"/>
            </w:pPr>
            <w:hyperlink w:history="0" r:id="rId3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13</w:t>
              </w:r>
            </w:hyperlink>
            <w:r>
              <w:rPr>
                <w:sz w:val="24"/>
              </w:rPr>
              <w:t xml:space="preserve"> Федерального закона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w:t>
            </w:r>
          </w:p>
        </w:tc>
        <w:tc>
          <w:tcPr>
            <w:tcW w:w="4139" w:type="dxa"/>
          </w:tcPr>
          <w:p>
            <w:pPr>
              <w:pStyle w:val="0"/>
              <w:jc w:val="both"/>
            </w:pPr>
            <w:r>
              <w:rPr>
                <w:sz w:val="24"/>
              </w:rPr>
              <w:t xml:space="preserve">Установлены ли по периметру объекта предупреждающие знаки, содержащие информацию о необходимости соблюдения ограничений и запретов и иную предусмотренную правилами информацию?</w:t>
            </w:r>
          </w:p>
        </w:tc>
        <w:tc>
          <w:tcPr>
            <w:tcW w:w="3288" w:type="dxa"/>
          </w:tcPr>
          <w:p>
            <w:pPr>
              <w:pStyle w:val="0"/>
              <w:jc w:val="center"/>
            </w:pPr>
            <w:hyperlink w:history="0" r:id="rId34" w:tooltip="Постановление Правительства РФ от 18.11.2013 N 1033 (ред. от 15.01.2019) &quot;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quot; (вместе с &quot;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quot;) {КонсультантПлюс}">
              <w:r>
                <w:rPr>
                  <w:sz w:val="24"/>
                  <w:color w:val="0000ff"/>
                </w:rPr>
                <w:t xml:space="preserve">Пункт 7</w:t>
              </w:r>
            </w:hyperlink>
            <w:r>
              <w:rPr>
                <w:sz w:val="24"/>
              </w:rPr>
              <w:t xml:space="preserve"> Правил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18 ноября 2013 г. N 1033</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w:t>
            </w:r>
          </w:p>
        </w:tc>
        <w:tc>
          <w:tcPr>
            <w:tcW w:w="4139" w:type="dxa"/>
          </w:tcPr>
          <w:p>
            <w:pPr>
              <w:pStyle w:val="0"/>
              <w:jc w:val="both"/>
            </w:pPr>
            <w:r>
              <w:rPr>
                <w:sz w:val="24"/>
              </w:rPr>
              <w:t xml:space="preserve">Выполняются ли контролируемым лицом требования к организации технической эксплуатации объектов электроэнергетики?</w:t>
            </w:r>
          </w:p>
        </w:tc>
        <w:tc>
          <w:tcPr>
            <w:tcW w:w="3288" w:type="dxa"/>
          </w:tcPr>
          <w:p>
            <w:pPr>
              <w:pStyle w:val="0"/>
              <w:jc w:val="center"/>
            </w:pPr>
            <w:hyperlink w:history="0" r:id="rId35" w:tooltip="Приказ Минэнерго России от 04.10.2022 N 1070 (ред. от 08.04.2026)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КонсультантПлюс}">
              <w:r>
                <w:rPr>
                  <w:sz w:val="24"/>
                  <w:color w:val="0000ff"/>
                </w:rPr>
                <w:t xml:space="preserve">Пункты 4</w:t>
              </w:r>
            </w:hyperlink>
            <w:r>
              <w:rPr>
                <w:sz w:val="24"/>
              </w:rPr>
              <w:t xml:space="preserve"> - </w:t>
            </w:r>
            <w:hyperlink w:history="0" r:id="rId36" w:tooltip="Приказ Минэнерго России от 04.10.2022 N 1070 (ред. от 08.04.2026)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КонсультантПлюс}">
              <w:r>
                <w:rPr>
                  <w:sz w:val="24"/>
                  <w:color w:val="0000ff"/>
                </w:rPr>
                <w:t xml:space="preserve">12</w:t>
              </w:r>
            </w:hyperlink>
            <w:r>
              <w:rPr>
                <w:sz w:val="24"/>
              </w:rPr>
              <w:t xml:space="preserve"> Правил технической эксплуатации электрических станций и сетей Российской Федерации, утвержденных приказом Минэнерго России от 4 октября 2022 г. N 1070 (зарегистрирован Минюстом России 6 декабря 2022 г., регистрационный N 71384), с изменениями, внесенными приказами Минэнерго России от 29 ноября 2024 г. N 2321 (зарегистрирован Минюстом России 28 декабря 2024 г., регистрационный N 80844), от 9 декабря 2024 г. N 2398 (зарегистрирован Минюстом России 28 декабря 2024 г., регистрационный N 80837), от 30 октября 2025 г. N 1427 (зарегистрирован Минюстом России 30 марта 2026 г., регистрационный N 85786), от 8 апреля 2026 г. N 343 (зарегистрирован Минюстом России 15 июня 2026 г., регистрационный N 87018) (далее - Правила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w:t>
            </w:r>
          </w:p>
        </w:tc>
        <w:tc>
          <w:tcPr>
            <w:tcW w:w="4139" w:type="dxa"/>
          </w:tcPr>
          <w:p>
            <w:pPr>
              <w:pStyle w:val="0"/>
              <w:jc w:val="both"/>
            </w:pPr>
            <w:r>
              <w:rPr>
                <w:sz w:val="24"/>
              </w:rPr>
              <w:t xml:space="preserve">Соблюдаются ли контролируемым лицом требования к вводу в работу объектов электроэнергетики, их оборудования и устройств?</w:t>
            </w:r>
          </w:p>
        </w:tc>
        <w:tc>
          <w:tcPr>
            <w:tcW w:w="3288" w:type="dxa"/>
          </w:tcPr>
          <w:p>
            <w:pPr>
              <w:pStyle w:val="0"/>
              <w:jc w:val="center"/>
            </w:pPr>
            <w:hyperlink w:history="0" r:id="rId3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13</w:t>
              </w:r>
            </w:hyperlink>
            <w:r>
              <w:rPr>
                <w:sz w:val="24"/>
              </w:rPr>
              <w:t xml:space="preserve"> - </w:t>
            </w:r>
            <w:hyperlink w:history="0" r:id="rId3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w:t>
            </w:r>
          </w:p>
        </w:tc>
        <w:tc>
          <w:tcPr>
            <w:tcW w:w="4139" w:type="dxa"/>
          </w:tcPr>
          <w:p>
            <w:pPr>
              <w:pStyle w:val="0"/>
              <w:jc w:val="both"/>
            </w:pPr>
            <w:r>
              <w:rPr>
                <w:sz w:val="24"/>
              </w:rPr>
              <w:t xml:space="preserve">Выполняются ли контролируемым лицом требования к персоналу?</w:t>
            </w:r>
          </w:p>
        </w:tc>
        <w:tc>
          <w:tcPr>
            <w:tcW w:w="3288" w:type="dxa"/>
          </w:tcPr>
          <w:p>
            <w:pPr>
              <w:pStyle w:val="0"/>
              <w:jc w:val="center"/>
            </w:pPr>
            <w:hyperlink w:history="0" r:id="rId3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27</w:t>
              </w:r>
            </w:hyperlink>
            <w:r>
              <w:rPr>
                <w:sz w:val="24"/>
              </w:rPr>
              <w:t xml:space="preserve">, </w:t>
            </w:r>
            <w:hyperlink w:history="0" r:id="rId4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w:t>
            </w:r>
          </w:p>
        </w:tc>
        <w:tc>
          <w:tcPr>
            <w:tcW w:w="4139" w:type="dxa"/>
          </w:tcPr>
          <w:p>
            <w:pPr>
              <w:pStyle w:val="0"/>
              <w:jc w:val="both"/>
            </w:pPr>
            <w:r>
              <w:rPr>
                <w:sz w:val="24"/>
              </w:rPr>
              <w:t xml:space="preserve">Выполняются ли контролируемым лицом требования к техническому обслуживанию и ремонту объектов электроэнергетики?</w:t>
            </w:r>
          </w:p>
        </w:tc>
        <w:tc>
          <w:tcPr>
            <w:tcW w:w="3288" w:type="dxa"/>
          </w:tcPr>
          <w:p>
            <w:pPr>
              <w:pStyle w:val="0"/>
              <w:jc w:val="center"/>
            </w:pPr>
            <w:hyperlink w:history="0" r:id="rId4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29</w:t>
              </w:r>
            </w:hyperlink>
            <w:r>
              <w:rPr>
                <w:sz w:val="24"/>
              </w:rPr>
              <w:t xml:space="preserve">, </w:t>
            </w:r>
            <w:hyperlink w:history="0" r:id="rId4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w:t>
            </w:r>
          </w:p>
        </w:tc>
        <w:tc>
          <w:tcPr>
            <w:tcW w:w="4139" w:type="dxa"/>
          </w:tcPr>
          <w:p>
            <w:pPr>
              <w:pStyle w:val="0"/>
              <w:jc w:val="both"/>
            </w:pPr>
            <w:r>
              <w:rPr>
                <w:sz w:val="24"/>
              </w:rPr>
              <w:t xml:space="preserve">Выполняются ли контролируемым лицом требования к технической документации?</w:t>
            </w:r>
          </w:p>
        </w:tc>
        <w:tc>
          <w:tcPr>
            <w:tcW w:w="3288" w:type="dxa"/>
          </w:tcPr>
          <w:p>
            <w:pPr>
              <w:pStyle w:val="0"/>
              <w:jc w:val="center"/>
            </w:pPr>
            <w:hyperlink w:history="0" r:id="rId4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31</w:t>
              </w:r>
            </w:hyperlink>
            <w:r>
              <w:rPr>
                <w:sz w:val="24"/>
              </w:rPr>
              <w:t xml:space="preserve"> - </w:t>
            </w:r>
            <w:hyperlink w:history="0" r:id="rId4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w:t>
            </w:r>
          </w:p>
        </w:tc>
        <w:tc>
          <w:tcPr>
            <w:tcW w:w="4139" w:type="dxa"/>
          </w:tcPr>
          <w:p>
            <w:pPr>
              <w:pStyle w:val="0"/>
              <w:jc w:val="both"/>
            </w:pPr>
            <w:r>
              <w:rPr>
                <w:sz w:val="24"/>
              </w:rPr>
              <w:t xml:space="preserve">Выполняются ли контролируемым лицом требования к эксплуатации средств диспетчерского и технологического управления и автоматизированных систем управления?</w:t>
            </w:r>
          </w:p>
        </w:tc>
        <w:tc>
          <w:tcPr>
            <w:tcW w:w="3288" w:type="dxa"/>
          </w:tcPr>
          <w:p>
            <w:pPr>
              <w:pStyle w:val="0"/>
              <w:jc w:val="center"/>
            </w:pPr>
            <w:hyperlink w:history="0" r:id="rId4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44</w:t>
              </w:r>
            </w:hyperlink>
            <w:r>
              <w:rPr>
                <w:sz w:val="24"/>
              </w:rPr>
              <w:t xml:space="preserve"> - </w:t>
            </w:r>
            <w:hyperlink w:history="0" r:id="rId4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18.</w:t>
            </w:r>
          </w:p>
        </w:tc>
        <w:tc>
          <w:tcPr>
            <w:tcW w:w="4139" w:type="dxa"/>
          </w:tcPr>
          <w:p>
            <w:pPr>
              <w:pStyle w:val="0"/>
              <w:jc w:val="both"/>
            </w:pPr>
            <w:r>
              <w:rPr>
                <w:sz w:val="24"/>
              </w:rPr>
              <w:t xml:space="preserve">Выполняются ли контролируемым лицом требования к организации и осуществлению оперативно-технологического управления?</w:t>
            </w:r>
          </w:p>
        </w:tc>
        <w:tc>
          <w:tcPr>
            <w:tcW w:w="3288" w:type="dxa"/>
          </w:tcPr>
          <w:p>
            <w:pPr>
              <w:pStyle w:val="0"/>
              <w:jc w:val="center"/>
            </w:pPr>
            <w:hyperlink w:history="0" r:id="rId4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57</w:t>
              </w:r>
            </w:hyperlink>
            <w:r>
              <w:rPr>
                <w:sz w:val="24"/>
              </w:rPr>
              <w:t xml:space="preserve"> - </w:t>
            </w:r>
            <w:hyperlink w:history="0" r:id="rId4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133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19.</w:t>
            </w:r>
          </w:p>
        </w:tc>
        <w:tc>
          <w:tcPr>
            <w:tcW w:w="4139" w:type="dxa"/>
          </w:tcPr>
          <w:p>
            <w:pPr>
              <w:pStyle w:val="0"/>
              <w:jc w:val="both"/>
            </w:pPr>
            <w:r>
              <w:rPr>
                <w:sz w:val="24"/>
              </w:rPr>
              <w:t xml:space="preserve">Обеспечивается ли контролируемым лицом соблюдение требований к техническому водоснабжению объектов электроэнергетики?</w:t>
            </w:r>
          </w:p>
        </w:tc>
        <w:tc>
          <w:tcPr>
            <w:tcW w:w="3288" w:type="dxa"/>
          </w:tcPr>
          <w:p>
            <w:pPr>
              <w:pStyle w:val="0"/>
              <w:jc w:val="center"/>
            </w:pPr>
            <w:hyperlink w:history="0" r:id="rId4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179</w:t>
              </w:r>
            </w:hyperlink>
            <w:r>
              <w:rPr>
                <w:sz w:val="24"/>
              </w:rPr>
              <w:t xml:space="preserve">, </w:t>
            </w:r>
            <w:hyperlink w:history="0" r:id="rId5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180</w:t>
              </w:r>
            </w:hyperlink>
            <w:r>
              <w:rPr>
                <w:sz w:val="24"/>
              </w:rPr>
              <w:t xml:space="preserve">, </w:t>
            </w:r>
            <w:hyperlink w:history="0" r:id="rId5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182</w:t>
              </w:r>
            </w:hyperlink>
            <w:r>
              <w:rPr>
                <w:sz w:val="24"/>
              </w:rPr>
              <w:t xml:space="preserve"> - </w:t>
            </w:r>
            <w:hyperlink w:history="0" r:id="rId5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193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20.</w:t>
            </w:r>
          </w:p>
        </w:tc>
        <w:tc>
          <w:tcPr>
            <w:tcW w:w="4139" w:type="dxa"/>
          </w:tcPr>
          <w:p>
            <w:pPr>
              <w:pStyle w:val="0"/>
              <w:jc w:val="both"/>
            </w:pPr>
            <w:r>
              <w:rPr>
                <w:sz w:val="24"/>
              </w:rPr>
              <w:t xml:space="preserve">Соблюдаются ли контролируемым лицом общие требования к эксплуатации тепломеханического оборудования электростанций?</w:t>
            </w:r>
          </w:p>
        </w:tc>
        <w:tc>
          <w:tcPr>
            <w:tcW w:w="3288" w:type="dxa"/>
          </w:tcPr>
          <w:p>
            <w:pPr>
              <w:pStyle w:val="0"/>
              <w:jc w:val="center"/>
            </w:pPr>
            <w:hyperlink w:history="0" r:id="rId5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194</w:t>
              </w:r>
            </w:hyperlink>
            <w:r>
              <w:rPr>
                <w:sz w:val="24"/>
              </w:rPr>
              <w:t xml:space="preserve"> - </w:t>
            </w:r>
            <w:hyperlink w:history="0" r:id="rId5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205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21.</w:t>
            </w:r>
          </w:p>
        </w:tc>
        <w:tc>
          <w:tcPr>
            <w:tcW w:w="4139" w:type="dxa"/>
          </w:tcPr>
          <w:p>
            <w:pPr>
              <w:pStyle w:val="0"/>
              <w:jc w:val="both"/>
            </w:pPr>
            <w:r>
              <w:rPr>
                <w:sz w:val="24"/>
              </w:rPr>
              <w:t xml:space="preserve">Выполняются ли контролируемым лицом требования к эксплуатации топливно-транспортного хозяйства?</w:t>
            </w:r>
          </w:p>
        </w:tc>
        <w:tc>
          <w:tcPr>
            <w:tcW w:w="3288" w:type="dxa"/>
          </w:tcPr>
          <w:p>
            <w:pPr>
              <w:pStyle w:val="0"/>
              <w:jc w:val="center"/>
            </w:pPr>
            <w:hyperlink w:history="0" r:id="rId5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206</w:t>
              </w:r>
            </w:hyperlink>
            <w:r>
              <w:rPr>
                <w:sz w:val="24"/>
              </w:rPr>
              <w:t xml:space="preserve"> - </w:t>
            </w:r>
            <w:hyperlink w:history="0" r:id="rId5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208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22.</w:t>
            </w:r>
          </w:p>
        </w:tc>
        <w:tc>
          <w:tcPr>
            <w:tcW w:w="4139" w:type="dxa"/>
          </w:tcPr>
          <w:p>
            <w:pPr>
              <w:pStyle w:val="0"/>
              <w:jc w:val="both"/>
            </w:pPr>
            <w:r>
              <w:rPr>
                <w:sz w:val="24"/>
              </w:rPr>
              <w:t xml:space="preserve">Выполняются ли контролируемым лицом требования к эксплуатации хозяйства твердого топлива?</w:t>
            </w:r>
          </w:p>
        </w:tc>
        <w:tc>
          <w:tcPr>
            <w:tcW w:w="3288" w:type="dxa"/>
          </w:tcPr>
          <w:p>
            <w:pPr>
              <w:pStyle w:val="0"/>
              <w:jc w:val="center"/>
            </w:pPr>
            <w:hyperlink w:history="0" r:id="rId5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209</w:t>
              </w:r>
            </w:hyperlink>
            <w:r>
              <w:rPr>
                <w:sz w:val="24"/>
              </w:rPr>
              <w:t xml:space="preserve"> - </w:t>
            </w:r>
            <w:hyperlink w:history="0" r:id="rId5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216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23.</w:t>
            </w:r>
          </w:p>
        </w:tc>
        <w:tc>
          <w:tcPr>
            <w:tcW w:w="4139" w:type="dxa"/>
          </w:tcPr>
          <w:p>
            <w:pPr>
              <w:pStyle w:val="0"/>
              <w:jc w:val="both"/>
            </w:pPr>
            <w:r>
              <w:rPr>
                <w:sz w:val="24"/>
              </w:rPr>
              <w:t xml:space="preserve">Выполняются ли контролируемым лицом требования к эксплуатации хозяйства жидкого топлива?</w:t>
            </w:r>
          </w:p>
        </w:tc>
        <w:tc>
          <w:tcPr>
            <w:tcW w:w="3288" w:type="dxa"/>
          </w:tcPr>
          <w:p>
            <w:pPr>
              <w:pStyle w:val="0"/>
              <w:jc w:val="center"/>
            </w:pPr>
            <w:hyperlink w:history="0" r:id="rId5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217</w:t>
              </w:r>
            </w:hyperlink>
            <w:r>
              <w:rPr>
                <w:sz w:val="24"/>
              </w:rPr>
              <w:t xml:space="preserve"> - </w:t>
            </w:r>
            <w:hyperlink w:history="0" r:id="rId6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224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24.</w:t>
            </w:r>
          </w:p>
        </w:tc>
        <w:tc>
          <w:tcPr>
            <w:tcW w:w="4139" w:type="dxa"/>
          </w:tcPr>
          <w:p>
            <w:pPr>
              <w:pStyle w:val="0"/>
              <w:jc w:val="both"/>
            </w:pPr>
            <w:r>
              <w:rPr>
                <w:sz w:val="24"/>
              </w:rPr>
              <w:t xml:space="preserve">Соблюдаются ли контролируемым лицом требования к приему, хранению и подготовке к сжиганию жидкого топлива газотурбинной установки?</w:t>
            </w:r>
          </w:p>
        </w:tc>
        <w:tc>
          <w:tcPr>
            <w:tcW w:w="3288" w:type="dxa"/>
          </w:tcPr>
          <w:p>
            <w:pPr>
              <w:pStyle w:val="0"/>
              <w:jc w:val="center"/>
            </w:pPr>
            <w:hyperlink w:history="0" r:id="rId6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225</w:t>
              </w:r>
            </w:hyperlink>
            <w:r>
              <w:rPr>
                <w:sz w:val="24"/>
              </w:rPr>
              <w:t xml:space="preserve"> - </w:t>
            </w:r>
            <w:hyperlink w:history="0" r:id="rId6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229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25.</w:t>
            </w:r>
          </w:p>
        </w:tc>
        <w:tc>
          <w:tcPr>
            <w:tcW w:w="4139" w:type="dxa"/>
          </w:tcPr>
          <w:p>
            <w:pPr>
              <w:pStyle w:val="0"/>
              <w:jc w:val="both"/>
            </w:pPr>
            <w:r>
              <w:rPr>
                <w:sz w:val="24"/>
              </w:rPr>
              <w:t xml:space="preserve">Выполняются ли контролируемым лицом требования к эксплуатации пылеприготовительных установок?</w:t>
            </w:r>
          </w:p>
        </w:tc>
        <w:tc>
          <w:tcPr>
            <w:tcW w:w="3288" w:type="dxa"/>
          </w:tcPr>
          <w:p>
            <w:pPr>
              <w:pStyle w:val="0"/>
              <w:jc w:val="center"/>
            </w:pPr>
            <w:hyperlink w:history="0" r:id="rId6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230</w:t>
              </w:r>
            </w:hyperlink>
            <w:r>
              <w:rPr>
                <w:sz w:val="24"/>
              </w:rPr>
              <w:t xml:space="preserve"> - </w:t>
            </w:r>
            <w:hyperlink w:history="0" r:id="rId6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241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26.</w:t>
            </w:r>
          </w:p>
        </w:tc>
        <w:tc>
          <w:tcPr>
            <w:tcW w:w="4139" w:type="dxa"/>
          </w:tcPr>
          <w:p>
            <w:pPr>
              <w:pStyle w:val="0"/>
              <w:jc w:val="both"/>
            </w:pPr>
            <w:r>
              <w:rPr>
                <w:sz w:val="24"/>
              </w:rPr>
              <w:t xml:space="preserve">Выполняются ли контролируемым лицом требования к эксплуатации паровых и водогрейных котельных установок?</w:t>
            </w:r>
          </w:p>
        </w:tc>
        <w:tc>
          <w:tcPr>
            <w:tcW w:w="3288" w:type="dxa"/>
          </w:tcPr>
          <w:p>
            <w:pPr>
              <w:pStyle w:val="0"/>
              <w:jc w:val="center"/>
            </w:pPr>
            <w:hyperlink w:history="0" r:id="rId6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242</w:t>
              </w:r>
            </w:hyperlink>
            <w:r>
              <w:rPr>
                <w:sz w:val="24"/>
              </w:rPr>
              <w:t xml:space="preserve"> - </w:t>
            </w:r>
            <w:hyperlink w:history="0" r:id="rId6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251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27.</w:t>
            </w:r>
          </w:p>
        </w:tc>
        <w:tc>
          <w:tcPr>
            <w:tcW w:w="4139" w:type="dxa"/>
          </w:tcPr>
          <w:p>
            <w:pPr>
              <w:pStyle w:val="0"/>
              <w:jc w:val="both"/>
            </w:pPr>
            <w:r>
              <w:rPr>
                <w:sz w:val="24"/>
              </w:rPr>
              <w:t xml:space="preserve">Выполняются ли контролируемым лицом общие требования к эксплуатации турбинных и газопоршневых установок тепловых электрических станций?</w:t>
            </w:r>
          </w:p>
        </w:tc>
        <w:tc>
          <w:tcPr>
            <w:tcW w:w="3288" w:type="dxa"/>
          </w:tcPr>
          <w:p>
            <w:pPr>
              <w:pStyle w:val="0"/>
              <w:jc w:val="center"/>
            </w:pPr>
            <w:hyperlink w:history="0" r:id="rId6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252</w:t>
              </w:r>
            </w:hyperlink>
            <w:r>
              <w:rPr>
                <w:sz w:val="24"/>
              </w:rPr>
              <w:t xml:space="preserve"> - </w:t>
            </w:r>
            <w:hyperlink w:history="0" r:id="rId6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264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w:t>
            </w:r>
          </w:p>
        </w:tc>
        <w:tc>
          <w:tcPr>
            <w:tcW w:w="4139" w:type="dxa"/>
          </w:tcPr>
          <w:p>
            <w:pPr>
              <w:pStyle w:val="0"/>
              <w:jc w:val="both"/>
            </w:pPr>
            <w:r>
              <w:rPr>
                <w:sz w:val="24"/>
              </w:rPr>
              <w:t xml:space="preserve">Выполняются ли контролируемым лицом требования к эксплуатации паротурбинных установок?</w:t>
            </w:r>
          </w:p>
        </w:tc>
        <w:tc>
          <w:tcPr>
            <w:tcW w:w="3288" w:type="dxa"/>
          </w:tcPr>
          <w:p>
            <w:pPr>
              <w:pStyle w:val="0"/>
              <w:jc w:val="center"/>
            </w:pPr>
            <w:hyperlink w:history="0" r:id="rId6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265</w:t>
              </w:r>
            </w:hyperlink>
            <w:r>
              <w:rPr>
                <w:sz w:val="24"/>
              </w:rPr>
              <w:t xml:space="preserve"> - </w:t>
            </w:r>
            <w:hyperlink w:history="0" r:id="rId7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280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29.</w:t>
            </w:r>
          </w:p>
        </w:tc>
        <w:tc>
          <w:tcPr>
            <w:tcW w:w="4139" w:type="dxa"/>
          </w:tcPr>
          <w:p>
            <w:pPr>
              <w:pStyle w:val="0"/>
              <w:jc w:val="both"/>
            </w:pPr>
            <w:r>
              <w:rPr>
                <w:sz w:val="24"/>
              </w:rPr>
              <w:t xml:space="preserve">Выполняются ли контролируемым лицом требования к эксплуатации газотурбинной установки (автономных и работающих в составе парогазовой установки)?</w:t>
            </w:r>
          </w:p>
        </w:tc>
        <w:tc>
          <w:tcPr>
            <w:tcW w:w="3288" w:type="dxa"/>
          </w:tcPr>
          <w:p>
            <w:pPr>
              <w:pStyle w:val="0"/>
              <w:jc w:val="center"/>
            </w:pPr>
            <w:hyperlink w:history="0" r:id="rId7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281</w:t>
              </w:r>
            </w:hyperlink>
            <w:r>
              <w:rPr>
                <w:sz w:val="24"/>
              </w:rPr>
              <w:t xml:space="preserve"> - </w:t>
            </w:r>
            <w:hyperlink w:history="0" r:id="rId7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299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30.</w:t>
            </w:r>
          </w:p>
        </w:tc>
        <w:tc>
          <w:tcPr>
            <w:tcW w:w="4139" w:type="dxa"/>
          </w:tcPr>
          <w:p>
            <w:pPr>
              <w:pStyle w:val="0"/>
              <w:jc w:val="both"/>
            </w:pPr>
            <w:r>
              <w:rPr>
                <w:sz w:val="24"/>
              </w:rPr>
              <w:t xml:space="preserve">Выполняются ли контролируемым лицом требования к эксплуатации блочных установок тепловых электрических станций?</w:t>
            </w:r>
          </w:p>
        </w:tc>
        <w:tc>
          <w:tcPr>
            <w:tcW w:w="3288" w:type="dxa"/>
          </w:tcPr>
          <w:p>
            <w:pPr>
              <w:pStyle w:val="0"/>
              <w:jc w:val="center"/>
            </w:pPr>
            <w:hyperlink w:history="0" r:id="rId7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300</w:t>
              </w:r>
            </w:hyperlink>
            <w:r>
              <w:rPr>
                <w:sz w:val="24"/>
              </w:rPr>
              <w:t xml:space="preserve"> - </w:t>
            </w:r>
            <w:hyperlink w:history="0" r:id="rId7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308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31.</w:t>
            </w:r>
          </w:p>
        </w:tc>
        <w:tc>
          <w:tcPr>
            <w:tcW w:w="4139" w:type="dxa"/>
          </w:tcPr>
          <w:p>
            <w:pPr>
              <w:pStyle w:val="0"/>
              <w:jc w:val="both"/>
            </w:pPr>
            <w:r>
              <w:rPr>
                <w:sz w:val="24"/>
              </w:rPr>
              <w:t xml:space="preserve">Обеспечивается ли контролируемым лицом соблюдение общих требований к водоподготовке и водно-химическому режиму объектов электроэнергетики?</w:t>
            </w:r>
          </w:p>
        </w:tc>
        <w:tc>
          <w:tcPr>
            <w:tcW w:w="3288" w:type="dxa"/>
          </w:tcPr>
          <w:p>
            <w:pPr>
              <w:pStyle w:val="0"/>
              <w:jc w:val="center"/>
            </w:pPr>
            <w:hyperlink w:history="0" r:id="rId7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309</w:t>
              </w:r>
            </w:hyperlink>
            <w:r>
              <w:rPr>
                <w:sz w:val="24"/>
              </w:rPr>
              <w:t xml:space="preserve"> - </w:t>
            </w:r>
            <w:hyperlink w:history="0" r:id="rId7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311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32.</w:t>
            </w:r>
          </w:p>
        </w:tc>
        <w:tc>
          <w:tcPr>
            <w:tcW w:w="4139" w:type="dxa"/>
          </w:tcPr>
          <w:p>
            <w:pPr>
              <w:pStyle w:val="0"/>
              <w:jc w:val="both"/>
            </w:pPr>
            <w:r>
              <w:rPr>
                <w:sz w:val="24"/>
              </w:rPr>
              <w:t xml:space="preserve">Обеспечивается ли контролируемым лицом соблюдение требований к водоподготовке и коррекционной обработке воды?</w:t>
            </w:r>
          </w:p>
        </w:tc>
        <w:tc>
          <w:tcPr>
            <w:tcW w:w="3288" w:type="dxa"/>
          </w:tcPr>
          <w:p>
            <w:pPr>
              <w:pStyle w:val="0"/>
              <w:jc w:val="center"/>
            </w:pPr>
            <w:hyperlink w:history="0" r:id="rId7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312</w:t>
              </w:r>
            </w:hyperlink>
            <w:r>
              <w:rPr>
                <w:sz w:val="24"/>
              </w:rPr>
              <w:t xml:space="preserve"> - </w:t>
            </w:r>
            <w:hyperlink w:history="0" r:id="rId7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319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33.</w:t>
            </w:r>
          </w:p>
        </w:tc>
        <w:tc>
          <w:tcPr>
            <w:tcW w:w="4139" w:type="dxa"/>
          </w:tcPr>
          <w:p>
            <w:pPr>
              <w:pStyle w:val="0"/>
              <w:jc w:val="both"/>
            </w:pPr>
            <w:r>
              <w:rPr>
                <w:sz w:val="24"/>
              </w:rPr>
              <w:t xml:space="preserve">Соблюдаются ли контролируемым лицом требования к водно-химическому режиму котлов-утилизаторов тепловых электрических станций с паротурбинными установками в составе энергоблока?</w:t>
            </w:r>
          </w:p>
        </w:tc>
        <w:tc>
          <w:tcPr>
            <w:tcW w:w="3288" w:type="dxa"/>
          </w:tcPr>
          <w:p>
            <w:pPr>
              <w:pStyle w:val="0"/>
              <w:jc w:val="center"/>
            </w:pPr>
            <w:hyperlink w:history="0" r:id="rId7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320</w:t>
              </w:r>
            </w:hyperlink>
            <w:r>
              <w:rPr>
                <w:sz w:val="24"/>
              </w:rPr>
              <w:t xml:space="preserve"> - </w:t>
            </w:r>
            <w:hyperlink w:history="0" r:id="rId8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324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34.</w:t>
            </w:r>
          </w:p>
        </w:tc>
        <w:tc>
          <w:tcPr>
            <w:tcW w:w="4139" w:type="dxa"/>
          </w:tcPr>
          <w:p>
            <w:pPr>
              <w:pStyle w:val="0"/>
              <w:jc w:val="both"/>
            </w:pPr>
            <w:r>
              <w:rPr>
                <w:sz w:val="24"/>
              </w:rPr>
              <w:t xml:space="preserve">Обеспечивается ли контролируемым лицом соблюдение требований к осуществлению химического контроля?</w:t>
            </w:r>
          </w:p>
        </w:tc>
        <w:tc>
          <w:tcPr>
            <w:tcW w:w="3288" w:type="dxa"/>
          </w:tcPr>
          <w:p>
            <w:pPr>
              <w:pStyle w:val="0"/>
              <w:jc w:val="center"/>
            </w:pPr>
            <w:hyperlink w:history="0" r:id="rId8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325</w:t>
              </w:r>
            </w:hyperlink>
            <w:r>
              <w:rPr>
                <w:sz w:val="24"/>
              </w:rPr>
              <w:t xml:space="preserve"> - </w:t>
            </w:r>
            <w:hyperlink w:history="0" r:id="rId8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328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35.</w:t>
            </w:r>
          </w:p>
        </w:tc>
        <w:tc>
          <w:tcPr>
            <w:tcW w:w="4139" w:type="dxa"/>
          </w:tcPr>
          <w:p>
            <w:pPr>
              <w:pStyle w:val="0"/>
              <w:jc w:val="both"/>
            </w:pPr>
            <w:r>
              <w:rPr>
                <w:sz w:val="24"/>
              </w:rPr>
              <w:t xml:space="preserve">Соблюдаются ли контролируемым лицом требования к нормам качества пара и воды?</w:t>
            </w:r>
          </w:p>
        </w:tc>
        <w:tc>
          <w:tcPr>
            <w:tcW w:w="3288" w:type="dxa"/>
          </w:tcPr>
          <w:p>
            <w:pPr>
              <w:pStyle w:val="0"/>
              <w:jc w:val="center"/>
            </w:pPr>
            <w:hyperlink w:history="0" r:id="rId8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329</w:t>
              </w:r>
            </w:hyperlink>
            <w:r>
              <w:rPr>
                <w:sz w:val="24"/>
              </w:rPr>
              <w:t xml:space="preserve"> - </w:t>
            </w:r>
            <w:hyperlink w:history="0" r:id="rId8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353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36.</w:t>
            </w:r>
          </w:p>
        </w:tc>
        <w:tc>
          <w:tcPr>
            <w:tcW w:w="4139" w:type="dxa"/>
          </w:tcPr>
          <w:p>
            <w:pPr>
              <w:pStyle w:val="0"/>
              <w:jc w:val="both"/>
            </w:pPr>
            <w:r>
              <w:rPr>
                <w:sz w:val="24"/>
              </w:rPr>
              <w:t xml:space="preserve">Обеспечивается ли контролируемым лицом соблюдение требований к эксплуатации станционных теплофикационных установок?</w:t>
            </w:r>
          </w:p>
        </w:tc>
        <w:tc>
          <w:tcPr>
            <w:tcW w:w="3288" w:type="dxa"/>
          </w:tcPr>
          <w:p>
            <w:pPr>
              <w:pStyle w:val="0"/>
              <w:jc w:val="center"/>
            </w:pPr>
            <w:hyperlink w:history="0" r:id="rId8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354</w:t>
              </w:r>
            </w:hyperlink>
            <w:r>
              <w:rPr>
                <w:sz w:val="24"/>
              </w:rPr>
              <w:t xml:space="preserve"> - </w:t>
            </w:r>
            <w:hyperlink w:history="0" r:id="rId8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367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37.</w:t>
            </w:r>
          </w:p>
        </w:tc>
        <w:tc>
          <w:tcPr>
            <w:tcW w:w="4139" w:type="dxa"/>
          </w:tcPr>
          <w:p>
            <w:pPr>
              <w:pStyle w:val="0"/>
              <w:jc w:val="both"/>
            </w:pPr>
            <w:r>
              <w:rPr>
                <w:sz w:val="24"/>
              </w:rPr>
              <w:t xml:space="preserve">Выполняются ли контролируемым лицом требования к эксплуатации системы управления технологическими процессами?</w:t>
            </w:r>
          </w:p>
        </w:tc>
        <w:tc>
          <w:tcPr>
            <w:tcW w:w="3288" w:type="dxa"/>
          </w:tcPr>
          <w:p>
            <w:pPr>
              <w:pStyle w:val="0"/>
              <w:jc w:val="center"/>
            </w:pPr>
            <w:hyperlink w:history="0" r:id="rId8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368</w:t>
              </w:r>
            </w:hyperlink>
            <w:r>
              <w:rPr>
                <w:sz w:val="24"/>
              </w:rPr>
              <w:t xml:space="preserve"> - </w:t>
            </w:r>
            <w:hyperlink w:history="0" r:id="rId8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380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38.</w:t>
            </w:r>
          </w:p>
        </w:tc>
        <w:tc>
          <w:tcPr>
            <w:tcW w:w="4139" w:type="dxa"/>
          </w:tcPr>
          <w:p>
            <w:pPr>
              <w:pStyle w:val="0"/>
              <w:jc w:val="both"/>
            </w:pPr>
            <w:r>
              <w:rPr>
                <w:sz w:val="24"/>
              </w:rPr>
              <w:t xml:space="preserve">Выполняются ли контролируемым лицом требования к золоулавливанию и золоудалению?</w:t>
            </w:r>
          </w:p>
        </w:tc>
        <w:tc>
          <w:tcPr>
            <w:tcW w:w="3288" w:type="dxa"/>
          </w:tcPr>
          <w:p>
            <w:pPr>
              <w:pStyle w:val="0"/>
              <w:jc w:val="center"/>
            </w:pPr>
            <w:hyperlink w:history="0" r:id="rId8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381</w:t>
              </w:r>
            </w:hyperlink>
            <w:r>
              <w:rPr>
                <w:sz w:val="24"/>
              </w:rPr>
              <w:t xml:space="preserve"> - </w:t>
            </w:r>
            <w:hyperlink w:history="0" r:id="rId9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387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39.</w:t>
            </w:r>
          </w:p>
        </w:tc>
        <w:tc>
          <w:tcPr>
            <w:tcW w:w="4139" w:type="dxa"/>
          </w:tcPr>
          <w:p>
            <w:pPr>
              <w:pStyle w:val="0"/>
              <w:jc w:val="both"/>
            </w:pPr>
            <w:r>
              <w:rPr>
                <w:sz w:val="24"/>
              </w:rPr>
              <w:t xml:space="preserve">Соблюдаются ли контролируемым лицом требования к контролю за состоянием металла?</w:t>
            </w:r>
          </w:p>
        </w:tc>
        <w:tc>
          <w:tcPr>
            <w:tcW w:w="3288" w:type="dxa"/>
          </w:tcPr>
          <w:p>
            <w:pPr>
              <w:pStyle w:val="0"/>
              <w:jc w:val="center"/>
            </w:pPr>
            <w:hyperlink w:history="0" r:id="rId9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388</w:t>
              </w:r>
            </w:hyperlink>
            <w:r>
              <w:rPr>
                <w:sz w:val="24"/>
              </w:rPr>
              <w:t xml:space="preserve"> - </w:t>
            </w:r>
            <w:hyperlink w:history="0" r:id="rId9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392</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40.</w:t>
            </w:r>
          </w:p>
        </w:tc>
        <w:tc>
          <w:tcPr>
            <w:tcW w:w="4139" w:type="dxa"/>
          </w:tcPr>
          <w:p>
            <w:pPr>
              <w:pStyle w:val="0"/>
              <w:jc w:val="both"/>
            </w:pPr>
            <w:r>
              <w:rPr>
                <w:sz w:val="24"/>
              </w:rPr>
              <w:t xml:space="preserve">Выполняются ли контролируемым лицом требования к эксплуатации генераторов и синхронных компенсаторов?</w:t>
            </w:r>
          </w:p>
        </w:tc>
        <w:tc>
          <w:tcPr>
            <w:tcW w:w="3288" w:type="dxa"/>
          </w:tcPr>
          <w:p>
            <w:pPr>
              <w:pStyle w:val="0"/>
              <w:jc w:val="center"/>
            </w:pPr>
            <w:hyperlink w:history="0" r:id="rId9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393</w:t>
              </w:r>
            </w:hyperlink>
            <w:r>
              <w:rPr>
                <w:sz w:val="24"/>
              </w:rPr>
              <w:t xml:space="preserve"> - </w:t>
            </w:r>
            <w:hyperlink w:history="0" r:id="rId9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444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41.</w:t>
            </w:r>
          </w:p>
        </w:tc>
        <w:tc>
          <w:tcPr>
            <w:tcW w:w="4139" w:type="dxa"/>
          </w:tcPr>
          <w:p>
            <w:pPr>
              <w:pStyle w:val="0"/>
              <w:jc w:val="both"/>
            </w:pPr>
            <w:r>
              <w:rPr>
                <w:sz w:val="24"/>
              </w:rPr>
              <w:t xml:space="preserve">Обеспечивается ли контролируемым лицом соблюдение требований к эксплуатации электродвигателей?</w:t>
            </w:r>
          </w:p>
        </w:tc>
        <w:tc>
          <w:tcPr>
            <w:tcW w:w="3288" w:type="dxa"/>
          </w:tcPr>
          <w:p>
            <w:pPr>
              <w:pStyle w:val="0"/>
              <w:jc w:val="center"/>
            </w:pPr>
            <w:hyperlink w:history="0" r:id="rId9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445</w:t>
              </w:r>
            </w:hyperlink>
            <w:r>
              <w:rPr>
                <w:sz w:val="24"/>
              </w:rPr>
              <w:t xml:space="preserve"> - </w:t>
            </w:r>
            <w:hyperlink w:history="0" r:id="rId9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461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42.</w:t>
            </w:r>
          </w:p>
        </w:tc>
        <w:tc>
          <w:tcPr>
            <w:tcW w:w="4139" w:type="dxa"/>
          </w:tcPr>
          <w:p>
            <w:pPr>
              <w:pStyle w:val="0"/>
              <w:jc w:val="both"/>
            </w:pPr>
            <w:r>
              <w:rPr>
                <w:sz w:val="24"/>
              </w:rPr>
              <w:t xml:space="preserve">Выполняются ли контролируемым лицом требования к эксплуатации силовых трансформаторов (автотрансформаторов) и масляных шунтирующих реакторов?</w:t>
            </w:r>
          </w:p>
        </w:tc>
        <w:tc>
          <w:tcPr>
            <w:tcW w:w="3288" w:type="dxa"/>
          </w:tcPr>
          <w:p>
            <w:pPr>
              <w:pStyle w:val="0"/>
              <w:jc w:val="center"/>
            </w:pPr>
            <w:hyperlink w:history="0" r:id="rId9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462</w:t>
              </w:r>
            </w:hyperlink>
            <w:r>
              <w:rPr>
                <w:sz w:val="24"/>
              </w:rPr>
              <w:t xml:space="preserve"> - </w:t>
            </w:r>
            <w:hyperlink w:history="0" r:id="rId9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485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43.</w:t>
            </w:r>
          </w:p>
        </w:tc>
        <w:tc>
          <w:tcPr>
            <w:tcW w:w="4139" w:type="dxa"/>
          </w:tcPr>
          <w:p>
            <w:pPr>
              <w:pStyle w:val="0"/>
              <w:jc w:val="both"/>
            </w:pPr>
            <w:r>
              <w:rPr>
                <w:sz w:val="24"/>
              </w:rPr>
              <w:t xml:space="preserve">Выполняются ли контролируемым лицом требования к эксплуатации распределительных устройств?</w:t>
            </w:r>
          </w:p>
        </w:tc>
        <w:tc>
          <w:tcPr>
            <w:tcW w:w="3288" w:type="dxa"/>
          </w:tcPr>
          <w:p>
            <w:pPr>
              <w:pStyle w:val="0"/>
              <w:jc w:val="center"/>
            </w:pPr>
            <w:hyperlink w:history="0" r:id="rId9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486</w:t>
              </w:r>
            </w:hyperlink>
            <w:r>
              <w:rPr>
                <w:sz w:val="24"/>
              </w:rPr>
              <w:t xml:space="preserve"> - </w:t>
            </w:r>
            <w:hyperlink w:history="0" r:id="rId10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513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44.</w:t>
            </w:r>
          </w:p>
        </w:tc>
        <w:tc>
          <w:tcPr>
            <w:tcW w:w="4139" w:type="dxa"/>
          </w:tcPr>
          <w:p>
            <w:pPr>
              <w:pStyle w:val="0"/>
              <w:jc w:val="both"/>
            </w:pPr>
            <w:r>
              <w:rPr>
                <w:sz w:val="24"/>
              </w:rPr>
              <w:t xml:space="preserve">Выполняются ли контролируемым лицом требования к эксплуатации аккумуляторных установок?</w:t>
            </w:r>
          </w:p>
        </w:tc>
        <w:tc>
          <w:tcPr>
            <w:tcW w:w="3288" w:type="dxa"/>
          </w:tcPr>
          <w:p>
            <w:pPr>
              <w:pStyle w:val="0"/>
              <w:jc w:val="center"/>
            </w:pPr>
            <w:hyperlink w:history="0" r:id="rId10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514</w:t>
              </w:r>
            </w:hyperlink>
            <w:r>
              <w:rPr>
                <w:sz w:val="24"/>
              </w:rPr>
              <w:t xml:space="preserve"> - </w:t>
            </w:r>
            <w:hyperlink w:history="0" r:id="rId10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527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45.</w:t>
            </w:r>
          </w:p>
        </w:tc>
        <w:tc>
          <w:tcPr>
            <w:tcW w:w="4139" w:type="dxa"/>
          </w:tcPr>
          <w:p>
            <w:pPr>
              <w:pStyle w:val="0"/>
              <w:jc w:val="both"/>
            </w:pPr>
            <w:r>
              <w:rPr>
                <w:sz w:val="24"/>
              </w:rPr>
              <w:t xml:space="preserve">Обеспечивается ли контролируемым лицом соблюдение требований к эксплуатации конденсаторных установок напряжением 6 кВ и выше и частотой 50 Гц, предназначенных для выработки реактивной мощности и регулирования напряжения?</w:t>
            </w:r>
          </w:p>
        </w:tc>
        <w:tc>
          <w:tcPr>
            <w:tcW w:w="3288" w:type="dxa"/>
          </w:tcPr>
          <w:p>
            <w:pPr>
              <w:pStyle w:val="0"/>
              <w:jc w:val="center"/>
            </w:pPr>
            <w:hyperlink w:history="0" r:id="rId10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528</w:t>
              </w:r>
            </w:hyperlink>
            <w:r>
              <w:rPr>
                <w:sz w:val="24"/>
              </w:rPr>
              <w:t xml:space="preserve"> - </w:t>
            </w:r>
            <w:hyperlink w:history="0" r:id="rId10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536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46.</w:t>
            </w:r>
          </w:p>
        </w:tc>
        <w:tc>
          <w:tcPr>
            <w:tcW w:w="4139" w:type="dxa"/>
          </w:tcPr>
          <w:p>
            <w:pPr>
              <w:pStyle w:val="0"/>
              <w:jc w:val="both"/>
            </w:pPr>
            <w:r>
              <w:rPr>
                <w:sz w:val="24"/>
              </w:rPr>
              <w:t xml:space="preserve">Выполняются ли контролируемым лицом требования к эксплуатации выпрямителей, преобразователей тока (инверторов)?</w:t>
            </w:r>
          </w:p>
        </w:tc>
        <w:tc>
          <w:tcPr>
            <w:tcW w:w="3288" w:type="dxa"/>
          </w:tcPr>
          <w:p>
            <w:pPr>
              <w:pStyle w:val="0"/>
              <w:jc w:val="center"/>
            </w:pPr>
            <w:hyperlink w:history="0" r:id="rId10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587</w:t>
              </w:r>
            </w:hyperlink>
            <w:r>
              <w:rPr>
                <w:sz w:val="24"/>
              </w:rPr>
              <w:t xml:space="preserve"> - </w:t>
            </w:r>
            <w:hyperlink w:history="0" r:id="rId10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591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47.</w:t>
            </w:r>
          </w:p>
        </w:tc>
        <w:tc>
          <w:tcPr>
            <w:tcW w:w="4139" w:type="dxa"/>
          </w:tcPr>
          <w:p>
            <w:pPr>
              <w:pStyle w:val="0"/>
              <w:jc w:val="both"/>
            </w:pPr>
            <w:r>
              <w:rPr>
                <w:sz w:val="24"/>
              </w:rPr>
              <w:t xml:space="preserve">Выполняются ли контролируемым лицом требования к эксплуатации устройств релейной защиты и автоматики?</w:t>
            </w:r>
          </w:p>
        </w:tc>
        <w:tc>
          <w:tcPr>
            <w:tcW w:w="3288" w:type="dxa"/>
          </w:tcPr>
          <w:p>
            <w:pPr>
              <w:pStyle w:val="0"/>
              <w:jc w:val="center"/>
            </w:pPr>
            <w:hyperlink w:history="0" r:id="rId10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592</w:t>
              </w:r>
            </w:hyperlink>
            <w:r>
              <w:rPr>
                <w:sz w:val="24"/>
              </w:rPr>
              <w:t xml:space="preserve"> - </w:t>
            </w:r>
            <w:hyperlink w:history="0" r:id="rId10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611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48.</w:t>
            </w:r>
          </w:p>
        </w:tc>
        <w:tc>
          <w:tcPr>
            <w:tcW w:w="4139" w:type="dxa"/>
          </w:tcPr>
          <w:p>
            <w:pPr>
              <w:pStyle w:val="0"/>
              <w:jc w:val="both"/>
            </w:pPr>
            <w:r>
              <w:rPr>
                <w:sz w:val="24"/>
              </w:rPr>
              <w:t xml:space="preserve">Выполняются ли контролируемым лицом требования к эксплуатации заземляющих устройств?</w:t>
            </w:r>
          </w:p>
        </w:tc>
        <w:tc>
          <w:tcPr>
            <w:tcW w:w="3288" w:type="dxa"/>
          </w:tcPr>
          <w:p>
            <w:pPr>
              <w:pStyle w:val="0"/>
              <w:jc w:val="center"/>
            </w:pPr>
            <w:hyperlink w:history="0" r:id="rId10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612</w:t>
              </w:r>
            </w:hyperlink>
            <w:r>
              <w:rPr>
                <w:sz w:val="24"/>
              </w:rPr>
              <w:t xml:space="preserve">, </w:t>
            </w:r>
            <w:hyperlink w:history="0" r:id="rId11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613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49.</w:t>
            </w:r>
          </w:p>
        </w:tc>
        <w:tc>
          <w:tcPr>
            <w:tcW w:w="4139" w:type="dxa"/>
          </w:tcPr>
          <w:p>
            <w:pPr>
              <w:pStyle w:val="0"/>
              <w:jc w:val="both"/>
            </w:pPr>
            <w:r>
              <w:rPr>
                <w:sz w:val="24"/>
              </w:rPr>
              <w:t xml:space="preserve">Выполняются ли контролируемым лицом требования к эксплуатации защиты от перенапряжений?</w:t>
            </w:r>
          </w:p>
        </w:tc>
        <w:tc>
          <w:tcPr>
            <w:tcW w:w="3288" w:type="dxa"/>
          </w:tcPr>
          <w:p>
            <w:pPr>
              <w:pStyle w:val="0"/>
              <w:jc w:val="center"/>
            </w:pPr>
            <w:hyperlink w:history="0" r:id="rId11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614</w:t>
              </w:r>
            </w:hyperlink>
            <w:r>
              <w:rPr>
                <w:sz w:val="24"/>
              </w:rPr>
              <w:t xml:space="preserve"> - </w:t>
            </w:r>
            <w:hyperlink w:history="0" r:id="rId11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629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50.</w:t>
            </w:r>
          </w:p>
        </w:tc>
        <w:tc>
          <w:tcPr>
            <w:tcW w:w="4139" w:type="dxa"/>
          </w:tcPr>
          <w:p>
            <w:pPr>
              <w:pStyle w:val="0"/>
              <w:jc w:val="both"/>
            </w:pPr>
            <w:r>
              <w:rPr>
                <w:sz w:val="24"/>
              </w:rPr>
              <w:t xml:space="preserve">Обеспечивается ли контролируемым лицом соблюдение требований к эксплуатации освещения объектов электроэнергетики?</w:t>
            </w:r>
          </w:p>
        </w:tc>
        <w:tc>
          <w:tcPr>
            <w:tcW w:w="3288" w:type="dxa"/>
          </w:tcPr>
          <w:p>
            <w:pPr>
              <w:pStyle w:val="0"/>
              <w:jc w:val="center"/>
            </w:pPr>
            <w:hyperlink w:history="0" r:id="rId11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630</w:t>
              </w:r>
            </w:hyperlink>
            <w:r>
              <w:rPr>
                <w:sz w:val="24"/>
              </w:rPr>
              <w:t xml:space="preserve"> - </w:t>
            </w:r>
            <w:hyperlink w:history="0" r:id="rId11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638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51.</w:t>
            </w:r>
          </w:p>
        </w:tc>
        <w:tc>
          <w:tcPr>
            <w:tcW w:w="4139" w:type="dxa"/>
          </w:tcPr>
          <w:p>
            <w:pPr>
              <w:pStyle w:val="0"/>
              <w:jc w:val="both"/>
            </w:pPr>
            <w:r>
              <w:rPr>
                <w:sz w:val="24"/>
              </w:rPr>
              <w:t xml:space="preserve">Выполняются ли контролируемым лицом требования к эксплуатации электролизных установок?</w:t>
            </w:r>
          </w:p>
        </w:tc>
        <w:tc>
          <w:tcPr>
            <w:tcW w:w="3288" w:type="dxa"/>
          </w:tcPr>
          <w:p>
            <w:pPr>
              <w:pStyle w:val="0"/>
              <w:jc w:val="center"/>
            </w:pPr>
            <w:hyperlink w:history="0" r:id="rId11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639</w:t>
              </w:r>
            </w:hyperlink>
            <w:r>
              <w:rPr>
                <w:sz w:val="24"/>
              </w:rPr>
              <w:t xml:space="preserve"> - </w:t>
            </w:r>
            <w:hyperlink w:history="0" r:id="rId11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658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52.</w:t>
            </w:r>
          </w:p>
        </w:tc>
        <w:tc>
          <w:tcPr>
            <w:tcW w:w="4139" w:type="dxa"/>
          </w:tcPr>
          <w:p>
            <w:pPr>
              <w:pStyle w:val="0"/>
              <w:jc w:val="both"/>
            </w:pPr>
            <w:r>
              <w:rPr>
                <w:sz w:val="24"/>
              </w:rPr>
              <w:t xml:space="preserve">Выполняются ли контролируемым лицом требования к использованию энергетических масел?</w:t>
            </w:r>
          </w:p>
        </w:tc>
        <w:tc>
          <w:tcPr>
            <w:tcW w:w="3288" w:type="dxa"/>
          </w:tcPr>
          <w:p>
            <w:pPr>
              <w:pStyle w:val="0"/>
              <w:jc w:val="center"/>
            </w:pPr>
            <w:hyperlink w:history="0" r:id="rId11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659</w:t>
              </w:r>
            </w:hyperlink>
            <w:r>
              <w:rPr>
                <w:sz w:val="24"/>
              </w:rPr>
              <w:t xml:space="preserve"> - </w:t>
            </w:r>
            <w:hyperlink w:history="0" r:id="rId11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680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53.</w:t>
            </w:r>
          </w:p>
        </w:tc>
        <w:tc>
          <w:tcPr>
            <w:tcW w:w="4139" w:type="dxa"/>
          </w:tcPr>
          <w:p>
            <w:pPr>
              <w:pStyle w:val="0"/>
              <w:jc w:val="both"/>
            </w:pPr>
            <w:r>
              <w:rPr>
                <w:sz w:val="24"/>
              </w:rPr>
              <w:t xml:space="preserve">Выполняются ли контролируемым лицом требования по подготовке по новой должности (рабочему месту) в организации?</w:t>
            </w:r>
          </w:p>
        </w:tc>
        <w:tc>
          <w:tcPr>
            <w:tcW w:w="3288" w:type="dxa"/>
          </w:tcPr>
          <w:p>
            <w:pPr>
              <w:pStyle w:val="0"/>
              <w:jc w:val="center"/>
            </w:pPr>
            <w:hyperlink w:history="0" r:id="rId11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15</w:t>
              </w:r>
            </w:hyperlink>
            <w:r>
              <w:rPr>
                <w:sz w:val="24"/>
              </w:rPr>
              <w:t xml:space="preserve"> - </w:t>
            </w:r>
            <w:hyperlink w:history="0" r:id="rId12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22</w:t>
              </w:r>
            </w:hyperlink>
            <w:r>
              <w:rPr>
                <w:sz w:val="24"/>
              </w:rPr>
              <w:t xml:space="preserve"> Правил работы с персоналом в организациях электроэнергетики Российской Федерации, утвержденных приказом Минэнерго России от 22 сентября 2020 г. N 796 (зарегистрирован Минюстом России 18 января 2021 г., регистрационный N 62115), с изменениями, внесенными приказами Минэнерго России от 30 ноября 2022 г. N 1271 (зарегистрирован Минюстом России 7 декабря 2022 г., регистрационный N 71394), от 9 декабря 2024 г. N 2398 (зарегистрирован Минюстом России 28 декабря 2024 г., регистрационный N 80837) (далее - Правила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54.</w:t>
            </w:r>
          </w:p>
        </w:tc>
        <w:tc>
          <w:tcPr>
            <w:tcW w:w="4139" w:type="dxa"/>
          </w:tcPr>
          <w:p>
            <w:pPr>
              <w:pStyle w:val="0"/>
              <w:jc w:val="both"/>
            </w:pPr>
            <w:r>
              <w:rPr>
                <w:sz w:val="24"/>
              </w:rPr>
              <w:t xml:space="preserve">Выполняются ли контролируемым лицом требования к стажировке персонала?</w:t>
            </w:r>
          </w:p>
        </w:tc>
        <w:tc>
          <w:tcPr>
            <w:tcW w:w="3288" w:type="dxa"/>
          </w:tcPr>
          <w:p>
            <w:pPr>
              <w:pStyle w:val="0"/>
              <w:jc w:val="center"/>
            </w:pPr>
            <w:hyperlink w:history="0" r:id="rId12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24</w:t>
              </w:r>
            </w:hyperlink>
            <w:r>
              <w:rPr>
                <w:sz w:val="24"/>
              </w:rPr>
              <w:t xml:space="preserve"> - </w:t>
            </w:r>
            <w:hyperlink w:history="0" r:id="rId12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39</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55.</w:t>
            </w:r>
          </w:p>
        </w:tc>
        <w:tc>
          <w:tcPr>
            <w:tcW w:w="4139" w:type="dxa"/>
          </w:tcPr>
          <w:p>
            <w:pPr>
              <w:pStyle w:val="0"/>
              <w:jc w:val="both"/>
            </w:pPr>
            <w:r>
              <w:rPr>
                <w:sz w:val="24"/>
              </w:rPr>
              <w:t xml:space="preserve">Выполняются ли контролируемым лицом требования к предэкзаменационной подготовке и проверке знаний работников организации?</w:t>
            </w:r>
          </w:p>
        </w:tc>
        <w:tc>
          <w:tcPr>
            <w:tcW w:w="3288" w:type="dxa"/>
          </w:tcPr>
          <w:p>
            <w:pPr>
              <w:pStyle w:val="0"/>
              <w:jc w:val="center"/>
            </w:pPr>
            <w:hyperlink w:history="0" r:id="rId12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40</w:t>
              </w:r>
            </w:hyperlink>
            <w:r>
              <w:rPr>
                <w:sz w:val="24"/>
              </w:rPr>
              <w:t xml:space="preserve"> - </w:t>
            </w:r>
            <w:hyperlink w:history="0" r:id="rId12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64</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56.</w:t>
            </w:r>
          </w:p>
        </w:tc>
        <w:tc>
          <w:tcPr>
            <w:tcW w:w="4139" w:type="dxa"/>
          </w:tcPr>
          <w:p>
            <w:pPr>
              <w:pStyle w:val="0"/>
              <w:jc w:val="both"/>
            </w:pPr>
            <w:r>
              <w:rPr>
                <w:sz w:val="24"/>
              </w:rPr>
              <w:t xml:space="preserve">Выполняются ли контролируемым лицом требования к дублированию?</w:t>
            </w:r>
          </w:p>
        </w:tc>
        <w:tc>
          <w:tcPr>
            <w:tcW w:w="3288" w:type="dxa"/>
          </w:tcPr>
          <w:p>
            <w:pPr>
              <w:pStyle w:val="0"/>
              <w:jc w:val="center"/>
            </w:pPr>
            <w:hyperlink w:history="0" r:id="rId12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66</w:t>
              </w:r>
            </w:hyperlink>
            <w:r>
              <w:rPr>
                <w:sz w:val="24"/>
              </w:rPr>
              <w:t xml:space="preserve"> - </w:t>
            </w:r>
            <w:hyperlink w:history="0" r:id="rId12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72</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57.</w:t>
            </w:r>
          </w:p>
        </w:tc>
        <w:tc>
          <w:tcPr>
            <w:tcW w:w="4139" w:type="dxa"/>
          </w:tcPr>
          <w:p>
            <w:pPr>
              <w:pStyle w:val="0"/>
              <w:jc w:val="both"/>
            </w:pPr>
            <w:r>
              <w:rPr>
                <w:sz w:val="24"/>
              </w:rPr>
              <w:t xml:space="preserve">Выполняются ли контролируемым лицом требования по допуску к самостоятельной работе персонала?</w:t>
            </w:r>
          </w:p>
        </w:tc>
        <w:tc>
          <w:tcPr>
            <w:tcW w:w="3288" w:type="dxa"/>
          </w:tcPr>
          <w:p>
            <w:pPr>
              <w:pStyle w:val="0"/>
              <w:jc w:val="center"/>
            </w:pPr>
            <w:hyperlink w:history="0" r:id="rId12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73</w:t>
              </w:r>
            </w:hyperlink>
            <w:r>
              <w:rPr>
                <w:sz w:val="24"/>
              </w:rPr>
              <w:t xml:space="preserve"> - </w:t>
            </w:r>
            <w:hyperlink w:history="0" r:id="rId12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79</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58.</w:t>
            </w:r>
          </w:p>
        </w:tc>
        <w:tc>
          <w:tcPr>
            <w:tcW w:w="4139" w:type="dxa"/>
          </w:tcPr>
          <w:p>
            <w:pPr>
              <w:pStyle w:val="0"/>
              <w:jc w:val="both"/>
            </w:pPr>
            <w:r>
              <w:rPr>
                <w:sz w:val="24"/>
              </w:rPr>
              <w:t xml:space="preserve">Выполняются ли контролируемым лицом требования к производственному инструктажу персонала?</w:t>
            </w:r>
          </w:p>
        </w:tc>
        <w:tc>
          <w:tcPr>
            <w:tcW w:w="3288" w:type="dxa"/>
          </w:tcPr>
          <w:p>
            <w:pPr>
              <w:pStyle w:val="0"/>
              <w:jc w:val="center"/>
            </w:pPr>
            <w:hyperlink w:history="0" r:id="rId12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80</w:t>
              </w:r>
            </w:hyperlink>
            <w:r>
              <w:rPr>
                <w:sz w:val="24"/>
              </w:rPr>
              <w:t xml:space="preserve"> - </w:t>
            </w:r>
            <w:hyperlink w:history="0" r:id="rId13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59.</w:t>
            </w:r>
          </w:p>
        </w:tc>
        <w:tc>
          <w:tcPr>
            <w:tcW w:w="4139" w:type="dxa"/>
          </w:tcPr>
          <w:p>
            <w:pPr>
              <w:pStyle w:val="0"/>
              <w:jc w:val="both"/>
            </w:pPr>
            <w:r>
              <w:rPr>
                <w:sz w:val="24"/>
              </w:rPr>
              <w:t xml:space="preserve">Обеспечивается ли контролируемым лицом проведение инструктажей по охране труда</w:t>
            </w:r>
          </w:p>
        </w:tc>
        <w:tc>
          <w:tcPr>
            <w:tcW w:w="3288" w:type="dxa"/>
          </w:tcPr>
          <w:p>
            <w:pPr>
              <w:pStyle w:val="0"/>
              <w:jc w:val="center"/>
            </w:pPr>
            <w:hyperlink w:history="0" r:id="rId13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91(1)</w:t>
              </w:r>
            </w:hyperlink>
            <w:r>
              <w:rPr>
                <w:sz w:val="24"/>
              </w:rPr>
              <w:t xml:space="preserve"> - </w:t>
            </w:r>
            <w:hyperlink w:history="0" r:id="rId13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91(21)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60.</w:t>
            </w:r>
          </w:p>
        </w:tc>
        <w:tc>
          <w:tcPr>
            <w:tcW w:w="4139" w:type="dxa"/>
          </w:tcPr>
          <w:p>
            <w:pPr>
              <w:pStyle w:val="0"/>
              <w:jc w:val="both"/>
            </w:pPr>
            <w:r>
              <w:rPr>
                <w:sz w:val="24"/>
              </w:rPr>
              <w:t xml:space="preserve">Выполняются ли контролируемым лицом требования к противоаварийным и противопожарным тренировкам?</w:t>
            </w:r>
          </w:p>
        </w:tc>
        <w:tc>
          <w:tcPr>
            <w:tcW w:w="3288" w:type="dxa"/>
          </w:tcPr>
          <w:p>
            <w:pPr>
              <w:pStyle w:val="0"/>
              <w:jc w:val="center"/>
            </w:pPr>
            <w:hyperlink w:history="0" r:id="rId13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92</w:t>
              </w:r>
            </w:hyperlink>
            <w:r>
              <w:rPr>
                <w:sz w:val="24"/>
              </w:rPr>
              <w:t xml:space="preserve"> - </w:t>
            </w:r>
            <w:hyperlink w:history="0" r:id="rId13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61.</w:t>
            </w:r>
          </w:p>
        </w:tc>
        <w:tc>
          <w:tcPr>
            <w:tcW w:w="4139" w:type="dxa"/>
          </w:tcPr>
          <w:p>
            <w:pPr>
              <w:pStyle w:val="0"/>
              <w:jc w:val="both"/>
            </w:pPr>
            <w:r>
              <w:rPr>
                <w:sz w:val="24"/>
              </w:rPr>
              <w:t xml:space="preserve">Выполняются ли контролируемым лицом требования к специальной подготовке?</w:t>
            </w:r>
          </w:p>
        </w:tc>
        <w:tc>
          <w:tcPr>
            <w:tcW w:w="3288" w:type="dxa"/>
          </w:tcPr>
          <w:p>
            <w:pPr>
              <w:pStyle w:val="0"/>
              <w:jc w:val="center"/>
            </w:pPr>
            <w:hyperlink w:history="0" r:id="rId13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98</w:t>
              </w:r>
            </w:hyperlink>
            <w:r>
              <w:rPr>
                <w:sz w:val="24"/>
              </w:rPr>
              <w:t xml:space="preserve"> - </w:t>
            </w:r>
            <w:hyperlink w:history="0" r:id="rId13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103</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62.</w:t>
            </w:r>
          </w:p>
        </w:tc>
        <w:tc>
          <w:tcPr>
            <w:tcW w:w="4139" w:type="dxa"/>
          </w:tcPr>
          <w:p>
            <w:pPr>
              <w:pStyle w:val="0"/>
              <w:jc w:val="both"/>
            </w:pPr>
            <w:r>
              <w:rPr>
                <w:sz w:val="24"/>
              </w:rPr>
              <w:t xml:space="preserve">Выполняются ли контролируемым лицом требования к дополнительному профессиональному образованию (повышению квалификации)?</w:t>
            </w:r>
          </w:p>
        </w:tc>
        <w:tc>
          <w:tcPr>
            <w:tcW w:w="3288" w:type="dxa"/>
          </w:tcPr>
          <w:p>
            <w:pPr>
              <w:pStyle w:val="0"/>
              <w:jc w:val="center"/>
            </w:pPr>
            <w:hyperlink w:history="0" r:id="rId13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104</w:t>
              </w:r>
            </w:hyperlink>
            <w:r>
              <w:rPr>
                <w:sz w:val="24"/>
              </w:rPr>
              <w:t xml:space="preserve"> - </w:t>
            </w:r>
            <w:hyperlink w:history="0" r:id="rId13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63.</w:t>
            </w:r>
          </w:p>
        </w:tc>
        <w:tc>
          <w:tcPr>
            <w:tcW w:w="4139" w:type="dxa"/>
          </w:tcPr>
          <w:p>
            <w:pPr>
              <w:pStyle w:val="0"/>
              <w:jc w:val="both"/>
            </w:pPr>
            <w:r>
              <w:rPr>
                <w:sz w:val="24"/>
              </w:rPr>
              <w:t xml:space="preserve">Выполняются ли контролируемым лицом требования к обходам и осмотрам рабочих мест?</w:t>
            </w:r>
          </w:p>
        </w:tc>
        <w:tc>
          <w:tcPr>
            <w:tcW w:w="3288" w:type="dxa"/>
          </w:tcPr>
          <w:p>
            <w:pPr>
              <w:pStyle w:val="0"/>
              <w:jc w:val="center"/>
            </w:pPr>
            <w:hyperlink w:history="0" r:id="rId13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108</w:t>
              </w:r>
            </w:hyperlink>
            <w:r>
              <w:rPr>
                <w:sz w:val="24"/>
              </w:rPr>
              <w:t xml:space="preserve"> - </w:t>
            </w:r>
            <w:hyperlink w:history="0" r:id="rId14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111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64.</w:t>
            </w:r>
          </w:p>
        </w:tc>
        <w:tc>
          <w:tcPr>
            <w:tcW w:w="4139" w:type="dxa"/>
          </w:tcPr>
          <w:p>
            <w:pPr>
              <w:pStyle w:val="0"/>
              <w:jc w:val="both"/>
            </w:pPr>
            <w:r>
              <w:rPr>
                <w:sz w:val="24"/>
              </w:rPr>
              <w:t xml:space="preserve">Выполняются ли контролируемым лицом требования к работникам, допускаемым к выполнению работ в электроустановках?</w:t>
            </w:r>
          </w:p>
        </w:tc>
        <w:tc>
          <w:tcPr>
            <w:tcW w:w="3288" w:type="dxa"/>
          </w:tcPr>
          <w:p>
            <w:pPr>
              <w:pStyle w:val="0"/>
              <w:jc w:val="center"/>
            </w:pPr>
            <w:hyperlink w:history="0" r:id="rId14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2.1</w:t>
              </w:r>
            </w:hyperlink>
            <w:r>
              <w:rPr>
                <w:sz w:val="24"/>
              </w:rPr>
              <w:t xml:space="preserve"> - </w:t>
            </w:r>
            <w:hyperlink w:history="0" r:id="rId14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2.11</w:t>
              </w:r>
            </w:hyperlink>
            <w:r>
              <w:rPr>
                <w:sz w:val="24"/>
              </w:rPr>
              <w:t xml:space="preserve"> Правил по охране труда при эксплуатации электроустановок, утвержденных приказом Минтруда России от 15 декабря 2020 г. N 903н (зарегистрирован Минюстом России 30 декабря 2020 г., регистрационный N 61957), с изменениями, внесенными приказами Минтруда России от 29 апреля 2022 г. N 279н (зарегистрирован Минюстом России 1 июня 2022 г., регистрационный N 68657) и от 29 апреля 2025 г. N 287н (зарегистрирован Минюстом России 30 мая 2025 г., регистрационный N 82424) </w:t>
            </w:r>
            <w:hyperlink w:history="0" w:anchor="P1047" w:tooltip="&lt;1&gt; В соответствии с пунктом 3 приказа Минтруда России от 15 декабря 2020 г. N 903н данный документ действует до 1 сентября 2031 г.">
              <w:r>
                <w:rPr>
                  <w:sz w:val="24"/>
                  <w:color w:val="0000ff"/>
                </w:rPr>
                <w:t xml:space="preserve">&lt;1&gt;</w:t>
              </w:r>
            </w:hyperlink>
            <w:r>
              <w:rPr>
                <w:sz w:val="24"/>
              </w:rPr>
              <w:t xml:space="preserve"> (далее - Правила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65.</w:t>
            </w:r>
          </w:p>
        </w:tc>
        <w:tc>
          <w:tcPr>
            <w:tcW w:w="4139" w:type="dxa"/>
          </w:tcPr>
          <w:p>
            <w:pPr>
              <w:pStyle w:val="0"/>
              <w:jc w:val="both"/>
            </w:pPr>
            <w:r>
              <w:rPr>
                <w:sz w:val="24"/>
              </w:rPr>
              <w:t xml:space="preserve">Выполняются ли контролируемым лицом требования охраны труда при оперативном обслуживании и осмотрах электроустановок?</w:t>
            </w:r>
          </w:p>
        </w:tc>
        <w:tc>
          <w:tcPr>
            <w:tcW w:w="3288" w:type="dxa"/>
          </w:tcPr>
          <w:p>
            <w:pPr>
              <w:pStyle w:val="0"/>
              <w:jc w:val="center"/>
            </w:pPr>
            <w:hyperlink w:history="0" r:id="rId14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3.1</w:t>
              </w:r>
            </w:hyperlink>
            <w:r>
              <w:rPr>
                <w:sz w:val="24"/>
              </w:rPr>
              <w:t xml:space="preserve"> - </w:t>
            </w:r>
            <w:hyperlink w:history="0" r:id="rId14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3.13</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66.</w:t>
            </w:r>
          </w:p>
        </w:tc>
        <w:tc>
          <w:tcPr>
            <w:tcW w:w="4139" w:type="dxa"/>
          </w:tcPr>
          <w:p>
            <w:pPr>
              <w:pStyle w:val="0"/>
              <w:jc w:val="both"/>
            </w:pPr>
            <w:r>
              <w:rPr>
                <w:sz w:val="24"/>
              </w:rPr>
              <w:t xml:space="preserve">Выполняются ли контролируемым лицом требования охраны труда при производстве работ в действующих электроустановках?</w:t>
            </w:r>
          </w:p>
        </w:tc>
        <w:tc>
          <w:tcPr>
            <w:tcW w:w="3288" w:type="dxa"/>
          </w:tcPr>
          <w:p>
            <w:pPr>
              <w:pStyle w:val="0"/>
              <w:jc w:val="center"/>
            </w:pPr>
            <w:hyperlink w:history="0" r:id="rId14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4.1</w:t>
              </w:r>
            </w:hyperlink>
            <w:r>
              <w:rPr>
                <w:sz w:val="24"/>
              </w:rPr>
              <w:t xml:space="preserve"> - </w:t>
            </w:r>
            <w:hyperlink w:history="0" r:id="rId14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4.17</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67.</w:t>
            </w:r>
          </w:p>
        </w:tc>
        <w:tc>
          <w:tcPr>
            <w:tcW w:w="4139" w:type="dxa"/>
          </w:tcPr>
          <w:p>
            <w:pPr>
              <w:pStyle w:val="0"/>
              <w:jc w:val="both"/>
            </w:pPr>
            <w:r>
              <w:rPr>
                <w:sz w:val="24"/>
              </w:rPr>
              <w:t xml:space="preserve">Выполняются ли контролируемым лицом организационные мероприятия по обеспечению безопасного проведения работ в электроустановках?</w:t>
            </w:r>
          </w:p>
        </w:tc>
        <w:tc>
          <w:tcPr>
            <w:tcW w:w="3288" w:type="dxa"/>
          </w:tcPr>
          <w:p>
            <w:pPr>
              <w:pStyle w:val="0"/>
              <w:jc w:val="center"/>
            </w:pPr>
            <w:hyperlink w:history="0" r:id="rId14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5.1</w:t>
              </w:r>
            </w:hyperlink>
            <w:r>
              <w:rPr>
                <w:sz w:val="24"/>
              </w:rPr>
              <w:t xml:space="preserve"> - </w:t>
            </w:r>
            <w:hyperlink w:history="0" r:id="rId14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5.16</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68.</w:t>
            </w:r>
          </w:p>
        </w:tc>
        <w:tc>
          <w:tcPr>
            <w:tcW w:w="4139" w:type="dxa"/>
          </w:tcPr>
          <w:p>
            <w:pPr>
              <w:pStyle w:val="0"/>
              <w:jc w:val="both"/>
            </w:pPr>
            <w:r>
              <w:rPr>
                <w:sz w:val="24"/>
              </w:rPr>
              <w:t xml:space="preserve">Выполняются ли контролируемым лицом требования по организации работ в электроустановках с оформлением наряда-допуска?</w:t>
            </w:r>
          </w:p>
        </w:tc>
        <w:tc>
          <w:tcPr>
            <w:tcW w:w="3288" w:type="dxa"/>
          </w:tcPr>
          <w:p>
            <w:pPr>
              <w:pStyle w:val="0"/>
              <w:jc w:val="center"/>
            </w:pPr>
            <w:hyperlink w:history="0" r:id="rId14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6.1</w:t>
              </w:r>
            </w:hyperlink>
            <w:r>
              <w:rPr>
                <w:sz w:val="24"/>
              </w:rPr>
              <w:t xml:space="preserve"> - </w:t>
            </w:r>
            <w:hyperlink w:history="0" r:id="rId15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6.32</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69.</w:t>
            </w:r>
          </w:p>
        </w:tc>
        <w:tc>
          <w:tcPr>
            <w:tcW w:w="4139" w:type="dxa"/>
          </w:tcPr>
          <w:p>
            <w:pPr>
              <w:pStyle w:val="0"/>
              <w:jc w:val="both"/>
            </w:pPr>
            <w:r>
              <w:rPr>
                <w:sz w:val="24"/>
              </w:rPr>
              <w:t xml:space="preserve">Выполняются ли контролируемым лицом требования по организации работ в электроустановках по распоряжению?</w:t>
            </w:r>
          </w:p>
        </w:tc>
        <w:tc>
          <w:tcPr>
            <w:tcW w:w="3288" w:type="dxa"/>
          </w:tcPr>
          <w:p>
            <w:pPr>
              <w:pStyle w:val="0"/>
              <w:jc w:val="center"/>
            </w:pPr>
            <w:hyperlink w:history="0" r:id="rId15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7.1</w:t>
              </w:r>
            </w:hyperlink>
            <w:r>
              <w:rPr>
                <w:sz w:val="24"/>
              </w:rPr>
              <w:t xml:space="preserve"> - </w:t>
            </w:r>
            <w:hyperlink w:history="0" r:id="rId15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7.18</w:t>
              </w:r>
            </w:hyperlink>
            <w:r>
              <w:rPr>
                <w:sz w:val="24"/>
              </w:rPr>
              <w:t xml:space="preserve"> Правил охраны труда</w:t>
            </w:r>
          </w:p>
        </w:tc>
        <w:tc>
          <w:tcPr>
            <w:tcW w:w="850" w:type="dxa"/>
            <w:vAlign w:val="center"/>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70.</w:t>
            </w:r>
          </w:p>
        </w:tc>
        <w:tc>
          <w:tcPr>
            <w:tcW w:w="4139" w:type="dxa"/>
          </w:tcPr>
          <w:p>
            <w:pPr>
              <w:pStyle w:val="0"/>
              <w:jc w:val="both"/>
            </w:pPr>
            <w:r>
              <w:rPr>
                <w:sz w:val="24"/>
              </w:rPr>
              <w:t xml:space="preserve">Выполняются ли контролируемым лицом требования охраны труда при организации работ в электроустановках, выполняемых по перечню работ в порядке текущей эксплуатации?</w:t>
            </w:r>
          </w:p>
        </w:tc>
        <w:tc>
          <w:tcPr>
            <w:tcW w:w="3288" w:type="dxa"/>
          </w:tcPr>
          <w:p>
            <w:pPr>
              <w:pStyle w:val="0"/>
              <w:jc w:val="center"/>
            </w:pPr>
            <w:hyperlink w:history="0" r:id="rId15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8.1</w:t>
              </w:r>
            </w:hyperlink>
            <w:r>
              <w:rPr>
                <w:sz w:val="24"/>
              </w:rPr>
              <w:t xml:space="preserve"> - </w:t>
            </w:r>
            <w:hyperlink w:history="0" r:id="rId15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8.6</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w:t>
            </w:r>
          </w:p>
        </w:tc>
        <w:tc>
          <w:tcPr>
            <w:tcW w:w="4139" w:type="dxa"/>
          </w:tcPr>
          <w:p>
            <w:pPr>
              <w:pStyle w:val="0"/>
              <w:jc w:val="both"/>
            </w:pPr>
            <w:r>
              <w:rPr>
                <w:sz w:val="24"/>
              </w:rPr>
              <w:t xml:space="preserve">Выполняются ли контролируемым лицом требования охраны труда при выдаче разрешений на подготовку рабочего места и допуска к работе в электроустановках?</w:t>
            </w:r>
          </w:p>
        </w:tc>
        <w:tc>
          <w:tcPr>
            <w:tcW w:w="3288" w:type="dxa"/>
          </w:tcPr>
          <w:p>
            <w:pPr>
              <w:pStyle w:val="0"/>
              <w:jc w:val="center"/>
            </w:pPr>
            <w:hyperlink w:history="0" r:id="rId15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9.1</w:t>
              </w:r>
            </w:hyperlink>
            <w:r>
              <w:rPr>
                <w:sz w:val="24"/>
              </w:rPr>
              <w:t xml:space="preserve"> - </w:t>
            </w:r>
            <w:hyperlink w:history="0" r:id="rId15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9.3</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72.</w:t>
            </w:r>
          </w:p>
        </w:tc>
        <w:tc>
          <w:tcPr>
            <w:tcW w:w="4139" w:type="dxa"/>
          </w:tcPr>
          <w:p>
            <w:pPr>
              <w:pStyle w:val="0"/>
              <w:jc w:val="both"/>
            </w:pPr>
            <w:r>
              <w:rPr>
                <w:sz w:val="24"/>
              </w:rPr>
              <w:t xml:space="preserve">Выполняются ли контролируемым лицом требования охраны труда при подготовке рабочего места и первичном допуске бригады к работе в электроустановках по наряду-допуску и распоряжению?</w:t>
            </w:r>
          </w:p>
        </w:tc>
        <w:tc>
          <w:tcPr>
            <w:tcW w:w="3288" w:type="dxa"/>
          </w:tcPr>
          <w:p>
            <w:pPr>
              <w:pStyle w:val="0"/>
              <w:jc w:val="center"/>
            </w:pPr>
            <w:hyperlink w:history="0" r:id="rId15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10.1</w:t>
              </w:r>
            </w:hyperlink>
            <w:r>
              <w:rPr>
                <w:sz w:val="24"/>
              </w:rPr>
              <w:t xml:space="preserve"> - </w:t>
            </w:r>
            <w:hyperlink w:history="0" r:id="rId15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10.11</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73.</w:t>
            </w:r>
          </w:p>
        </w:tc>
        <w:tc>
          <w:tcPr>
            <w:tcW w:w="4139" w:type="dxa"/>
          </w:tcPr>
          <w:p>
            <w:pPr>
              <w:pStyle w:val="0"/>
              <w:jc w:val="both"/>
            </w:pPr>
            <w:r>
              <w:rPr>
                <w:sz w:val="24"/>
              </w:rPr>
              <w:t xml:space="preserve">Выполняются ли контролируемым лицом требования по надзору за бригадой и изменению состава бригады при проведении работ в электроустановках?</w:t>
            </w:r>
          </w:p>
        </w:tc>
        <w:tc>
          <w:tcPr>
            <w:tcW w:w="3288" w:type="dxa"/>
          </w:tcPr>
          <w:p>
            <w:pPr>
              <w:pStyle w:val="0"/>
              <w:jc w:val="center"/>
            </w:pPr>
            <w:hyperlink w:history="0" r:id="rId15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11.1</w:t>
              </w:r>
            </w:hyperlink>
            <w:r>
              <w:rPr>
                <w:sz w:val="24"/>
              </w:rPr>
              <w:t xml:space="preserve"> - </w:t>
            </w:r>
            <w:hyperlink w:history="0" r:id="rId16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11.6</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w:t>
            </w:r>
          </w:p>
        </w:tc>
        <w:tc>
          <w:tcPr>
            <w:tcW w:w="4139" w:type="dxa"/>
          </w:tcPr>
          <w:p>
            <w:pPr>
              <w:pStyle w:val="0"/>
              <w:jc w:val="both"/>
            </w:pPr>
            <w:r>
              <w:rPr>
                <w:sz w:val="24"/>
              </w:rPr>
              <w:t xml:space="preserve">Выполняются ли контролируемым лицом требования при переводе на другое рабочее место?</w:t>
            </w:r>
          </w:p>
        </w:tc>
        <w:tc>
          <w:tcPr>
            <w:tcW w:w="3288" w:type="dxa"/>
          </w:tcPr>
          <w:p>
            <w:pPr>
              <w:pStyle w:val="0"/>
              <w:jc w:val="center"/>
            </w:pPr>
            <w:hyperlink w:history="0" r:id="rId16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12.1</w:t>
              </w:r>
            </w:hyperlink>
            <w:r>
              <w:rPr>
                <w:sz w:val="24"/>
              </w:rPr>
              <w:t xml:space="preserve"> - </w:t>
            </w:r>
            <w:hyperlink w:history="0" r:id="rId16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12.4</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75.</w:t>
            </w:r>
          </w:p>
        </w:tc>
        <w:tc>
          <w:tcPr>
            <w:tcW w:w="4139" w:type="dxa"/>
          </w:tcPr>
          <w:p>
            <w:pPr>
              <w:pStyle w:val="0"/>
              <w:jc w:val="both"/>
            </w:pPr>
            <w:r>
              <w:rPr>
                <w:sz w:val="24"/>
              </w:rPr>
              <w:t xml:space="preserve">Выполняются ли контролируемым лицом требования при оформлении перерывов в работе и повторных допусков к работе в электроустановке?</w:t>
            </w:r>
          </w:p>
        </w:tc>
        <w:tc>
          <w:tcPr>
            <w:tcW w:w="3288" w:type="dxa"/>
          </w:tcPr>
          <w:p>
            <w:pPr>
              <w:pStyle w:val="0"/>
              <w:jc w:val="center"/>
            </w:pPr>
            <w:hyperlink w:history="0" r:id="rId16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13.1</w:t>
              </w:r>
            </w:hyperlink>
            <w:r>
              <w:rPr>
                <w:sz w:val="24"/>
              </w:rPr>
              <w:t xml:space="preserve"> - </w:t>
            </w:r>
            <w:hyperlink w:history="0" r:id="rId16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13.3</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76.</w:t>
            </w:r>
          </w:p>
        </w:tc>
        <w:tc>
          <w:tcPr>
            <w:tcW w:w="4139" w:type="dxa"/>
          </w:tcPr>
          <w:p>
            <w:pPr>
              <w:pStyle w:val="0"/>
              <w:jc w:val="both"/>
            </w:pPr>
            <w:r>
              <w:rPr>
                <w:sz w:val="24"/>
              </w:rPr>
              <w:t xml:space="preserve">Выполняются ли контролируемым лицом требования при сдаче-приемке рабочего места, закрытие наряда-допуска или распоряжения после окончания работы в электроустановках?</w:t>
            </w:r>
          </w:p>
        </w:tc>
        <w:tc>
          <w:tcPr>
            <w:tcW w:w="3288" w:type="dxa"/>
          </w:tcPr>
          <w:p>
            <w:pPr>
              <w:pStyle w:val="0"/>
              <w:jc w:val="center"/>
            </w:pPr>
            <w:hyperlink w:history="0" r:id="rId16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14.1</w:t>
              </w:r>
            </w:hyperlink>
            <w:r>
              <w:rPr>
                <w:sz w:val="24"/>
              </w:rPr>
              <w:t xml:space="preserve"> - </w:t>
            </w:r>
            <w:hyperlink w:history="0" r:id="rId16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14.5</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77.</w:t>
            </w:r>
          </w:p>
        </w:tc>
        <w:tc>
          <w:tcPr>
            <w:tcW w:w="4139" w:type="dxa"/>
          </w:tcPr>
          <w:p>
            <w:pPr>
              <w:pStyle w:val="0"/>
              <w:jc w:val="both"/>
            </w:pPr>
            <w:r>
              <w:rPr>
                <w:sz w:val="24"/>
              </w:rPr>
              <w:t xml:space="preserve">Выполняются ли контролируемым лицом требования охраны труда при включении электроустановок после полного окончания работ?</w:t>
            </w:r>
          </w:p>
        </w:tc>
        <w:tc>
          <w:tcPr>
            <w:tcW w:w="3288" w:type="dxa"/>
          </w:tcPr>
          <w:p>
            <w:pPr>
              <w:pStyle w:val="0"/>
              <w:jc w:val="center"/>
            </w:pPr>
            <w:hyperlink w:history="0" r:id="rId16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15.1</w:t>
              </w:r>
            </w:hyperlink>
            <w:r>
              <w:rPr>
                <w:sz w:val="24"/>
              </w:rPr>
              <w:t xml:space="preserve"> - </w:t>
            </w:r>
            <w:hyperlink w:history="0" r:id="rId16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15.3</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78.</w:t>
            </w:r>
          </w:p>
        </w:tc>
        <w:tc>
          <w:tcPr>
            <w:tcW w:w="4139" w:type="dxa"/>
          </w:tcPr>
          <w:p>
            <w:pPr>
              <w:pStyle w:val="0"/>
              <w:jc w:val="both"/>
            </w:pPr>
            <w:r>
              <w:rPr>
                <w:sz w:val="24"/>
              </w:rPr>
              <w:t xml:space="preserve">Выполняются ли контролируемым лицом требования охраны труда при выполнении технических мероприятий, обеспечивающих безопасность работ в электроустановках?</w:t>
            </w:r>
          </w:p>
        </w:tc>
        <w:tc>
          <w:tcPr>
            <w:tcW w:w="3288" w:type="dxa"/>
          </w:tcPr>
          <w:p>
            <w:pPr>
              <w:pStyle w:val="0"/>
              <w:jc w:val="center"/>
            </w:pPr>
            <w:hyperlink w:history="0" r:id="rId16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16.1</w:t>
              </w:r>
            </w:hyperlink>
            <w:r>
              <w:rPr>
                <w:sz w:val="24"/>
              </w:rPr>
              <w:t xml:space="preserve"> - </w:t>
            </w:r>
            <w:hyperlink w:history="0" r:id="rId17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16.5</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79.</w:t>
            </w:r>
          </w:p>
        </w:tc>
        <w:tc>
          <w:tcPr>
            <w:tcW w:w="4139" w:type="dxa"/>
          </w:tcPr>
          <w:p>
            <w:pPr>
              <w:pStyle w:val="0"/>
              <w:jc w:val="both"/>
            </w:pPr>
            <w:r>
              <w:rPr>
                <w:sz w:val="24"/>
              </w:rPr>
              <w:t xml:space="preserve">Выполняются ли контролируемым лицом требования охраны труда при выполнении отключений в электроустановках?</w:t>
            </w:r>
          </w:p>
        </w:tc>
        <w:tc>
          <w:tcPr>
            <w:tcW w:w="3288" w:type="dxa"/>
          </w:tcPr>
          <w:p>
            <w:pPr>
              <w:pStyle w:val="0"/>
              <w:jc w:val="center"/>
            </w:pPr>
            <w:hyperlink w:history="0" r:id="rId17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17.1</w:t>
              </w:r>
            </w:hyperlink>
            <w:r>
              <w:rPr>
                <w:sz w:val="24"/>
              </w:rPr>
              <w:t xml:space="preserve"> - </w:t>
            </w:r>
            <w:hyperlink w:history="0" r:id="rId17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17.6</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80.</w:t>
            </w:r>
          </w:p>
        </w:tc>
        <w:tc>
          <w:tcPr>
            <w:tcW w:w="4139" w:type="dxa"/>
          </w:tcPr>
          <w:p>
            <w:pPr>
              <w:pStyle w:val="0"/>
              <w:jc w:val="both"/>
            </w:pPr>
            <w:r>
              <w:rPr>
                <w:sz w:val="24"/>
              </w:rPr>
              <w:t xml:space="preserve">Выполняются ли контролируемым лицом требования по вывешиванию запрещающих плакатов?</w:t>
            </w:r>
          </w:p>
        </w:tc>
        <w:tc>
          <w:tcPr>
            <w:tcW w:w="3288" w:type="dxa"/>
          </w:tcPr>
          <w:p>
            <w:pPr>
              <w:pStyle w:val="0"/>
              <w:jc w:val="center"/>
            </w:pPr>
            <w:hyperlink w:history="0" r:id="rId17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18.1</w:t>
              </w:r>
            </w:hyperlink>
            <w:r>
              <w:rPr>
                <w:sz w:val="24"/>
              </w:rPr>
              <w:t xml:space="preserve"> - </w:t>
            </w:r>
            <w:hyperlink w:history="0" r:id="rId17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18.3</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81.</w:t>
            </w:r>
          </w:p>
        </w:tc>
        <w:tc>
          <w:tcPr>
            <w:tcW w:w="4139" w:type="dxa"/>
          </w:tcPr>
          <w:p>
            <w:pPr>
              <w:pStyle w:val="0"/>
              <w:jc w:val="both"/>
            </w:pPr>
            <w:r>
              <w:rPr>
                <w:sz w:val="24"/>
              </w:rPr>
              <w:t xml:space="preserve">Выполняются ли контролируемым лицом требования охраны труда при проверке отсутствия напряжения?</w:t>
            </w:r>
          </w:p>
        </w:tc>
        <w:tc>
          <w:tcPr>
            <w:tcW w:w="3288" w:type="dxa"/>
          </w:tcPr>
          <w:p>
            <w:pPr>
              <w:pStyle w:val="0"/>
              <w:jc w:val="center"/>
            </w:pPr>
            <w:hyperlink w:history="0" r:id="rId17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19.1</w:t>
              </w:r>
            </w:hyperlink>
            <w:r>
              <w:rPr>
                <w:sz w:val="24"/>
              </w:rPr>
              <w:t xml:space="preserve"> - </w:t>
            </w:r>
            <w:hyperlink w:history="0" r:id="rId17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19.6</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82.</w:t>
            </w:r>
          </w:p>
        </w:tc>
        <w:tc>
          <w:tcPr>
            <w:tcW w:w="4139" w:type="dxa"/>
          </w:tcPr>
          <w:p>
            <w:pPr>
              <w:pStyle w:val="0"/>
              <w:jc w:val="both"/>
            </w:pPr>
            <w:r>
              <w:rPr>
                <w:sz w:val="24"/>
              </w:rPr>
              <w:t xml:space="preserve">Выполняются ли контролируемым лицом требования охраны труда при установке заземлений?</w:t>
            </w:r>
          </w:p>
        </w:tc>
        <w:tc>
          <w:tcPr>
            <w:tcW w:w="3288" w:type="dxa"/>
          </w:tcPr>
          <w:p>
            <w:pPr>
              <w:pStyle w:val="0"/>
              <w:jc w:val="center"/>
            </w:pPr>
            <w:hyperlink w:history="0" r:id="rId17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20.1</w:t>
              </w:r>
            </w:hyperlink>
            <w:r>
              <w:rPr>
                <w:sz w:val="24"/>
              </w:rPr>
              <w:t xml:space="preserve"> - </w:t>
            </w:r>
            <w:hyperlink w:history="0" r:id="rId17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20.4</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83.</w:t>
            </w:r>
          </w:p>
        </w:tc>
        <w:tc>
          <w:tcPr>
            <w:tcW w:w="4139" w:type="dxa"/>
          </w:tcPr>
          <w:p>
            <w:pPr>
              <w:pStyle w:val="0"/>
              <w:jc w:val="both"/>
            </w:pPr>
            <w:r>
              <w:rPr>
                <w:sz w:val="24"/>
              </w:rPr>
              <w:t xml:space="preserve">Выполняются ли контролируемым лицом требования охраны труда при установке заземлений в распределительных устройствах?</w:t>
            </w:r>
          </w:p>
        </w:tc>
        <w:tc>
          <w:tcPr>
            <w:tcW w:w="3288" w:type="dxa"/>
          </w:tcPr>
          <w:p>
            <w:pPr>
              <w:pStyle w:val="0"/>
              <w:jc w:val="center"/>
            </w:pPr>
            <w:hyperlink w:history="0" r:id="rId17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21.1</w:t>
              </w:r>
            </w:hyperlink>
            <w:r>
              <w:rPr>
                <w:sz w:val="24"/>
              </w:rPr>
              <w:t xml:space="preserve"> - </w:t>
            </w:r>
            <w:hyperlink w:history="0" r:id="rId18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21.8</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84.</w:t>
            </w:r>
          </w:p>
        </w:tc>
        <w:tc>
          <w:tcPr>
            <w:tcW w:w="4139" w:type="dxa"/>
          </w:tcPr>
          <w:p>
            <w:pPr>
              <w:pStyle w:val="0"/>
              <w:jc w:val="both"/>
            </w:pPr>
            <w:r>
              <w:rPr>
                <w:sz w:val="24"/>
              </w:rPr>
              <w:t xml:space="preserve">Выполняются ли контролируемым лицом требования охраны труда при установке заземлений на воздушных линиях электропередачи?</w:t>
            </w:r>
          </w:p>
        </w:tc>
        <w:tc>
          <w:tcPr>
            <w:tcW w:w="3288" w:type="dxa"/>
          </w:tcPr>
          <w:p>
            <w:pPr>
              <w:pStyle w:val="0"/>
              <w:jc w:val="center"/>
            </w:pPr>
            <w:hyperlink w:history="0" r:id="rId18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22.1</w:t>
              </w:r>
            </w:hyperlink>
            <w:r>
              <w:rPr>
                <w:sz w:val="24"/>
              </w:rPr>
              <w:t xml:space="preserve"> - </w:t>
            </w:r>
            <w:hyperlink w:history="0" r:id="rId18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22.12</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85.</w:t>
            </w:r>
          </w:p>
        </w:tc>
        <w:tc>
          <w:tcPr>
            <w:tcW w:w="4139" w:type="dxa"/>
          </w:tcPr>
          <w:p>
            <w:pPr>
              <w:pStyle w:val="0"/>
              <w:jc w:val="both"/>
            </w:pPr>
            <w:r>
              <w:rPr>
                <w:sz w:val="24"/>
              </w:rPr>
              <w:t xml:space="preserve">Выполняются ли контролируемым лицом требования по ограждению рабочего места, вывешиванию плакатов безопасности?</w:t>
            </w:r>
          </w:p>
        </w:tc>
        <w:tc>
          <w:tcPr>
            <w:tcW w:w="3288" w:type="dxa"/>
          </w:tcPr>
          <w:p>
            <w:pPr>
              <w:pStyle w:val="0"/>
              <w:jc w:val="center"/>
            </w:pPr>
            <w:hyperlink w:history="0" r:id="rId18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23.1</w:t>
              </w:r>
            </w:hyperlink>
            <w:r>
              <w:rPr>
                <w:sz w:val="24"/>
              </w:rPr>
              <w:t xml:space="preserve"> - </w:t>
            </w:r>
            <w:hyperlink w:history="0" r:id="rId18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23.8</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86.</w:t>
            </w:r>
          </w:p>
        </w:tc>
        <w:tc>
          <w:tcPr>
            <w:tcW w:w="4139" w:type="dxa"/>
          </w:tcPr>
          <w:p>
            <w:pPr>
              <w:pStyle w:val="0"/>
              <w:jc w:val="both"/>
            </w:pPr>
            <w:r>
              <w:rPr>
                <w:sz w:val="24"/>
              </w:rPr>
              <w:t xml:space="preserve">Выполняются ли контролируемым лицом требования охраны труда при работах в зоне влияния электрического и магнитного полей?</w:t>
            </w:r>
          </w:p>
        </w:tc>
        <w:tc>
          <w:tcPr>
            <w:tcW w:w="3288" w:type="dxa"/>
          </w:tcPr>
          <w:p>
            <w:pPr>
              <w:pStyle w:val="0"/>
              <w:jc w:val="center"/>
            </w:pPr>
            <w:hyperlink w:history="0" r:id="rId18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24.1</w:t>
              </w:r>
            </w:hyperlink>
            <w:r>
              <w:rPr>
                <w:sz w:val="24"/>
              </w:rPr>
              <w:t xml:space="preserve"> - </w:t>
            </w:r>
            <w:hyperlink w:history="0" r:id="rId18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24.18</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87.</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генераторах и синхронных компенсаторах?</w:t>
            </w:r>
          </w:p>
        </w:tc>
        <w:tc>
          <w:tcPr>
            <w:tcW w:w="3288" w:type="dxa"/>
          </w:tcPr>
          <w:p>
            <w:pPr>
              <w:pStyle w:val="0"/>
              <w:jc w:val="center"/>
            </w:pPr>
            <w:hyperlink w:history="0" r:id="rId18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25.1</w:t>
              </w:r>
            </w:hyperlink>
            <w:r>
              <w:rPr>
                <w:sz w:val="24"/>
              </w:rPr>
              <w:t xml:space="preserve"> - </w:t>
            </w:r>
            <w:hyperlink w:history="0" r:id="rId18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25.7</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88.</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в электролизных установках?</w:t>
            </w:r>
          </w:p>
        </w:tc>
        <w:tc>
          <w:tcPr>
            <w:tcW w:w="3288" w:type="dxa"/>
          </w:tcPr>
          <w:p>
            <w:pPr>
              <w:pStyle w:val="0"/>
              <w:jc w:val="center"/>
            </w:pPr>
            <w:hyperlink w:history="0" r:id="rId18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26.1</w:t>
              </w:r>
            </w:hyperlink>
            <w:r>
              <w:rPr>
                <w:sz w:val="24"/>
              </w:rPr>
              <w:t xml:space="preserve"> - </w:t>
            </w:r>
            <w:hyperlink w:history="0" r:id="rId19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26.20</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89.</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электродвигателях?</w:t>
            </w:r>
          </w:p>
        </w:tc>
        <w:tc>
          <w:tcPr>
            <w:tcW w:w="3288" w:type="dxa"/>
          </w:tcPr>
          <w:p>
            <w:pPr>
              <w:pStyle w:val="0"/>
              <w:jc w:val="center"/>
            </w:pPr>
            <w:hyperlink w:history="0" r:id="rId19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27.1</w:t>
              </w:r>
            </w:hyperlink>
            <w:r>
              <w:rPr>
                <w:sz w:val="24"/>
              </w:rPr>
              <w:t xml:space="preserve"> - </w:t>
            </w:r>
            <w:hyperlink w:history="0" r:id="rId19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27.10</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90.</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коммутационных аппаратах?</w:t>
            </w:r>
          </w:p>
        </w:tc>
        <w:tc>
          <w:tcPr>
            <w:tcW w:w="3288" w:type="dxa"/>
          </w:tcPr>
          <w:p>
            <w:pPr>
              <w:pStyle w:val="0"/>
              <w:jc w:val="center"/>
            </w:pPr>
            <w:hyperlink w:history="0" r:id="rId19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28.1</w:t>
              </w:r>
            </w:hyperlink>
            <w:r>
              <w:rPr>
                <w:sz w:val="24"/>
              </w:rPr>
              <w:t xml:space="preserve"> - </w:t>
            </w:r>
            <w:hyperlink w:history="0" r:id="rId19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28.7</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91.</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в комплектных распределительных устройствах?</w:t>
            </w:r>
          </w:p>
        </w:tc>
        <w:tc>
          <w:tcPr>
            <w:tcW w:w="3288" w:type="dxa"/>
          </w:tcPr>
          <w:p>
            <w:pPr>
              <w:pStyle w:val="0"/>
              <w:jc w:val="center"/>
            </w:pPr>
            <w:hyperlink w:history="0" r:id="rId19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29.1</w:t>
              </w:r>
            </w:hyperlink>
            <w:r>
              <w:rPr>
                <w:sz w:val="24"/>
              </w:rPr>
              <w:t xml:space="preserve"> - </w:t>
            </w:r>
            <w:hyperlink w:history="0" r:id="rId19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29.5</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92.</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мачтовых (столбовых) трансформаторных подстанциях и комплектных трансформаторных подстанциях?</w:t>
            </w:r>
          </w:p>
        </w:tc>
        <w:tc>
          <w:tcPr>
            <w:tcW w:w="3288" w:type="dxa"/>
          </w:tcPr>
          <w:p>
            <w:pPr>
              <w:pStyle w:val="0"/>
              <w:jc w:val="center"/>
            </w:pPr>
            <w:hyperlink w:history="0" r:id="rId19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30.1</w:t>
              </w:r>
            </w:hyperlink>
            <w:r>
              <w:rPr>
                <w:sz w:val="24"/>
              </w:rPr>
              <w:t xml:space="preserve"> - </w:t>
            </w:r>
            <w:hyperlink w:history="0" r:id="rId19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30.3</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93.</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силовых трансформаторах, масляных шунтирующих и дугогасящих реакторах?</w:t>
            </w:r>
          </w:p>
        </w:tc>
        <w:tc>
          <w:tcPr>
            <w:tcW w:w="3288" w:type="dxa"/>
          </w:tcPr>
          <w:p>
            <w:pPr>
              <w:pStyle w:val="0"/>
              <w:jc w:val="center"/>
            </w:pPr>
            <w:hyperlink w:history="0" r:id="rId19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31.1</w:t>
              </w:r>
            </w:hyperlink>
            <w:r>
              <w:rPr>
                <w:sz w:val="24"/>
              </w:rPr>
              <w:t xml:space="preserve"> - </w:t>
            </w:r>
            <w:hyperlink w:history="0" r:id="rId20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31.9</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94.</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измерительных трансформаторах тока?</w:t>
            </w:r>
          </w:p>
        </w:tc>
        <w:tc>
          <w:tcPr>
            <w:tcW w:w="3288" w:type="dxa"/>
          </w:tcPr>
          <w:p>
            <w:pPr>
              <w:pStyle w:val="0"/>
              <w:jc w:val="center"/>
            </w:pPr>
            <w:hyperlink w:history="0" r:id="rId20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32.1</w:t>
              </w:r>
            </w:hyperlink>
            <w:r>
              <w:rPr>
                <w:sz w:val="24"/>
              </w:rPr>
              <w:t xml:space="preserve"> - </w:t>
            </w:r>
            <w:hyperlink w:history="0" r:id="rId20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32.3</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95.</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электрических котлах?</w:t>
            </w:r>
          </w:p>
        </w:tc>
        <w:tc>
          <w:tcPr>
            <w:tcW w:w="3288" w:type="dxa"/>
          </w:tcPr>
          <w:p>
            <w:pPr>
              <w:pStyle w:val="0"/>
              <w:jc w:val="center"/>
            </w:pPr>
            <w:hyperlink w:history="0" r:id="rId20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33.1</w:t>
              </w:r>
            </w:hyperlink>
            <w:r>
              <w:rPr>
                <w:sz w:val="24"/>
              </w:rPr>
              <w:t xml:space="preserve"> - </w:t>
            </w:r>
            <w:hyperlink w:history="0" r:id="rId20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33.4</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96.</w:t>
            </w:r>
          </w:p>
        </w:tc>
        <w:tc>
          <w:tcPr>
            <w:tcW w:w="4139" w:type="dxa"/>
          </w:tcPr>
          <w:p>
            <w:pPr>
              <w:pStyle w:val="0"/>
              <w:jc w:val="both"/>
            </w:pPr>
            <w:r>
              <w:rPr>
                <w:sz w:val="24"/>
              </w:rPr>
              <w:t xml:space="preserve">Выполняются ли контролируемым лицом требования охраны труда при работах на электрофильтрах?</w:t>
            </w:r>
          </w:p>
        </w:tc>
        <w:tc>
          <w:tcPr>
            <w:tcW w:w="3288" w:type="dxa"/>
          </w:tcPr>
          <w:p>
            <w:pPr>
              <w:pStyle w:val="0"/>
              <w:jc w:val="center"/>
            </w:pPr>
            <w:hyperlink w:history="0" r:id="rId20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34.1</w:t>
              </w:r>
            </w:hyperlink>
            <w:r>
              <w:rPr>
                <w:sz w:val="24"/>
              </w:rPr>
              <w:t xml:space="preserve"> - </w:t>
            </w:r>
            <w:hyperlink w:history="0" r:id="rId20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34.5</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97.</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с аккумуляторными батареями?</w:t>
            </w:r>
          </w:p>
        </w:tc>
        <w:tc>
          <w:tcPr>
            <w:tcW w:w="3288" w:type="dxa"/>
          </w:tcPr>
          <w:p>
            <w:pPr>
              <w:pStyle w:val="0"/>
              <w:jc w:val="center"/>
            </w:pPr>
            <w:hyperlink w:history="0" r:id="rId20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35.1</w:t>
              </w:r>
            </w:hyperlink>
            <w:r>
              <w:rPr>
                <w:sz w:val="24"/>
              </w:rPr>
              <w:t xml:space="preserve"> - </w:t>
            </w:r>
            <w:hyperlink w:history="0" r:id="rId20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35.12</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98.</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конденсаторных установках?</w:t>
            </w:r>
          </w:p>
        </w:tc>
        <w:tc>
          <w:tcPr>
            <w:tcW w:w="3288" w:type="dxa"/>
          </w:tcPr>
          <w:p>
            <w:pPr>
              <w:pStyle w:val="0"/>
              <w:jc w:val="center"/>
            </w:pPr>
            <w:hyperlink w:history="0" r:id="rId20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36.1</w:t>
              </w:r>
            </w:hyperlink>
            <w:r>
              <w:rPr>
                <w:sz w:val="24"/>
              </w:rPr>
              <w:t xml:space="preserve"> - </w:t>
            </w:r>
            <w:hyperlink w:history="0" r:id="rId21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36.4</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99.</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кабельных линиях?</w:t>
            </w:r>
          </w:p>
        </w:tc>
        <w:tc>
          <w:tcPr>
            <w:tcW w:w="3288" w:type="dxa"/>
          </w:tcPr>
          <w:p>
            <w:pPr>
              <w:pStyle w:val="0"/>
              <w:jc w:val="center"/>
            </w:pPr>
            <w:hyperlink w:history="0" r:id="rId21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37.1</w:t>
              </w:r>
            </w:hyperlink>
            <w:r>
              <w:rPr>
                <w:sz w:val="24"/>
              </w:rPr>
              <w:t xml:space="preserve"> - </w:t>
            </w:r>
            <w:hyperlink w:history="0" r:id="rId21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37.51</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100.</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на воздушных линиях электропередачи?</w:t>
            </w:r>
          </w:p>
        </w:tc>
        <w:tc>
          <w:tcPr>
            <w:tcW w:w="3288" w:type="dxa"/>
          </w:tcPr>
          <w:p>
            <w:pPr>
              <w:pStyle w:val="0"/>
              <w:jc w:val="center"/>
            </w:pPr>
            <w:hyperlink w:history="0" r:id="rId21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38.1</w:t>
              </w:r>
            </w:hyperlink>
            <w:r>
              <w:rPr>
                <w:sz w:val="24"/>
              </w:rPr>
              <w:t xml:space="preserve"> - </w:t>
            </w:r>
            <w:hyperlink w:history="0" r:id="rId21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38.89</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101.</w:t>
            </w:r>
          </w:p>
        </w:tc>
        <w:tc>
          <w:tcPr>
            <w:tcW w:w="4139" w:type="dxa"/>
          </w:tcPr>
          <w:p>
            <w:pPr>
              <w:pStyle w:val="0"/>
              <w:jc w:val="both"/>
            </w:pPr>
            <w:r>
              <w:rPr>
                <w:sz w:val="24"/>
              </w:rPr>
              <w:t xml:space="preserve">Выполняются ли контролируемым лицом требования охраны труда при проведении испытаний и измерений?</w:t>
            </w:r>
          </w:p>
        </w:tc>
        <w:tc>
          <w:tcPr>
            <w:tcW w:w="3288" w:type="dxa"/>
          </w:tcPr>
          <w:p>
            <w:pPr>
              <w:pStyle w:val="0"/>
              <w:jc w:val="center"/>
            </w:pPr>
            <w:hyperlink w:history="0" r:id="rId21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39.1</w:t>
              </w:r>
            </w:hyperlink>
            <w:r>
              <w:rPr>
                <w:sz w:val="24"/>
              </w:rPr>
              <w:t xml:space="preserve"> - </w:t>
            </w:r>
            <w:hyperlink w:history="0" r:id="rId21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39.31</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102.</w:t>
            </w:r>
          </w:p>
        </w:tc>
        <w:tc>
          <w:tcPr>
            <w:tcW w:w="4139" w:type="dxa"/>
          </w:tcPr>
          <w:p>
            <w:pPr>
              <w:pStyle w:val="0"/>
              <w:jc w:val="both"/>
            </w:pPr>
            <w:r>
              <w:rPr>
                <w:sz w:val="24"/>
              </w:rPr>
              <w:t xml:space="preserve">Выполняются ли контролируемым лицом требования охраны труда при обмыве и чистке изоляторов под напряжением?</w:t>
            </w:r>
          </w:p>
        </w:tc>
        <w:tc>
          <w:tcPr>
            <w:tcW w:w="3288" w:type="dxa"/>
          </w:tcPr>
          <w:p>
            <w:pPr>
              <w:pStyle w:val="0"/>
              <w:jc w:val="center"/>
            </w:pPr>
            <w:hyperlink w:history="0" r:id="rId21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40.1</w:t>
              </w:r>
            </w:hyperlink>
            <w:r>
              <w:rPr>
                <w:sz w:val="24"/>
              </w:rPr>
              <w:t xml:space="preserve"> - </w:t>
            </w:r>
            <w:hyperlink w:history="0" r:id="rId21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40.8</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103.</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со средствами связи, диспетчерского и технологического управления?</w:t>
            </w:r>
          </w:p>
        </w:tc>
        <w:tc>
          <w:tcPr>
            <w:tcW w:w="3288" w:type="dxa"/>
          </w:tcPr>
          <w:p>
            <w:pPr>
              <w:pStyle w:val="0"/>
              <w:jc w:val="center"/>
            </w:pPr>
            <w:hyperlink w:history="0" r:id="rId21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41.1</w:t>
              </w:r>
            </w:hyperlink>
            <w:r>
              <w:rPr>
                <w:sz w:val="24"/>
              </w:rPr>
              <w:t xml:space="preserve"> - </w:t>
            </w:r>
            <w:hyperlink w:history="0" r:id="rId22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41.59</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104.</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в устройствах релейной защиты и электроавтоматики, со средствами измерений и приборами учета электроэнергии, вторичными цепями?</w:t>
            </w:r>
          </w:p>
        </w:tc>
        <w:tc>
          <w:tcPr>
            <w:tcW w:w="3288" w:type="dxa"/>
          </w:tcPr>
          <w:p>
            <w:pPr>
              <w:pStyle w:val="0"/>
              <w:jc w:val="center"/>
            </w:pPr>
            <w:hyperlink w:history="0" r:id="rId22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42.1</w:t>
              </w:r>
            </w:hyperlink>
            <w:r>
              <w:rPr>
                <w:sz w:val="24"/>
              </w:rPr>
              <w:t xml:space="preserve"> - </w:t>
            </w:r>
            <w:hyperlink w:history="0" r:id="rId22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42.12</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105.</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в электрической части устройств тепловой автоматики, теплотехнических измерений и защит?</w:t>
            </w:r>
          </w:p>
        </w:tc>
        <w:tc>
          <w:tcPr>
            <w:tcW w:w="3288" w:type="dxa"/>
          </w:tcPr>
          <w:p>
            <w:pPr>
              <w:pStyle w:val="0"/>
              <w:jc w:val="center"/>
            </w:pPr>
            <w:hyperlink w:history="0" r:id="rId22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43.1</w:t>
              </w:r>
            </w:hyperlink>
            <w:r>
              <w:rPr>
                <w:sz w:val="24"/>
              </w:rPr>
              <w:t xml:space="preserve"> - </w:t>
            </w:r>
            <w:hyperlink w:history="0" r:id="rId22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43.8</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106.</w:t>
            </w:r>
          </w:p>
        </w:tc>
        <w:tc>
          <w:tcPr>
            <w:tcW w:w="4139" w:type="dxa"/>
          </w:tcPr>
          <w:p>
            <w:pPr>
              <w:pStyle w:val="0"/>
              <w:jc w:val="both"/>
            </w:pPr>
            <w:r>
              <w:rPr>
                <w:sz w:val="24"/>
              </w:rPr>
              <w:t xml:space="preserve">Выполняются ли контролируемым лицом требования охраны труда при работе с переносным электроинструментом и светильниками, ручными электрическими машинами, разделительными трансформаторами?</w:t>
            </w:r>
          </w:p>
        </w:tc>
        <w:tc>
          <w:tcPr>
            <w:tcW w:w="3288" w:type="dxa"/>
          </w:tcPr>
          <w:p>
            <w:pPr>
              <w:pStyle w:val="0"/>
              <w:jc w:val="center"/>
            </w:pPr>
            <w:hyperlink w:history="0" r:id="rId22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44.1</w:t>
              </w:r>
            </w:hyperlink>
            <w:r>
              <w:rPr>
                <w:sz w:val="24"/>
              </w:rPr>
              <w:t xml:space="preserve"> - </w:t>
            </w:r>
            <w:hyperlink w:history="0" r:id="rId22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44.10</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107.</w:t>
            </w:r>
          </w:p>
        </w:tc>
        <w:tc>
          <w:tcPr>
            <w:tcW w:w="4139" w:type="dxa"/>
          </w:tcPr>
          <w:p>
            <w:pPr>
              <w:pStyle w:val="0"/>
              <w:jc w:val="both"/>
            </w:pPr>
            <w:r>
              <w:rPr>
                <w:sz w:val="24"/>
              </w:rPr>
              <w:t xml:space="preserve">Выполняются ли контролируемым лицом требования охраны труда при выполнении работ в электроустановках с применением автомобилей, подъемных сооружений и механизмов, лестниц?</w:t>
            </w:r>
          </w:p>
        </w:tc>
        <w:tc>
          <w:tcPr>
            <w:tcW w:w="3288" w:type="dxa"/>
          </w:tcPr>
          <w:p>
            <w:pPr>
              <w:pStyle w:val="0"/>
              <w:jc w:val="center"/>
            </w:pPr>
            <w:hyperlink w:history="0" r:id="rId22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45.1</w:t>
              </w:r>
            </w:hyperlink>
            <w:r>
              <w:rPr>
                <w:sz w:val="24"/>
              </w:rPr>
              <w:t xml:space="preserve"> - </w:t>
            </w:r>
            <w:hyperlink w:history="0" r:id="rId22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45.17</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108.</w:t>
            </w:r>
          </w:p>
        </w:tc>
        <w:tc>
          <w:tcPr>
            <w:tcW w:w="4139" w:type="dxa"/>
          </w:tcPr>
          <w:p>
            <w:pPr>
              <w:pStyle w:val="0"/>
              <w:jc w:val="both"/>
            </w:pPr>
            <w:r>
              <w:rPr>
                <w:sz w:val="24"/>
              </w:rPr>
              <w:t xml:space="preserve">Выполняются ли контролируемым лицом требования охраны труда при организации работ командированного персонала?</w:t>
            </w:r>
          </w:p>
        </w:tc>
        <w:tc>
          <w:tcPr>
            <w:tcW w:w="3288" w:type="dxa"/>
          </w:tcPr>
          <w:p>
            <w:pPr>
              <w:pStyle w:val="0"/>
              <w:jc w:val="center"/>
            </w:pPr>
            <w:hyperlink w:history="0" r:id="rId22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46.1</w:t>
              </w:r>
            </w:hyperlink>
            <w:r>
              <w:rPr>
                <w:sz w:val="24"/>
              </w:rPr>
              <w:t xml:space="preserve"> - </w:t>
            </w:r>
            <w:hyperlink w:history="0" r:id="rId23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46.11</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109.</w:t>
            </w:r>
          </w:p>
        </w:tc>
        <w:tc>
          <w:tcPr>
            <w:tcW w:w="4139" w:type="dxa"/>
          </w:tcPr>
          <w:p>
            <w:pPr>
              <w:pStyle w:val="0"/>
              <w:jc w:val="both"/>
            </w:pPr>
            <w:r>
              <w:rPr>
                <w:sz w:val="24"/>
              </w:rPr>
              <w:t xml:space="preserve">Выполняются ли контролируемым лицом требования охраны труда при допуске персонала строительно-монтажных организаций к работам в действующих электроустановках и в охранной зоне линий электропередачи?</w:t>
            </w:r>
          </w:p>
        </w:tc>
        <w:tc>
          <w:tcPr>
            <w:tcW w:w="3288" w:type="dxa"/>
          </w:tcPr>
          <w:p>
            <w:pPr>
              <w:pStyle w:val="0"/>
              <w:jc w:val="center"/>
            </w:pPr>
            <w:hyperlink w:history="0" r:id="rId23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47.1</w:t>
              </w:r>
            </w:hyperlink>
            <w:r>
              <w:rPr>
                <w:sz w:val="24"/>
              </w:rPr>
              <w:t xml:space="preserve"> - </w:t>
            </w:r>
            <w:hyperlink w:history="0" r:id="rId23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47.18</w:t>
              </w:r>
            </w:hyperlink>
            <w:r>
              <w:rPr>
                <w:sz w:val="24"/>
              </w:rPr>
              <w:t xml:space="preserve"> Правил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110.</w:t>
            </w:r>
          </w:p>
        </w:tc>
        <w:tc>
          <w:tcPr>
            <w:tcW w:w="4139" w:type="dxa"/>
          </w:tcPr>
          <w:p>
            <w:pPr>
              <w:pStyle w:val="0"/>
              <w:jc w:val="both"/>
            </w:pPr>
            <w:r>
              <w:rPr>
                <w:sz w:val="24"/>
              </w:rPr>
              <w:t xml:space="preserve">Выполняются ли контролируемым лицом общие требования к организации переключений в электроустановках?</w:t>
            </w:r>
          </w:p>
        </w:tc>
        <w:tc>
          <w:tcPr>
            <w:tcW w:w="3288" w:type="dxa"/>
          </w:tcPr>
          <w:p>
            <w:pPr>
              <w:pStyle w:val="0"/>
              <w:jc w:val="center"/>
            </w:pPr>
            <w:hyperlink w:history="0" r:id="rId23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4</w:t>
              </w:r>
            </w:hyperlink>
            <w:r>
              <w:rPr>
                <w:sz w:val="24"/>
              </w:rPr>
              <w:t xml:space="preserve"> - </w:t>
            </w:r>
            <w:hyperlink w:history="0" r:id="rId23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w:t>
              </w:r>
            </w:hyperlink>
            <w:r>
              <w:rPr>
                <w:sz w:val="24"/>
              </w:rPr>
              <w:t xml:space="preserve"> Правил переключений в электроустановках, утвержденных приказом Минэнерго России от 13 сентября 2018 г. N 757 (зарегистрирован Минюстом России 22 ноября 2018 г., регистрационный N 52754), с изменениями, внесенными приказами Минэнерго России от 23 июня 2022 г. N 582 (зарегистрирован Минюстом России 29 июля 2022 г., регистрационный N 69462), от 12 августа 2022 г. N 811 (зарегистрирован Минюстом России 7 октября 2022 г., регистрационный N 70433), от 4 октября 2022 г. N 1070 (зарегистрирован Минюстом России 6 декабря 2022 г., регистрационный N 71384), от 1 сентября 2023 г. N 714 (зарегистрирован Минюстом России 20 декабря 2023 г., регистрационный N 76509), от 9 декабря 2024 г. N 2398 (зарегистрирован Минюстом России 28 декабря 2024 г., регистрационный N 80837), от 8 апреля 2026 г. N 343 (зарегистрирован Минюстом России 15 июня 2026 г., регистрационный N 87018) (далее - Правила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111.</w:t>
            </w:r>
          </w:p>
        </w:tc>
        <w:tc>
          <w:tcPr>
            <w:tcW w:w="4139" w:type="dxa"/>
          </w:tcPr>
          <w:p>
            <w:pPr>
              <w:pStyle w:val="0"/>
              <w:jc w:val="both"/>
            </w:pPr>
            <w:r>
              <w:rPr>
                <w:sz w:val="24"/>
              </w:rPr>
              <w:t xml:space="preserve">Выполняются ли контролируемым лицом общие требования к порядку переключений в электроустановках?</w:t>
            </w:r>
          </w:p>
        </w:tc>
        <w:tc>
          <w:tcPr>
            <w:tcW w:w="3288" w:type="dxa"/>
          </w:tcPr>
          <w:p>
            <w:pPr>
              <w:pStyle w:val="0"/>
              <w:jc w:val="center"/>
            </w:pPr>
            <w:hyperlink w:history="0" r:id="rId23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81</w:t>
              </w:r>
            </w:hyperlink>
            <w:r>
              <w:rPr>
                <w:sz w:val="24"/>
              </w:rPr>
              <w:t xml:space="preserve"> - </w:t>
            </w:r>
            <w:hyperlink w:history="0" r:id="rId23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88(3)</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vAlign w:val="bottom"/>
          </w:tcPr>
          <w:p>
            <w:pPr>
              <w:pStyle w:val="0"/>
            </w:pPr>
            <w:r>
              <w:rPr>
                <w:sz w:val="24"/>
              </w:rPr>
            </w:r>
          </w:p>
        </w:tc>
      </w:tr>
      <w:tr>
        <w:tc>
          <w:tcPr>
            <w:tcW w:w="794" w:type="dxa"/>
          </w:tcPr>
          <w:p>
            <w:pPr>
              <w:pStyle w:val="0"/>
              <w:jc w:val="right"/>
            </w:pPr>
            <w:r>
              <w:rPr>
                <w:sz w:val="24"/>
              </w:rPr>
              <w:t xml:space="preserve">112.</w:t>
            </w:r>
          </w:p>
        </w:tc>
        <w:tc>
          <w:tcPr>
            <w:tcW w:w="4139" w:type="dxa"/>
          </w:tcPr>
          <w:p>
            <w:pPr>
              <w:pStyle w:val="0"/>
              <w:jc w:val="both"/>
            </w:pPr>
            <w:r>
              <w:rPr>
                <w:sz w:val="24"/>
              </w:rPr>
              <w:t xml:space="preserve">Выполняются ли контролируемым лицом требования к выполнению переключений для предотвращения развития и ликвидации нарушений нормального режима электрической части энергосистем и объектов электроэнергетики?</w:t>
            </w:r>
          </w:p>
        </w:tc>
        <w:tc>
          <w:tcPr>
            <w:tcW w:w="3288" w:type="dxa"/>
          </w:tcPr>
          <w:p>
            <w:pPr>
              <w:pStyle w:val="0"/>
              <w:jc w:val="center"/>
            </w:pPr>
            <w:hyperlink w:history="0" r:id="rId23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119</w:t>
              </w:r>
            </w:hyperlink>
            <w:r>
              <w:rPr>
                <w:sz w:val="24"/>
              </w:rPr>
              <w:t xml:space="preserve"> - </w:t>
            </w:r>
            <w:hyperlink w:history="0" r:id="rId23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125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113.</w:t>
            </w:r>
          </w:p>
        </w:tc>
        <w:tc>
          <w:tcPr>
            <w:tcW w:w="4139" w:type="dxa"/>
          </w:tcPr>
          <w:p>
            <w:pPr>
              <w:pStyle w:val="0"/>
              <w:jc w:val="both"/>
            </w:pPr>
            <w:r>
              <w:rPr>
                <w:sz w:val="24"/>
              </w:rPr>
              <w:t xml:space="preserve">Выполняются ли контролируемым лицом требования при проведении операций с выключателями, разъединителями, отделителями и выключателями нагрузки?</w:t>
            </w:r>
          </w:p>
        </w:tc>
        <w:tc>
          <w:tcPr>
            <w:tcW w:w="3288" w:type="dxa"/>
          </w:tcPr>
          <w:p>
            <w:pPr>
              <w:pStyle w:val="0"/>
              <w:jc w:val="center"/>
            </w:pPr>
            <w:hyperlink w:history="0" r:id="rId23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135</w:t>
              </w:r>
            </w:hyperlink>
            <w:r>
              <w:rPr>
                <w:sz w:val="24"/>
              </w:rPr>
              <w:t xml:space="preserve"> - </w:t>
            </w:r>
            <w:hyperlink w:history="0" r:id="rId24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150</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114.</w:t>
            </w:r>
          </w:p>
        </w:tc>
        <w:tc>
          <w:tcPr>
            <w:tcW w:w="4139" w:type="dxa"/>
          </w:tcPr>
          <w:p>
            <w:pPr>
              <w:pStyle w:val="0"/>
              <w:jc w:val="both"/>
            </w:pPr>
            <w:r>
              <w:rPr>
                <w:sz w:val="24"/>
              </w:rPr>
              <w:t xml:space="preserve">Выполняются ли контролируемым лицом требования к персоналу, осуществляющему переключения в электроустановках?</w:t>
            </w:r>
          </w:p>
        </w:tc>
        <w:tc>
          <w:tcPr>
            <w:tcW w:w="3288" w:type="dxa"/>
          </w:tcPr>
          <w:p>
            <w:pPr>
              <w:pStyle w:val="0"/>
              <w:jc w:val="center"/>
            </w:pPr>
            <w:hyperlink w:history="0" r:id="rId24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19</w:t>
              </w:r>
            </w:hyperlink>
            <w:r>
              <w:rPr>
                <w:sz w:val="24"/>
              </w:rPr>
              <w:t xml:space="preserve"> - </w:t>
            </w:r>
            <w:hyperlink w:history="0" r:id="rId24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36</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115.</w:t>
            </w:r>
          </w:p>
        </w:tc>
        <w:tc>
          <w:tcPr>
            <w:tcW w:w="4139" w:type="dxa"/>
          </w:tcPr>
          <w:p>
            <w:pPr>
              <w:pStyle w:val="0"/>
              <w:jc w:val="both"/>
            </w:pPr>
            <w:r>
              <w:rPr>
                <w:sz w:val="24"/>
              </w:rPr>
              <w:t xml:space="preserve">Выполняются ли контролируемым лицом требования, определяющие команды и разрешения на производство переключений?</w:t>
            </w:r>
          </w:p>
        </w:tc>
        <w:tc>
          <w:tcPr>
            <w:tcW w:w="3288" w:type="dxa"/>
          </w:tcPr>
          <w:p>
            <w:pPr>
              <w:pStyle w:val="0"/>
              <w:jc w:val="center"/>
            </w:pPr>
            <w:hyperlink w:history="0" r:id="rId24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37</w:t>
              </w:r>
            </w:hyperlink>
            <w:r>
              <w:rPr>
                <w:sz w:val="24"/>
              </w:rPr>
              <w:t xml:space="preserve"> - </w:t>
            </w:r>
            <w:hyperlink w:history="0" r:id="rId24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55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116.</w:t>
            </w:r>
          </w:p>
        </w:tc>
        <w:tc>
          <w:tcPr>
            <w:tcW w:w="4139" w:type="dxa"/>
          </w:tcPr>
          <w:p>
            <w:pPr>
              <w:pStyle w:val="0"/>
              <w:jc w:val="both"/>
            </w:pPr>
            <w:r>
              <w:rPr>
                <w:sz w:val="24"/>
              </w:rPr>
              <w:t xml:space="preserve">Выполняются ли контролируемым лицом требования к программам и бланкам переключений?</w:t>
            </w:r>
          </w:p>
        </w:tc>
        <w:tc>
          <w:tcPr>
            <w:tcW w:w="3288" w:type="dxa"/>
          </w:tcPr>
          <w:p>
            <w:pPr>
              <w:pStyle w:val="0"/>
              <w:jc w:val="center"/>
            </w:pPr>
            <w:hyperlink w:history="0" r:id="rId24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56</w:t>
              </w:r>
            </w:hyperlink>
            <w:r>
              <w:rPr>
                <w:sz w:val="24"/>
              </w:rPr>
              <w:t xml:space="preserve"> - </w:t>
            </w:r>
            <w:hyperlink w:history="0" r:id="rId24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80</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117.</w:t>
            </w:r>
          </w:p>
        </w:tc>
        <w:tc>
          <w:tcPr>
            <w:tcW w:w="4139" w:type="dxa"/>
          </w:tcPr>
          <w:p>
            <w:pPr>
              <w:pStyle w:val="0"/>
              <w:jc w:val="both"/>
            </w:pPr>
            <w:r>
              <w:rPr>
                <w:sz w:val="24"/>
              </w:rPr>
              <w:t xml:space="preserve">Выполняются ли контролируемым лицом требования при особенностях переключений в схемах релейной защиты и автоматики?</w:t>
            </w:r>
          </w:p>
        </w:tc>
        <w:tc>
          <w:tcPr>
            <w:tcW w:w="3288" w:type="dxa"/>
          </w:tcPr>
          <w:p>
            <w:pPr>
              <w:pStyle w:val="0"/>
              <w:jc w:val="center"/>
            </w:pPr>
            <w:hyperlink w:history="0" r:id="rId24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89</w:t>
              </w:r>
            </w:hyperlink>
            <w:r>
              <w:rPr>
                <w:sz w:val="24"/>
              </w:rPr>
              <w:t xml:space="preserve"> - </w:t>
            </w:r>
            <w:hyperlink w:history="0" r:id="rId24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116</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118.</w:t>
            </w:r>
          </w:p>
        </w:tc>
        <w:tc>
          <w:tcPr>
            <w:tcW w:w="4139" w:type="dxa"/>
          </w:tcPr>
          <w:p>
            <w:pPr>
              <w:pStyle w:val="0"/>
              <w:jc w:val="both"/>
            </w:pPr>
            <w:r>
              <w:rPr>
                <w:sz w:val="24"/>
              </w:rPr>
              <w:t xml:space="preserve">Выполняются ли контролируемым лицом требования переключений в электроустановках при вводе в работу новых (модернизированных, реконструированных) линий электропередачи, оборудования, устройств релейной защиты и автоматики и при проведении испытаний по комплексным программам?</w:t>
            </w:r>
          </w:p>
        </w:tc>
        <w:tc>
          <w:tcPr>
            <w:tcW w:w="3288" w:type="dxa"/>
          </w:tcPr>
          <w:p>
            <w:pPr>
              <w:pStyle w:val="0"/>
              <w:jc w:val="center"/>
            </w:pPr>
            <w:hyperlink w:history="0" r:id="rId24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126</w:t>
              </w:r>
            </w:hyperlink>
            <w:r>
              <w:rPr>
                <w:sz w:val="24"/>
              </w:rPr>
              <w:t xml:space="preserve"> - </w:t>
            </w:r>
            <w:hyperlink w:history="0" r:id="rId25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134</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119.</w:t>
            </w:r>
          </w:p>
        </w:tc>
        <w:tc>
          <w:tcPr>
            <w:tcW w:w="4139" w:type="dxa"/>
          </w:tcPr>
          <w:p>
            <w:pPr>
              <w:pStyle w:val="0"/>
              <w:jc w:val="both"/>
            </w:pPr>
            <w:r>
              <w:rPr>
                <w:sz w:val="24"/>
              </w:rPr>
              <w:t xml:space="preserve">Выполняются ли контролируемым лицом требования при снятии оперативного тока с приводов коммутационных аппаратов?</w:t>
            </w:r>
          </w:p>
        </w:tc>
        <w:tc>
          <w:tcPr>
            <w:tcW w:w="3288" w:type="dxa"/>
          </w:tcPr>
          <w:p>
            <w:pPr>
              <w:pStyle w:val="0"/>
              <w:jc w:val="center"/>
            </w:pPr>
            <w:hyperlink w:history="0" r:id="rId25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151</w:t>
              </w:r>
            </w:hyperlink>
            <w:r>
              <w:rPr>
                <w:sz w:val="24"/>
              </w:rPr>
              <w:t xml:space="preserve"> - </w:t>
            </w:r>
            <w:hyperlink w:history="0" r:id="rId25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159</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120.</w:t>
            </w:r>
          </w:p>
        </w:tc>
        <w:tc>
          <w:tcPr>
            <w:tcW w:w="4139" w:type="dxa"/>
          </w:tcPr>
          <w:p>
            <w:pPr>
              <w:pStyle w:val="0"/>
              <w:jc w:val="both"/>
            </w:pPr>
            <w:r>
              <w:rPr>
                <w:sz w:val="24"/>
              </w:rPr>
              <w:t xml:space="preserve">Выполняются ли контролируемым лицом требования при проверке положений коммутационных аппаратов?</w:t>
            </w:r>
          </w:p>
        </w:tc>
        <w:tc>
          <w:tcPr>
            <w:tcW w:w="3288" w:type="dxa"/>
          </w:tcPr>
          <w:p>
            <w:pPr>
              <w:pStyle w:val="0"/>
              <w:jc w:val="center"/>
            </w:pPr>
            <w:hyperlink w:history="0" r:id="rId25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160</w:t>
              </w:r>
            </w:hyperlink>
            <w:r>
              <w:rPr>
                <w:sz w:val="24"/>
              </w:rPr>
              <w:t xml:space="preserve"> - </w:t>
            </w:r>
            <w:hyperlink w:history="0" r:id="rId25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165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121.</w:t>
            </w:r>
          </w:p>
        </w:tc>
        <w:tc>
          <w:tcPr>
            <w:tcW w:w="4139" w:type="dxa"/>
          </w:tcPr>
          <w:p>
            <w:pPr>
              <w:pStyle w:val="0"/>
              <w:jc w:val="both"/>
            </w:pPr>
            <w:r>
              <w:rPr>
                <w:sz w:val="24"/>
              </w:rPr>
              <w:t xml:space="preserve">Выполняются ли контролируемым лицом требования при операциях с оперативной блокировкой?</w:t>
            </w:r>
          </w:p>
        </w:tc>
        <w:tc>
          <w:tcPr>
            <w:tcW w:w="3288" w:type="dxa"/>
          </w:tcPr>
          <w:p>
            <w:pPr>
              <w:pStyle w:val="0"/>
              <w:jc w:val="center"/>
            </w:pPr>
            <w:hyperlink w:history="0" r:id="rId25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166</w:t>
              </w:r>
            </w:hyperlink>
            <w:r>
              <w:rPr>
                <w:sz w:val="24"/>
              </w:rPr>
              <w:t xml:space="preserve"> - </w:t>
            </w:r>
            <w:hyperlink w:history="0" r:id="rId25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173</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122.</w:t>
            </w:r>
          </w:p>
        </w:tc>
        <w:tc>
          <w:tcPr>
            <w:tcW w:w="4139" w:type="dxa"/>
          </w:tcPr>
          <w:p>
            <w:pPr>
              <w:pStyle w:val="0"/>
              <w:jc w:val="both"/>
            </w:pPr>
            <w:r>
              <w:rPr>
                <w:sz w:val="24"/>
              </w:rPr>
              <w:t xml:space="preserve">Выполняются ли контролируемым лицом требования при операциях с коммутационными аппаратами присоединений линий, трансформаторов (автотрансформаторов), синхронных компенсаторов и генераторов?</w:t>
            </w:r>
          </w:p>
        </w:tc>
        <w:tc>
          <w:tcPr>
            <w:tcW w:w="3288" w:type="dxa"/>
          </w:tcPr>
          <w:p>
            <w:pPr>
              <w:pStyle w:val="0"/>
              <w:jc w:val="center"/>
            </w:pPr>
            <w:hyperlink w:history="0" r:id="rId25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174</w:t>
              </w:r>
            </w:hyperlink>
            <w:r>
              <w:rPr>
                <w:sz w:val="24"/>
              </w:rPr>
              <w:t xml:space="preserve">, </w:t>
            </w:r>
            <w:hyperlink w:history="0" r:id="rId25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175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123.</w:t>
            </w:r>
          </w:p>
        </w:tc>
        <w:tc>
          <w:tcPr>
            <w:tcW w:w="4139" w:type="dxa"/>
          </w:tcPr>
          <w:p>
            <w:pPr>
              <w:pStyle w:val="0"/>
              <w:jc w:val="both"/>
            </w:pPr>
            <w:r>
              <w:rPr>
                <w:sz w:val="24"/>
              </w:rPr>
              <w:t xml:space="preserve">Выполняются ли контролируемым лицом требования при операциях при переводе присоединений с одной системы шин на другую?</w:t>
            </w:r>
          </w:p>
        </w:tc>
        <w:tc>
          <w:tcPr>
            <w:tcW w:w="3288" w:type="dxa"/>
          </w:tcPr>
          <w:p>
            <w:pPr>
              <w:pStyle w:val="0"/>
              <w:jc w:val="center"/>
            </w:pPr>
            <w:hyperlink w:history="0" r:id="rId25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176</w:t>
              </w:r>
            </w:hyperlink>
            <w:r>
              <w:rPr>
                <w:sz w:val="24"/>
              </w:rPr>
              <w:t xml:space="preserve"> - </w:t>
            </w:r>
            <w:hyperlink w:history="0" r:id="rId26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183</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124.</w:t>
            </w:r>
          </w:p>
        </w:tc>
        <w:tc>
          <w:tcPr>
            <w:tcW w:w="4139" w:type="dxa"/>
          </w:tcPr>
          <w:p>
            <w:pPr>
              <w:pStyle w:val="0"/>
              <w:jc w:val="both"/>
            </w:pPr>
            <w:r>
              <w:rPr>
                <w:sz w:val="24"/>
              </w:rPr>
              <w:t xml:space="preserve">Выполняются ли контролируемым лицом требования при операциях при выводе из работы и вводе в работу линий электропередач?</w:t>
            </w:r>
          </w:p>
        </w:tc>
        <w:tc>
          <w:tcPr>
            <w:tcW w:w="3288" w:type="dxa"/>
          </w:tcPr>
          <w:p>
            <w:pPr>
              <w:pStyle w:val="0"/>
              <w:jc w:val="center"/>
            </w:pPr>
            <w:hyperlink w:history="0" r:id="rId26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184</w:t>
              </w:r>
            </w:hyperlink>
            <w:r>
              <w:rPr>
                <w:sz w:val="24"/>
              </w:rPr>
              <w:t xml:space="preserve"> - </w:t>
            </w:r>
            <w:hyperlink w:history="0" r:id="rId26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187</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125.</w:t>
            </w:r>
          </w:p>
        </w:tc>
        <w:tc>
          <w:tcPr>
            <w:tcW w:w="4139" w:type="dxa"/>
          </w:tcPr>
          <w:p>
            <w:pPr>
              <w:pStyle w:val="0"/>
              <w:jc w:val="both"/>
            </w:pPr>
            <w:r>
              <w:rPr>
                <w:sz w:val="24"/>
              </w:rPr>
              <w:t xml:space="preserve">Выполняются ли контролируемым лицом требования при особенностях производства переключений при выводе в ремонт и вводе в работу линий электропередачи под наведенным напряжением?</w:t>
            </w:r>
          </w:p>
        </w:tc>
        <w:tc>
          <w:tcPr>
            <w:tcW w:w="3288" w:type="dxa"/>
          </w:tcPr>
          <w:p>
            <w:pPr>
              <w:pStyle w:val="0"/>
              <w:jc w:val="center"/>
            </w:pPr>
            <w:hyperlink w:history="0" r:id="rId26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188</w:t>
              </w:r>
            </w:hyperlink>
            <w:r>
              <w:rPr>
                <w:sz w:val="24"/>
              </w:rPr>
              <w:t xml:space="preserve"> - </w:t>
            </w:r>
            <w:hyperlink w:history="0" r:id="rId26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192</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126.</w:t>
            </w:r>
          </w:p>
        </w:tc>
        <w:tc>
          <w:tcPr>
            <w:tcW w:w="4139" w:type="dxa"/>
          </w:tcPr>
          <w:p>
            <w:pPr>
              <w:pStyle w:val="0"/>
              <w:jc w:val="both"/>
            </w:pPr>
            <w:r>
              <w:rPr>
                <w:sz w:val="24"/>
              </w:rPr>
              <w:t xml:space="preserve">Выполняются ли контролируемым лицом общие требования к производству переключений в электроустановках на подстанциях и в распределительных устройствах электростанций нового поколения?</w:t>
            </w:r>
          </w:p>
        </w:tc>
        <w:tc>
          <w:tcPr>
            <w:tcW w:w="3288" w:type="dxa"/>
          </w:tcPr>
          <w:p>
            <w:pPr>
              <w:pStyle w:val="0"/>
              <w:jc w:val="center"/>
            </w:pPr>
            <w:hyperlink w:history="0" r:id="rId26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193</w:t>
              </w:r>
            </w:hyperlink>
            <w:r>
              <w:rPr>
                <w:sz w:val="24"/>
              </w:rPr>
              <w:t xml:space="preserve"> - </w:t>
            </w:r>
            <w:hyperlink w:history="0" r:id="rId26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201</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127.</w:t>
            </w:r>
          </w:p>
        </w:tc>
        <w:tc>
          <w:tcPr>
            <w:tcW w:w="4139" w:type="dxa"/>
          </w:tcPr>
          <w:p>
            <w:pPr>
              <w:pStyle w:val="0"/>
              <w:jc w:val="both"/>
            </w:pPr>
            <w:r>
              <w:rPr>
                <w:sz w:val="24"/>
              </w:rPr>
              <w:t xml:space="preserve">Выполняются ли контролируемым лицом требования об особенностях организации переключений в электроустановках электрических сетей напряжением 35 кВ и ниже?</w:t>
            </w:r>
          </w:p>
        </w:tc>
        <w:tc>
          <w:tcPr>
            <w:tcW w:w="3288" w:type="dxa"/>
          </w:tcPr>
          <w:p>
            <w:pPr>
              <w:pStyle w:val="0"/>
              <w:jc w:val="center"/>
            </w:pPr>
            <w:hyperlink w:history="0" r:id="rId26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202</w:t>
              </w:r>
            </w:hyperlink>
            <w:r>
              <w:rPr>
                <w:sz w:val="24"/>
              </w:rPr>
              <w:t xml:space="preserve"> - </w:t>
            </w:r>
            <w:hyperlink w:history="0" r:id="rId26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220</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128.</w:t>
            </w:r>
          </w:p>
        </w:tc>
        <w:tc>
          <w:tcPr>
            <w:tcW w:w="4139" w:type="dxa"/>
          </w:tcPr>
          <w:p>
            <w:pPr>
              <w:pStyle w:val="0"/>
              <w:jc w:val="both"/>
            </w:pPr>
            <w:r>
              <w:rPr>
                <w:sz w:val="24"/>
              </w:rPr>
              <w:t xml:space="preserve">Выполняются ли контролируемым лицом требования общих положений </w:t>
            </w:r>
            <w:hyperlink w:history="0" r:id="rId269"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Правил</w:t>
              </w:r>
            </w:hyperlink>
            <w:r>
              <w:rPr>
                <w:sz w:val="24"/>
              </w:rPr>
              <w:t xml:space="preserve"> вывода объектов электроэнергетики в ремонт и из эксплуатации, утвержденных постановлением Правительства Российской Федерации от 30 января 2021 г. N 86 (далее - Правила вывода объектов электроэнергетики в ремонт и из эксплуатации)?</w:t>
            </w:r>
          </w:p>
        </w:tc>
        <w:tc>
          <w:tcPr>
            <w:tcW w:w="3288" w:type="dxa"/>
          </w:tcPr>
          <w:p>
            <w:pPr>
              <w:pStyle w:val="0"/>
              <w:jc w:val="center"/>
            </w:pPr>
            <w:hyperlink w:history="0" r:id="rId270"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1</w:t>
              </w:r>
            </w:hyperlink>
            <w:r>
              <w:rPr>
                <w:sz w:val="24"/>
              </w:rPr>
              <w:t xml:space="preserve"> - </w:t>
            </w:r>
            <w:hyperlink w:history="0" r:id="rId271"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6</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vAlign w:val="center"/>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129.</w:t>
            </w:r>
          </w:p>
        </w:tc>
        <w:tc>
          <w:tcPr>
            <w:tcW w:w="4139" w:type="dxa"/>
          </w:tcPr>
          <w:p>
            <w:pPr>
              <w:pStyle w:val="0"/>
              <w:jc w:val="both"/>
            </w:pPr>
            <w:r>
              <w:rPr>
                <w:sz w:val="24"/>
              </w:rPr>
              <w:t xml:space="preserve">Выполняются ли контролируемым лицом требования к условиям и порядку вывода объектов диспетчеризации в ремонт?</w:t>
            </w:r>
          </w:p>
        </w:tc>
        <w:tc>
          <w:tcPr>
            <w:tcW w:w="3288" w:type="dxa"/>
          </w:tcPr>
          <w:p>
            <w:pPr>
              <w:pStyle w:val="0"/>
              <w:jc w:val="center"/>
            </w:pPr>
            <w:hyperlink w:history="0" r:id="rId272"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7</w:t>
              </w:r>
            </w:hyperlink>
            <w:r>
              <w:rPr>
                <w:sz w:val="24"/>
              </w:rPr>
              <w:t xml:space="preserve"> - </w:t>
            </w:r>
            <w:hyperlink w:history="0" r:id="rId273"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39</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130.</w:t>
            </w:r>
          </w:p>
        </w:tc>
        <w:tc>
          <w:tcPr>
            <w:tcW w:w="4139" w:type="dxa"/>
          </w:tcPr>
          <w:p>
            <w:pPr>
              <w:pStyle w:val="0"/>
              <w:jc w:val="both"/>
            </w:pPr>
            <w:r>
              <w:rPr>
                <w:sz w:val="24"/>
              </w:rPr>
              <w:t xml:space="preserve">Выполняются ли контролируемым лицом требования к общим условиям и порядку согласования вывода объектов диспетчеризации из эксплуатации?</w:t>
            </w:r>
          </w:p>
        </w:tc>
        <w:tc>
          <w:tcPr>
            <w:tcW w:w="3288" w:type="dxa"/>
          </w:tcPr>
          <w:p>
            <w:pPr>
              <w:pStyle w:val="0"/>
              <w:jc w:val="center"/>
            </w:pPr>
            <w:hyperlink w:history="0" r:id="rId274"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40</w:t>
              </w:r>
            </w:hyperlink>
            <w:r>
              <w:rPr>
                <w:sz w:val="24"/>
              </w:rPr>
              <w:t xml:space="preserve">, </w:t>
            </w:r>
            <w:hyperlink w:history="0" r:id="rId275"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41</w:t>
              </w:r>
            </w:hyperlink>
            <w:r>
              <w:rPr>
                <w:sz w:val="24"/>
              </w:rPr>
              <w:t xml:space="preserve">, </w:t>
            </w:r>
            <w:hyperlink w:history="0" r:id="rId276"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43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131.</w:t>
            </w:r>
          </w:p>
        </w:tc>
        <w:tc>
          <w:tcPr>
            <w:tcW w:w="4139" w:type="dxa"/>
          </w:tcPr>
          <w:p>
            <w:pPr>
              <w:pStyle w:val="0"/>
              <w:jc w:val="both"/>
            </w:pPr>
            <w:r>
              <w:rPr>
                <w:sz w:val="24"/>
              </w:rPr>
              <w:t xml:space="preserve">Выполняются ли контролируемым лицом требования к порядку разработки и согласования предложений в отношении перечня мероприятий по обеспечению вывода из эксплуатации?</w:t>
            </w:r>
          </w:p>
        </w:tc>
        <w:tc>
          <w:tcPr>
            <w:tcW w:w="3288" w:type="dxa"/>
          </w:tcPr>
          <w:p>
            <w:pPr>
              <w:pStyle w:val="0"/>
              <w:jc w:val="center"/>
            </w:pPr>
            <w:hyperlink w:history="0" r:id="rId277"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82</w:t>
              </w:r>
            </w:hyperlink>
            <w:r>
              <w:rPr>
                <w:sz w:val="24"/>
              </w:rPr>
              <w:t xml:space="preserve">, </w:t>
            </w:r>
            <w:hyperlink w:history="0" r:id="rId278"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84</w:t>
              </w:r>
            </w:hyperlink>
            <w:r>
              <w:rPr>
                <w:sz w:val="24"/>
              </w:rPr>
              <w:t xml:space="preserve">, </w:t>
            </w:r>
            <w:hyperlink w:history="0" r:id="rId279"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90</w:t>
              </w:r>
            </w:hyperlink>
            <w:r>
              <w:rPr>
                <w:sz w:val="24"/>
              </w:rPr>
              <w:t xml:space="preserve">, </w:t>
            </w:r>
            <w:hyperlink w:history="0" r:id="rId280"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91</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132.</w:t>
            </w:r>
          </w:p>
        </w:tc>
        <w:tc>
          <w:tcPr>
            <w:tcW w:w="4139" w:type="dxa"/>
          </w:tcPr>
          <w:p>
            <w:pPr>
              <w:pStyle w:val="0"/>
              <w:jc w:val="both"/>
            </w:pPr>
            <w:r>
              <w:rPr>
                <w:sz w:val="24"/>
              </w:rPr>
              <w:t xml:space="preserve">Выполняются ли контролируемым лицом требования к порядку реализации мероприятий по проектированию, строительству, реконструкции, модернизации и (или) техническому перевооружению объектов электросетевого хозяйства?</w:t>
            </w:r>
          </w:p>
        </w:tc>
        <w:tc>
          <w:tcPr>
            <w:tcW w:w="3288" w:type="dxa"/>
          </w:tcPr>
          <w:p>
            <w:pPr>
              <w:pStyle w:val="0"/>
              <w:jc w:val="center"/>
            </w:pPr>
            <w:hyperlink w:history="0" r:id="rId281"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105</w:t>
              </w:r>
            </w:hyperlink>
            <w:r>
              <w:rPr>
                <w:sz w:val="24"/>
              </w:rPr>
              <w:t xml:space="preserve">, </w:t>
            </w:r>
            <w:hyperlink w:history="0" r:id="rId282"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108</w:t>
              </w:r>
            </w:hyperlink>
            <w:r>
              <w:rPr>
                <w:sz w:val="24"/>
              </w:rPr>
              <w:t xml:space="preserve">, </w:t>
            </w:r>
            <w:hyperlink w:history="0" r:id="rId283"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109</w:t>
              </w:r>
            </w:hyperlink>
            <w:r>
              <w:rPr>
                <w:sz w:val="24"/>
              </w:rPr>
              <w:t xml:space="preserve">, </w:t>
            </w:r>
            <w:hyperlink w:history="0" r:id="rId284"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111</w:t>
              </w:r>
            </w:hyperlink>
            <w:r>
              <w:rPr>
                <w:sz w:val="24"/>
              </w:rPr>
              <w:t xml:space="preserve">, </w:t>
            </w:r>
            <w:hyperlink w:history="0" r:id="rId285"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114</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133.</w:t>
            </w:r>
          </w:p>
        </w:tc>
        <w:tc>
          <w:tcPr>
            <w:tcW w:w="4139" w:type="dxa"/>
          </w:tcPr>
          <w:p>
            <w:pPr>
              <w:pStyle w:val="0"/>
              <w:jc w:val="both"/>
            </w:pPr>
            <w:r>
              <w:rPr>
                <w:sz w:val="24"/>
              </w:rPr>
              <w:t xml:space="preserve">Выполняются ли контролируемым лицом требования к условиям функционирования объекта диспетчеризации в период приостановления вывода его из эксплуатации?</w:t>
            </w:r>
          </w:p>
        </w:tc>
        <w:tc>
          <w:tcPr>
            <w:tcW w:w="3288" w:type="dxa"/>
          </w:tcPr>
          <w:p>
            <w:pPr>
              <w:pStyle w:val="0"/>
              <w:jc w:val="center"/>
            </w:pPr>
            <w:hyperlink w:history="0" r:id="rId286"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 145</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4365"/>
        <w:gridCol w:w="340"/>
        <w:gridCol w:w="4365"/>
      </w:tblGrid>
      <w:tr>
        <w:tc>
          <w:tcPr>
            <w:tcW w:w="4365" w:type="dxa"/>
            <w:tcBorders>
              <w:top w:val="nil"/>
              <w:left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right w:val="nil"/>
            </w:tcBorders>
          </w:tcPr>
          <w:p>
            <w:pPr>
              <w:pStyle w:val="0"/>
            </w:pPr>
            <w:r>
              <w:rPr>
                <w:sz w:val="24"/>
              </w:rPr>
            </w:r>
          </w:p>
        </w:tc>
      </w:tr>
      <w:tr>
        <w:tc>
          <w:tcPr>
            <w:tcW w:w="4365" w:type="dxa"/>
            <w:tcBorders>
              <w:left w:val="nil"/>
              <w:bottom w:val="nil"/>
              <w:right w:val="nil"/>
            </w:tcBorders>
          </w:tcPr>
          <w:p>
            <w:pPr>
              <w:pStyle w:val="0"/>
              <w:jc w:val="center"/>
            </w:pPr>
            <w:r>
              <w:rPr>
                <w:sz w:val="24"/>
              </w:rPr>
              <w:t xml:space="preserve">(фамилия, имя, отчество (при наличии) должностного лица, заполнившего проверочный лист)</w:t>
            </w:r>
          </w:p>
        </w:tc>
        <w:tc>
          <w:tcPr>
            <w:tcW w:w="340" w:type="dxa"/>
            <w:tcBorders>
              <w:top w:val="nil"/>
              <w:left w:val="nil"/>
              <w:bottom w:val="nil"/>
              <w:right w:val="nil"/>
            </w:tcBorders>
          </w:tcPr>
          <w:p>
            <w:pPr>
              <w:pStyle w:val="0"/>
            </w:pPr>
            <w:r>
              <w:rPr>
                <w:sz w:val="24"/>
              </w:rPr>
            </w:r>
          </w:p>
        </w:tc>
        <w:tc>
          <w:tcPr>
            <w:tcW w:w="4365" w:type="dxa"/>
            <w:tcBorders>
              <w:left w:val="nil"/>
              <w:bottom w:val="nil"/>
              <w:right w:val="nil"/>
            </w:tcBorders>
          </w:tcPr>
          <w:p>
            <w:pPr>
              <w:pStyle w:val="0"/>
              <w:jc w:val="center"/>
            </w:pPr>
            <w:r>
              <w:rPr>
                <w:sz w:val="24"/>
              </w:rPr>
              <w:t xml:space="preserve">(место для подписи должностного лица, заполнившего проверочный лист)</w:t>
            </w:r>
          </w:p>
        </w:tc>
      </w:tr>
    </w:tbl>
    <w:p>
      <w:pPr>
        <w:pStyle w:val="0"/>
        <w:jc w:val="both"/>
      </w:pPr>
      <w:r>
        <w:rPr>
          <w:sz w:val="24"/>
        </w:rPr>
      </w:r>
    </w:p>
    <w:p>
      <w:pPr>
        <w:pStyle w:val="0"/>
        <w:ind w:firstLine="540"/>
        <w:jc w:val="both"/>
      </w:pPr>
      <w:r>
        <w:rPr>
          <w:sz w:val="24"/>
        </w:rPr>
        <w:t xml:space="preserve">--------------------------------</w:t>
      </w:r>
    </w:p>
    <w:bookmarkStart w:id="1047" w:name="P1047"/>
    <w:bookmarkEnd w:id="1047"/>
    <w:p>
      <w:pPr>
        <w:pStyle w:val="0"/>
        <w:spacing w:before="240" w:lineRule="auto"/>
        <w:ind w:firstLine="540"/>
        <w:jc w:val="both"/>
      </w:pPr>
      <w:r>
        <w:rPr>
          <w:sz w:val="24"/>
        </w:rPr>
        <w:t xml:space="preserve">&lt;1&gt; В соответствии с </w:t>
      </w:r>
      <w:hyperlink w:history="0" r:id="rId28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пунктом 3</w:t>
        </w:r>
      </w:hyperlink>
      <w:r>
        <w:rPr>
          <w:sz w:val="24"/>
        </w:rPr>
        <w:t xml:space="preserve"> приказа Минтруда России от 15 декабря 2020 г. N 903н данный документ действует до 1 сентября 2031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7 августа 2023 г. N 284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8" w:tooltip="Приказ Ростехнадзора от 29.06.2026 N 225 &quot;О внесении изменений в приказ Федеральной службы по экологическому, технологическому и атомному надзору от 7 августа 2023 г. N 284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 {КонсультантПлюс}">
              <w:r>
                <w:rPr>
                  <w:sz w:val="24"/>
                  <w:color w:val="0000ff"/>
                </w:rPr>
                <w:t xml:space="preserve">Приказа</w:t>
              </w:r>
            </w:hyperlink>
            <w:r>
              <w:rPr>
                <w:sz w:val="24"/>
                <w:color w:val="392c69"/>
              </w:rPr>
              <w:t xml:space="preserve"> Ростехнадзора от 29.06.2026 N 225)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6803"/>
        <w:gridCol w:w="2267"/>
      </w:tblGrid>
      <w:tr>
        <w:tc>
          <w:tcPr>
            <w:tcW w:w="6803" w:type="dxa"/>
            <w:tcBorders>
              <w:top w:val="nil"/>
              <w:left w:val="nil"/>
              <w:bottom w:val="nil"/>
            </w:tcBorders>
            <w:vMerge w:val="restart"/>
          </w:tcPr>
          <w:p>
            <w:pPr>
              <w:pStyle w:val="0"/>
            </w:pPr>
            <w:r>
              <w:rPr>
                <w:sz w:val="24"/>
              </w:rPr>
            </w:r>
          </w:p>
        </w:tc>
        <w:tc>
          <w:tcPr>
            <w:tcW w:w="2267" w:type="dxa"/>
            <w:tcBorders>
              <w:top w:val="single" w:sz="4"/>
              <w:bottom w:val="nil"/>
            </w:tcBorders>
          </w:tcPr>
          <w:p>
            <w:pPr>
              <w:pStyle w:val="0"/>
            </w:pPr>
            <w:r>
              <w:rPr>
                <w:sz w:val="24"/>
              </w:rPr>
            </w:r>
          </w:p>
        </w:tc>
      </w:tr>
      <w:tr>
        <w:tc>
          <w:tcPr>
            <w:tcBorders>
              <w:top w:val="nil"/>
              <w:left w:val="nil"/>
              <w:bottom w:val="nil"/>
            </w:tcBorders>
            <w:vMerge w:val="continue"/>
          </w:tcPr>
          <w:p/>
        </w:tc>
        <w:tc>
          <w:tcPr>
            <w:tcW w:w="2267" w:type="dxa"/>
            <w:tcBorders>
              <w:top w:val="nil"/>
              <w:bottom w:val="nil"/>
            </w:tcBorders>
          </w:tcPr>
          <w:p>
            <w:pPr>
              <w:pStyle w:val="0"/>
              <w:jc w:val="center"/>
            </w:pPr>
            <w:r>
              <w:rPr>
                <w:sz w:val="24"/>
              </w:rPr>
              <w:t xml:space="preserve">QR-код</w:t>
            </w:r>
          </w:p>
        </w:tc>
      </w:tr>
      <w:tr>
        <w:tc>
          <w:tcPr>
            <w:tcBorders>
              <w:top w:val="nil"/>
              <w:left w:val="nil"/>
              <w:bottom w:val="nil"/>
            </w:tcBorders>
            <w:vMerge w:val="continue"/>
          </w:tcPr>
          <w:p/>
        </w:tc>
        <w:tc>
          <w:tcPr>
            <w:tcW w:w="2267" w:type="dxa"/>
            <w:tcBorders>
              <w:top w:val="nil"/>
              <w:bottom w:val="single" w:sz="4"/>
            </w:tcBorders>
          </w:tcPr>
          <w:p>
            <w:pPr>
              <w:pStyle w:val="0"/>
            </w:pPr>
            <w:r>
              <w:rPr>
                <w:sz w:val="24"/>
              </w:rPr>
            </w:r>
          </w:p>
        </w:tc>
      </w:tr>
    </w:tbl>
    <w:p>
      <w:pPr>
        <w:pStyle w:val="0"/>
        <w:jc w:val="both"/>
      </w:pPr>
      <w:r>
        <w:rPr>
          <w:sz w:val="24"/>
        </w:rPr>
      </w:r>
    </w:p>
    <w:bookmarkStart w:id="1068" w:name="P1068"/>
    <w:bookmarkEnd w:id="1068"/>
    <w:p>
      <w:pPr>
        <w:pStyle w:val="0"/>
        <w:jc w:val="center"/>
      </w:pPr>
      <w:r>
        <w:rPr>
          <w:sz w:val="24"/>
        </w:rPr>
        <w:t xml:space="preserve">Проверочный лист (список</w:t>
      </w:r>
    </w:p>
    <w:p>
      <w:pPr>
        <w:pStyle w:val="0"/>
        <w:jc w:val="center"/>
      </w:pPr>
      <w:r>
        <w:rPr>
          <w:sz w:val="24"/>
        </w:rPr>
        <w:t xml:space="preserve">контрольных вопросов, ответы на которые свидетельствуют</w:t>
      </w:r>
    </w:p>
    <w:p>
      <w:pPr>
        <w:pStyle w:val="0"/>
        <w:jc w:val="center"/>
      </w:pPr>
      <w:r>
        <w:rPr>
          <w:sz w:val="24"/>
        </w:rPr>
        <w:t xml:space="preserve">о соблюдении или несоблюдении контролируемым лицом</w:t>
      </w:r>
    </w:p>
    <w:p>
      <w:pPr>
        <w:pStyle w:val="0"/>
        <w:jc w:val="center"/>
      </w:pPr>
      <w:r>
        <w:rPr>
          <w:sz w:val="24"/>
        </w:rPr>
        <w:t xml:space="preserve">обязательных требований), применяемый Федеральной</w:t>
      </w:r>
    </w:p>
    <w:p>
      <w:pPr>
        <w:pStyle w:val="0"/>
        <w:jc w:val="center"/>
      </w:pPr>
      <w:r>
        <w:rPr>
          <w:sz w:val="24"/>
        </w:rPr>
        <w:t xml:space="preserve">службой по экологическому, технологическому и атомному</w:t>
      </w:r>
    </w:p>
    <w:p>
      <w:pPr>
        <w:pStyle w:val="0"/>
        <w:jc w:val="center"/>
      </w:pPr>
      <w:r>
        <w:rPr>
          <w:sz w:val="24"/>
        </w:rPr>
        <w:t xml:space="preserve">надзору и ее территориальными органами при проведении</w:t>
      </w:r>
    </w:p>
    <w:p>
      <w:pPr>
        <w:pStyle w:val="0"/>
        <w:jc w:val="center"/>
      </w:pPr>
      <w:r>
        <w:rPr>
          <w:sz w:val="24"/>
        </w:rPr>
        <w:t xml:space="preserve">плановых выездных проверок при осуществлении федерального</w:t>
      </w:r>
    </w:p>
    <w:p>
      <w:pPr>
        <w:pStyle w:val="0"/>
        <w:jc w:val="center"/>
      </w:pPr>
      <w:r>
        <w:rPr>
          <w:sz w:val="24"/>
        </w:rPr>
        <w:t xml:space="preserve">государственного энергетического надзора в сфере</w:t>
      </w:r>
    </w:p>
    <w:p>
      <w:pPr>
        <w:pStyle w:val="0"/>
        <w:jc w:val="center"/>
      </w:pPr>
      <w:r>
        <w:rPr>
          <w:sz w:val="24"/>
        </w:rPr>
        <w:t xml:space="preserve">электроэнергетики в отношении субъектов</w:t>
      </w:r>
    </w:p>
    <w:p>
      <w:pPr>
        <w:pStyle w:val="0"/>
        <w:jc w:val="center"/>
      </w:pPr>
      <w:r>
        <w:rPr>
          <w:sz w:val="24"/>
        </w:rPr>
        <w:t xml:space="preserve">электроэнергетики, эксплуатирующих</w:t>
      </w:r>
    </w:p>
    <w:p>
      <w:pPr>
        <w:pStyle w:val="0"/>
        <w:jc w:val="center"/>
      </w:pPr>
      <w:r>
        <w:rPr>
          <w:sz w:val="24"/>
        </w:rPr>
        <w:t xml:space="preserve">объекты электросетевого хозяйства</w:t>
      </w:r>
    </w:p>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both"/>
            </w:pPr>
            <w:r>
              <w:rPr>
                <w:sz w:val="24"/>
              </w:rPr>
              <w:t xml:space="preserve">1. Наименование вида федерального государственного контроля (надзора),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2. Наименование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3. Реквизиты нормативного правового акта об утверждении формы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4. Дата заполнения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5. Объект федерального государственного контроля (надзора), в отношении которого проводится контрольное (надзорное) мероприятие:</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6.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место жительства в Российской Федерации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7. Место (места) проведения контрольного (надзорного) мероприятия с заполнением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8.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9. Учетный номер контрольного (надзорного) мероприятия: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10. 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11.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4139"/>
        <w:gridCol w:w="3288"/>
        <w:gridCol w:w="850"/>
        <w:gridCol w:w="581"/>
        <w:gridCol w:w="850"/>
        <w:gridCol w:w="1134"/>
      </w:tblGrid>
      <w:tr>
        <w:tc>
          <w:tcPr>
            <w:tcW w:w="794" w:type="dxa"/>
            <w:vMerge w:val="restart"/>
          </w:tcPr>
          <w:p>
            <w:pPr>
              <w:pStyle w:val="0"/>
              <w:jc w:val="center"/>
            </w:pPr>
            <w:r>
              <w:rPr>
                <w:sz w:val="24"/>
              </w:rPr>
              <w:t xml:space="preserve">N п/п</w:t>
            </w:r>
          </w:p>
        </w:tc>
        <w:tc>
          <w:tcPr>
            <w:tcW w:w="4139" w:type="dxa"/>
            <w:vMerge w:val="restart"/>
          </w:tcPr>
          <w:p>
            <w:pPr>
              <w:pStyle w:val="0"/>
              <w:jc w:val="center"/>
            </w:pPr>
            <w:r>
              <w:rPr>
                <w:sz w:val="24"/>
              </w:rPr>
              <w:t xml:space="preserve">Контрольные вопросы</w:t>
            </w:r>
          </w:p>
        </w:tc>
        <w:tc>
          <w:tcPr>
            <w:tcW w:w="3288" w:type="dxa"/>
            <w:vMerge w:val="restart"/>
          </w:tcPr>
          <w:p>
            <w:pPr>
              <w:pStyle w:val="0"/>
              <w:jc w:val="center"/>
            </w:pPr>
            <w:r>
              <w:rPr>
                <w:sz w:val="24"/>
              </w:rPr>
              <w:t xml:space="preserve">Реквизиты нормативных правовых актов с указанием структурных единиц этих актов</w:t>
            </w:r>
          </w:p>
        </w:tc>
        <w:tc>
          <w:tcPr>
            <w:gridSpan w:val="3"/>
            <w:tcW w:w="2281" w:type="dxa"/>
          </w:tcPr>
          <w:p>
            <w:pPr>
              <w:pStyle w:val="0"/>
              <w:jc w:val="center"/>
            </w:pPr>
            <w:r>
              <w:rPr>
                <w:sz w:val="24"/>
              </w:rPr>
              <w:t xml:space="preserve">Ответы на вопросы</w:t>
            </w:r>
          </w:p>
        </w:tc>
        <w:tc>
          <w:tcPr>
            <w:tcW w:w="1134" w:type="dxa"/>
            <w:vMerge w:val="restart"/>
          </w:tcPr>
          <w:p>
            <w:pPr>
              <w:pStyle w:val="0"/>
              <w:jc w:val="center"/>
            </w:pPr>
            <w:r>
              <w:rPr>
                <w:sz w:val="24"/>
              </w:rPr>
              <w:t xml:space="preserve">Примечание (подлежит обязательному заполнению в случае заполнения </w:t>
            </w:r>
            <w:hyperlink w:history="0" w:anchor="P1109" w:tooltip="Неприменимо">
              <w:r>
                <w:rPr>
                  <w:sz w:val="24"/>
                  <w:color w:val="0000ff"/>
                </w:rPr>
                <w:t xml:space="preserve">графы</w:t>
              </w:r>
            </w:hyperlink>
            <w:r>
              <w:rPr>
                <w:sz w:val="24"/>
              </w:rPr>
              <w:t xml:space="preserve"> "неприменимо")</w:t>
            </w:r>
          </w:p>
        </w:tc>
      </w:tr>
      <w:tr>
        <w:tc>
          <w:tcPr>
            <w:vMerge w:val="continue"/>
          </w:tcPr>
          <w:p/>
        </w:tc>
        <w:tc>
          <w:tcPr>
            <w:vMerge w:val="continue"/>
          </w:tcPr>
          <w:p/>
        </w:tc>
        <w:tc>
          <w:tcPr>
            <w:vMerge w:val="continue"/>
          </w:tcPr>
          <w:p/>
        </w:tc>
        <w:tc>
          <w:tcPr>
            <w:tcW w:w="850" w:type="dxa"/>
          </w:tcPr>
          <w:p>
            <w:pPr>
              <w:pStyle w:val="0"/>
              <w:jc w:val="center"/>
            </w:pPr>
            <w:r>
              <w:rPr>
                <w:sz w:val="24"/>
              </w:rPr>
              <w:t xml:space="preserve">Да</w:t>
            </w:r>
          </w:p>
        </w:tc>
        <w:tc>
          <w:tcPr>
            <w:tcW w:w="581" w:type="dxa"/>
          </w:tcPr>
          <w:p>
            <w:pPr>
              <w:pStyle w:val="0"/>
              <w:jc w:val="center"/>
            </w:pPr>
            <w:r>
              <w:rPr>
                <w:sz w:val="24"/>
              </w:rPr>
              <w:t xml:space="preserve">Нет</w:t>
            </w:r>
          </w:p>
        </w:tc>
        <w:tc>
          <w:tcPr>
            <w:tcW w:w="850" w:type="dxa"/>
          </w:tcPr>
          <w:bookmarkStart w:id="1109" w:name="P1109"/>
          <w:bookmarkEnd w:id="1109"/>
          <w:p>
            <w:pPr>
              <w:pStyle w:val="0"/>
              <w:jc w:val="center"/>
            </w:pPr>
            <w:r>
              <w:rPr>
                <w:sz w:val="24"/>
              </w:rPr>
              <w:t xml:space="preserve">Неприменимо</w:t>
            </w:r>
          </w:p>
        </w:tc>
        <w:tc>
          <w:tcPr>
            <w:vMerge w:val="continue"/>
          </w:tcPr>
          <w:p/>
        </w:tc>
      </w:tr>
      <w:tr>
        <w:tc>
          <w:tcPr>
            <w:tcW w:w="794" w:type="dxa"/>
          </w:tcPr>
          <w:p>
            <w:pPr>
              <w:pStyle w:val="0"/>
              <w:jc w:val="center"/>
            </w:pPr>
            <w:r>
              <w:rPr>
                <w:sz w:val="24"/>
              </w:rPr>
              <w:t xml:space="preserve">1</w:t>
            </w:r>
          </w:p>
        </w:tc>
        <w:tc>
          <w:tcPr>
            <w:tcW w:w="4139" w:type="dxa"/>
          </w:tcPr>
          <w:p>
            <w:pPr>
              <w:pStyle w:val="0"/>
              <w:jc w:val="center"/>
            </w:pPr>
            <w:r>
              <w:rPr>
                <w:sz w:val="24"/>
              </w:rPr>
              <w:t xml:space="preserve">2</w:t>
            </w:r>
          </w:p>
        </w:tc>
        <w:tc>
          <w:tcPr>
            <w:tcW w:w="3288" w:type="dxa"/>
          </w:tcPr>
          <w:p>
            <w:pPr>
              <w:pStyle w:val="0"/>
              <w:jc w:val="center"/>
            </w:pPr>
            <w:r>
              <w:rPr>
                <w:sz w:val="24"/>
              </w:rPr>
              <w:t xml:space="preserve">3</w:t>
            </w:r>
          </w:p>
        </w:tc>
        <w:tc>
          <w:tcPr>
            <w:tcW w:w="850" w:type="dxa"/>
          </w:tcPr>
          <w:p>
            <w:pPr>
              <w:pStyle w:val="0"/>
              <w:jc w:val="center"/>
            </w:pPr>
            <w:r>
              <w:rPr>
                <w:sz w:val="24"/>
              </w:rPr>
              <w:t xml:space="preserve">4</w:t>
            </w:r>
          </w:p>
        </w:tc>
        <w:tc>
          <w:tcPr>
            <w:tcW w:w="581" w:type="dxa"/>
          </w:tcPr>
          <w:p>
            <w:pPr>
              <w:pStyle w:val="0"/>
              <w:jc w:val="center"/>
            </w:pPr>
            <w:r>
              <w:rPr>
                <w:sz w:val="24"/>
              </w:rPr>
              <w:t xml:space="preserve">5</w:t>
            </w:r>
          </w:p>
        </w:tc>
        <w:tc>
          <w:tcPr>
            <w:tcW w:w="850" w:type="dxa"/>
          </w:tcPr>
          <w:p>
            <w:pPr>
              <w:pStyle w:val="0"/>
              <w:jc w:val="center"/>
            </w:pPr>
            <w:r>
              <w:rPr>
                <w:sz w:val="24"/>
              </w:rPr>
              <w:t xml:space="preserve">6</w:t>
            </w:r>
          </w:p>
        </w:tc>
        <w:tc>
          <w:tcPr>
            <w:tcW w:w="1134" w:type="dxa"/>
          </w:tcPr>
          <w:p>
            <w:pPr>
              <w:pStyle w:val="0"/>
              <w:jc w:val="center"/>
            </w:pPr>
            <w:r>
              <w:rPr>
                <w:sz w:val="24"/>
              </w:rPr>
              <w:t xml:space="preserve">7</w:t>
            </w:r>
          </w:p>
        </w:tc>
      </w:tr>
      <w:tr>
        <w:tc>
          <w:tcPr>
            <w:tcW w:w="794" w:type="dxa"/>
          </w:tcPr>
          <w:p>
            <w:pPr>
              <w:pStyle w:val="0"/>
              <w:jc w:val="center"/>
            </w:pPr>
            <w:r>
              <w:rPr>
                <w:sz w:val="24"/>
              </w:rPr>
              <w:t xml:space="preserve">1.</w:t>
            </w:r>
          </w:p>
        </w:tc>
        <w:tc>
          <w:tcPr>
            <w:tcW w:w="4139" w:type="dxa"/>
          </w:tcPr>
          <w:p>
            <w:pPr>
              <w:pStyle w:val="0"/>
              <w:jc w:val="both"/>
            </w:pPr>
            <w:r>
              <w:rPr>
                <w:sz w:val="24"/>
              </w:rPr>
              <w:t xml:space="preserve">Выполняются ли контролируемым лицом требования к оказанию услуг по оперативно-диспетчерскому управлению в электроэнергетике?</w:t>
            </w:r>
          </w:p>
        </w:tc>
        <w:tc>
          <w:tcPr>
            <w:tcW w:w="3288" w:type="dxa"/>
          </w:tcPr>
          <w:p>
            <w:pPr>
              <w:pStyle w:val="0"/>
              <w:jc w:val="center"/>
            </w:pPr>
            <w:hyperlink w:history="0" r:id="rId289" w:tooltip="Федеральный закон от 26.03.2003 N 35-ФЗ (ред. от 25.10.2024) &quot;Об электроэнергетике&quot; ------------ Недействующая редакция {КонсультантПлюс}">
              <w:r>
                <w:rPr>
                  <w:sz w:val="24"/>
                  <w:color w:val="0000ff"/>
                </w:rPr>
                <w:t xml:space="preserve">Пункт 1 статьи 16</w:t>
              </w:r>
            </w:hyperlink>
            <w:r>
              <w:rPr>
                <w:sz w:val="24"/>
              </w:rPr>
              <w:t xml:space="preserve"> Федерального закона от 26 марта 2003 г. N 35-ФЗ "Об электроэнергетике" (далее - Федеральный закон N 35-ФЗ)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w:t>
            </w:r>
          </w:p>
        </w:tc>
        <w:tc>
          <w:tcPr>
            <w:tcW w:w="4139" w:type="dxa"/>
          </w:tcPr>
          <w:p>
            <w:pPr>
              <w:pStyle w:val="0"/>
              <w:jc w:val="both"/>
            </w:pPr>
            <w:r>
              <w:rPr>
                <w:sz w:val="24"/>
              </w:rPr>
              <w:t xml:space="preserve">Выполняются ли контролируемым лицом требования к подготовке, подтверждению готовности работников к выполнению трудовых функций в сфере электроэнергетики и аттестации работников по вопросам безопасности в сфере электроэнергетики?</w:t>
            </w:r>
          </w:p>
        </w:tc>
        <w:tc>
          <w:tcPr>
            <w:tcW w:w="3288" w:type="dxa"/>
          </w:tcPr>
          <w:p>
            <w:pPr>
              <w:pStyle w:val="0"/>
              <w:jc w:val="center"/>
            </w:pPr>
            <w:hyperlink w:history="0" r:id="rId290" w:tooltip="Федеральный закон от 26.03.2003 N 35-ФЗ (ред. от 25.10.2024) &quot;Об электроэнергетике&quot; ------------ Недействующая редакция {КонсультантПлюс}">
              <w:r>
                <w:rPr>
                  <w:sz w:val="24"/>
                  <w:color w:val="0000ff"/>
                </w:rPr>
                <w:t xml:space="preserve">Статья 28.1</w:t>
              </w:r>
            </w:hyperlink>
            <w:r>
              <w:rPr>
                <w:sz w:val="24"/>
              </w:rPr>
              <w:t xml:space="preserve"> Федерального закона N 35-ФЗ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w:t>
            </w:r>
          </w:p>
        </w:tc>
        <w:tc>
          <w:tcPr>
            <w:tcW w:w="4139" w:type="dxa"/>
          </w:tcPr>
          <w:p>
            <w:pPr>
              <w:pStyle w:val="0"/>
              <w:jc w:val="both"/>
            </w:pPr>
            <w:r>
              <w:rPr>
                <w:sz w:val="24"/>
              </w:rPr>
              <w:t xml:space="preserve">Выполняются ли контролируемым лицом требования по обеспечению безопасности машин и оборудования?</w:t>
            </w:r>
          </w:p>
        </w:tc>
        <w:tc>
          <w:tcPr>
            <w:tcW w:w="3288" w:type="dxa"/>
          </w:tcPr>
          <w:p>
            <w:pPr>
              <w:pStyle w:val="0"/>
              <w:jc w:val="center"/>
            </w:pPr>
            <w:hyperlink w:history="0" r:id="rId291"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Статья 5</w:t>
              </w:r>
            </w:hyperlink>
            <w:r>
              <w:rPr>
                <w:sz w:val="24"/>
              </w:rPr>
              <w:t xml:space="preserve"> Технического регламента Таможенного союза "О безопасности машин и оборудования" (ТР ТС 010/2011), принятого решением Комиссии Таможенного союза от 18 октября 2011 г. N 823 (официальный сайт Комиссии Таможенного союза http://www.tsouz.ru/, 21 октября 2011 г.), являющимся обязательным для Российской Федерации в соответствии с </w:t>
            </w:r>
            <w:hyperlink w:history="0" r:id="rId292"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ратифицированным Федеральным </w:t>
            </w:r>
            <w:hyperlink w:history="0" r:id="rId293"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3 октября 2014 г. N 279-ФЗ "О ратификации Договора о Евразийском экономическом союзе" (далее - Технический регламент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w:t>
            </w:r>
          </w:p>
        </w:tc>
        <w:tc>
          <w:tcPr>
            <w:tcW w:w="4139" w:type="dxa"/>
          </w:tcPr>
          <w:p>
            <w:pPr>
              <w:pStyle w:val="0"/>
              <w:jc w:val="both"/>
            </w:pPr>
            <w:r>
              <w:rPr>
                <w:sz w:val="24"/>
              </w:rPr>
              <w:t xml:space="preserve">Выполняются ли контролируемым лицом требования к подтверждению соответствия машин и оборудования?</w:t>
            </w:r>
          </w:p>
        </w:tc>
        <w:tc>
          <w:tcPr>
            <w:tcW w:w="3288" w:type="dxa"/>
          </w:tcPr>
          <w:p>
            <w:pPr>
              <w:pStyle w:val="0"/>
              <w:jc w:val="center"/>
            </w:pPr>
            <w:hyperlink w:history="0" r:id="rId294"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Статьи 7</w:t>
              </w:r>
            </w:hyperlink>
            <w:r>
              <w:rPr>
                <w:sz w:val="24"/>
              </w:rPr>
              <w:t xml:space="preserve">, </w:t>
            </w:r>
            <w:hyperlink w:history="0" r:id="rId295"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8</w:t>
              </w:r>
            </w:hyperlink>
            <w:r>
              <w:rPr>
                <w:sz w:val="24"/>
              </w:rPr>
              <w:t xml:space="preserve"> Технического регламента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w:t>
            </w:r>
          </w:p>
        </w:tc>
        <w:tc>
          <w:tcPr>
            <w:tcW w:w="4139" w:type="dxa"/>
          </w:tcPr>
          <w:p>
            <w:pPr>
              <w:pStyle w:val="0"/>
              <w:jc w:val="both"/>
            </w:pPr>
            <w:r>
              <w:rPr>
                <w:sz w:val="24"/>
              </w:rPr>
              <w:t xml:space="preserve">Соблюдаются ли контролируемым лицом требования о маркировке машин и оборудования единым знаком обращения продукции на рынке государств - членов Таможенного союза?</w:t>
            </w:r>
          </w:p>
        </w:tc>
        <w:tc>
          <w:tcPr>
            <w:tcW w:w="3288" w:type="dxa"/>
          </w:tcPr>
          <w:p>
            <w:pPr>
              <w:pStyle w:val="0"/>
              <w:jc w:val="center"/>
            </w:pPr>
            <w:hyperlink w:history="0" r:id="rId296"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Статья 12</w:t>
              </w:r>
            </w:hyperlink>
            <w:r>
              <w:rPr>
                <w:sz w:val="24"/>
              </w:rPr>
              <w:t xml:space="preserve"> Технического регламента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w:t>
            </w:r>
          </w:p>
        </w:tc>
        <w:tc>
          <w:tcPr>
            <w:tcW w:w="4139" w:type="dxa"/>
          </w:tcPr>
          <w:p>
            <w:pPr>
              <w:pStyle w:val="0"/>
              <w:jc w:val="both"/>
            </w:pPr>
            <w:r>
              <w:rPr>
                <w:sz w:val="24"/>
              </w:rPr>
              <w:t xml:space="preserve">Выполняются ли контролируемым лицом требования к декларации о соответствии?</w:t>
            </w:r>
          </w:p>
        </w:tc>
        <w:tc>
          <w:tcPr>
            <w:tcW w:w="3288" w:type="dxa"/>
          </w:tcPr>
          <w:p>
            <w:pPr>
              <w:pStyle w:val="0"/>
              <w:jc w:val="center"/>
            </w:pPr>
            <w:hyperlink w:history="0" r:id="rId297" w:tooltip="Федеральный закон от 27.12.2002 N 184-ФЗ (ред. от 02.05.2026) &quot;О техническом регулировании&quot; {КонсультантПлюс}">
              <w:r>
                <w:rPr>
                  <w:sz w:val="24"/>
                  <w:color w:val="0000ff"/>
                </w:rPr>
                <w:t xml:space="preserve">Пункт 5 статьи 24</w:t>
              </w:r>
            </w:hyperlink>
            <w:r>
              <w:rPr>
                <w:sz w:val="24"/>
              </w:rPr>
              <w:t xml:space="preserve"> Федерального закона от 27 декабря 2002 г. N 184-ФЗ "О техническом регулировании"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w:t>
            </w:r>
          </w:p>
        </w:tc>
        <w:tc>
          <w:tcPr>
            <w:tcW w:w="4139" w:type="dxa"/>
          </w:tcPr>
          <w:p>
            <w:pPr>
              <w:pStyle w:val="0"/>
              <w:jc w:val="both"/>
            </w:pPr>
            <w:r>
              <w:rPr>
                <w:sz w:val="24"/>
              </w:rPr>
              <w:t xml:space="preserve">Выполняются ли контролируемым лицом требования к обеспечению безопасности зданий и сооружений в процессе эксплуатации?</w:t>
            </w:r>
          </w:p>
        </w:tc>
        <w:tc>
          <w:tcPr>
            <w:tcW w:w="3288" w:type="dxa"/>
          </w:tcPr>
          <w:p>
            <w:pPr>
              <w:pStyle w:val="0"/>
              <w:jc w:val="center"/>
            </w:pPr>
            <w:hyperlink w:history="0" r:id="rId298"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Статья 36</w:t>
              </w:r>
            </w:hyperlink>
            <w:r>
              <w:rPr>
                <w:sz w:val="24"/>
              </w:rPr>
              <w:t xml:space="preserve"> Федерального закона от 30 декабря 2009 г. N 384-ФЗ "Технический регламент о безопасности зданий и сооружений" (далее - Федеральный закон N 384-ФЗ)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w:t>
            </w:r>
          </w:p>
        </w:tc>
        <w:tc>
          <w:tcPr>
            <w:tcW w:w="4139" w:type="dxa"/>
          </w:tcPr>
          <w:p>
            <w:pPr>
              <w:pStyle w:val="0"/>
              <w:jc w:val="both"/>
            </w:pPr>
            <w:r>
              <w:rPr>
                <w:sz w:val="24"/>
              </w:rPr>
              <w:t xml:space="preserve">Выполняются ли контролируемым лицом требования по оценке соответствия зданий и сооружений, а также связанных со зданиями и с сооружениями процессов проектирования (включая изыскания), строительства, монтажа, наладки, эксплуатации и утилизации (сноса)?</w:t>
            </w:r>
          </w:p>
        </w:tc>
        <w:tc>
          <w:tcPr>
            <w:tcW w:w="3288" w:type="dxa"/>
          </w:tcPr>
          <w:p>
            <w:pPr>
              <w:pStyle w:val="0"/>
              <w:jc w:val="center"/>
            </w:pPr>
            <w:hyperlink w:history="0" r:id="rId299"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Часть 5 статьи 38</w:t>
              </w:r>
            </w:hyperlink>
            <w:r>
              <w:rPr>
                <w:sz w:val="24"/>
              </w:rPr>
              <w:t xml:space="preserve">, </w:t>
            </w:r>
            <w:hyperlink w:history="0" r:id="rId300"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часть 2 статьи 40</w:t>
              </w:r>
            </w:hyperlink>
            <w:r>
              <w:rPr>
                <w:sz w:val="24"/>
              </w:rPr>
              <w:t xml:space="preserve"> Федерального закона N 384-ФЗ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w:t>
            </w:r>
          </w:p>
        </w:tc>
        <w:tc>
          <w:tcPr>
            <w:tcW w:w="4139" w:type="dxa"/>
          </w:tcPr>
          <w:p>
            <w:pPr>
              <w:pStyle w:val="0"/>
              <w:jc w:val="both"/>
            </w:pPr>
            <w:r>
              <w:rPr>
                <w:sz w:val="24"/>
              </w:rPr>
              <w:t xml:space="preserve">Выполняются ли контролируемым лицом требования к обеспечению учета используемых энергетических ресурсов и применению приборов учета используемых энергетических ресурсов при осуществлении расчетов за энергетические ресурсы?</w:t>
            </w:r>
          </w:p>
        </w:tc>
        <w:tc>
          <w:tcPr>
            <w:tcW w:w="3288" w:type="dxa"/>
          </w:tcPr>
          <w:p>
            <w:pPr>
              <w:pStyle w:val="0"/>
              <w:jc w:val="center"/>
            </w:pPr>
            <w:hyperlink w:history="0" r:id="rId30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13</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Федеральный закон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w:t>
            </w:r>
          </w:p>
        </w:tc>
        <w:tc>
          <w:tcPr>
            <w:tcW w:w="4139" w:type="dxa"/>
          </w:tcPr>
          <w:p>
            <w:pPr>
              <w:pStyle w:val="0"/>
              <w:jc w:val="both"/>
            </w:pPr>
            <w:r>
              <w:rPr>
                <w:sz w:val="24"/>
              </w:rPr>
              <w:t xml:space="preserve">Выполняются ли контролируемым лицом требования к обеспечению энергосбережения и повышению энергетической эффективности?</w:t>
            </w:r>
          </w:p>
        </w:tc>
        <w:tc>
          <w:tcPr>
            <w:tcW w:w="3288" w:type="dxa"/>
          </w:tcPr>
          <w:p>
            <w:pPr>
              <w:pStyle w:val="0"/>
              <w:jc w:val="center"/>
            </w:pPr>
            <w:hyperlink w:history="0" r:id="rId30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25</w:t>
              </w:r>
            </w:hyperlink>
            <w:r>
              <w:rPr>
                <w:sz w:val="24"/>
              </w:rPr>
              <w:t xml:space="preserve"> Федерального закона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w:t>
            </w:r>
          </w:p>
        </w:tc>
        <w:tc>
          <w:tcPr>
            <w:tcW w:w="4139" w:type="dxa"/>
          </w:tcPr>
          <w:p>
            <w:pPr>
              <w:pStyle w:val="0"/>
              <w:jc w:val="both"/>
            </w:pPr>
            <w:r>
              <w:rPr>
                <w:sz w:val="24"/>
              </w:rPr>
              <w:t xml:space="preserve">Выполняются ли контролируемым лицом требования к порядку расследования причин аварий в электроэнергетике?</w:t>
            </w:r>
          </w:p>
        </w:tc>
        <w:tc>
          <w:tcPr>
            <w:tcW w:w="3288" w:type="dxa"/>
          </w:tcPr>
          <w:p>
            <w:pPr>
              <w:pStyle w:val="0"/>
              <w:jc w:val="center"/>
            </w:pPr>
            <w:hyperlink w:history="0" r:id="rId303"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Пункты 5</w:t>
              </w:r>
            </w:hyperlink>
            <w:r>
              <w:rPr>
                <w:sz w:val="24"/>
              </w:rPr>
              <w:t xml:space="preserve">, </w:t>
            </w:r>
            <w:hyperlink w:history="0" r:id="rId304"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11</w:t>
              </w:r>
            </w:hyperlink>
            <w:r>
              <w:rPr>
                <w:sz w:val="24"/>
              </w:rPr>
              <w:t xml:space="preserve">, </w:t>
            </w:r>
            <w:hyperlink w:history="0" r:id="rId305"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13</w:t>
              </w:r>
            </w:hyperlink>
            <w:r>
              <w:rPr>
                <w:sz w:val="24"/>
              </w:rPr>
              <w:t xml:space="preserve">, </w:t>
            </w:r>
            <w:hyperlink w:history="0" r:id="rId306"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15</w:t>
              </w:r>
            </w:hyperlink>
            <w:r>
              <w:rPr>
                <w:sz w:val="24"/>
              </w:rPr>
              <w:t xml:space="preserve">, </w:t>
            </w:r>
            <w:hyperlink w:history="0" r:id="rId307"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19</w:t>
              </w:r>
            </w:hyperlink>
            <w:r>
              <w:rPr>
                <w:sz w:val="24"/>
              </w:rPr>
              <w:t xml:space="preserve">, </w:t>
            </w:r>
            <w:hyperlink w:history="0" r:id="rId308"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21</w:t>
              </w:r>
            </w:hyperlink>
            <w:r>
              <w:rPr>
                <w:sz w:val="24"/>
              </w:rPr>
              <w:t xml:space="preserve">, </w:t>
            </w:r>
            <w:hyperlink w:history="0" r:id="rId309"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22</w:t>
              </w:r>
            </w:hyperlink>
            <w:r>
              <w:rPr>
                <w:sz w:val="24"/>
              </w:rPr>
              <w:t xml:space="preserve">, </w:t>
            </w:r>
            <w:hyperlink w:history="0" r:id="rId310"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24</w:t>
              </w:r>
            </w:hyperlink>
            <w:r>
              <w:rPr>
                <w:sz w:val="24"/>
              </w:rPr>
              <w:t xml:space="preserve">, </w:t>
            </w:r>
            <w:hyperlink w:history="0" r:id="rId311"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29</w:t>
              </w:r>
            </w:hyperlink>
            <w:r>
              <w:rPr>
                <w:sz w:val="24"/>
              </w:rPr>
              <w:t xml:space="preserve">, </w:t>
            </w:r>
            <w:hyperlink w:history="0" r:id="rId312"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31</w:t>
              </w:r>
            </w:hyperlink>
            <w:r>
              <w:rPr>
                <w:sz w:val="24"/>
              </w:rPr>
              <w:t xml:space="preserve">, </w:t>
            </w:r>
            <w:hyperlink w:history="0" r:id="rId313"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33</w:t>
              </w:r>
            </w:hyperlink>
            <w:r>
              <w:rPr>
                <w:sz w:val="24"/>
              </w:rPr>
              <w:t xml:space="preserve">, </w:t>
            </w:r>
            <w:hyperlink w:history="0" r:id="rId314"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35</w:t>
              </w:r>
            </w:hyperlink>
            <w:r>
              <w:rPr>
                <w:sz w:val="24"/>
              </w:rPr>
              <w:t xml:space="preserve">, </w:t>
            </w:r>
            <w:hyperlink w:history="0" r:id="rId315"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36</w:t>
              </w:r>
            </w:hyperlink>
            <w:r>
              <w:rPr>
                <w:sz w:val="24"/>
              </w:rPr>
              <w:t xml:space="preserve"> Правил расследования причин аварий в электроэнергетике и инцидентов в электроэнергетике, утвержденных постановлением Правительства Российской Федерации от 29 сентября 2025 г. N 1489 (далее - Правила расследования причин аварий в электроэнергетике и инцидентов в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w:t>
            </w:r>
          </w:p>
        </w:tc>
        <w:tc>
          <w:tcPr>
            <w:tcW w:w="4139" w:type="dxa"/>
          </w:tcPr>
          <w:p>
            <w:pPr>
              <w:pStyle w:val="0"/>
              <w:jc w:val="both"/>
            </w:pPr>
            <w:r>
              <w:rPr>
                <w:sz w:val="24"/>
              </w:rPr>
              <w:t xml:space="preserve">Выполняются ли контролируемым лицом требования к порядку оформления результатов расследования причин аварий в электроэнергетике?</w:t>
            </w:r>
          </w:p>
        </w:tc>
        <w:tc>
          <w:tcPr>
            <w:tcW w:w="3288" w:type="dxa"/>
          </w:tcPr>
          <w:p>
            <w:pPr>
              <w:pStyle w:val="0"/>
              <w:jc w:val="center"/>
            </w:pPr>
            <w:hyperlink w:history="0" r:id="rId316"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Пункты 44</w:t>
              </w:r>
            </w:hyperlink>
            <w:r>
              <w:rPr>
                <w:sz w:val="24"/>
              </w:rPr>
              <w:t xml:space="preserve">, </w:t>
            </w:r>
            <w:hyperlink w:history="0" r:id="rId317"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47</w:t>
              </w:r>
            </w:hyperlink>
            <w:r>
              <w:rPr>
                <w:sz w:val="24"/>
              </w:rPr>
              <w:t xml:space="preserve">, </w:t>
            </w:r>
            <w:hyperlink w:history="0" r:id="rId318"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48</w:t>
              </w:r>
            </w:hyperlink>
            <w:r>
              <w:rPr>
                <w:sz w:val="24"/>
              </w:rPr>
              <w:t xml:space="preserve">, </w:t>
            </w:r>
            <w:hyperlink w:history="0" r:id="rId319"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49</w:t>
              </w:r>
            </w:hyperlink>
            <w:r>
              <w:rPr>
                <w:sz w:val="24"/>
              </w:rPr>
              <w:t xml:space="preserve">, </w:t>
            </w:r>
            <w:hyperlink w:history="0" r:id="rId320"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50</w:t>
              </w:r>
            </w:hyperlink>
            <w:r>
              <w:rPr>
                <w:sz w:val="24"/>
              </w:rPr>
              <w:t xml:space="preserve">, </w:t>
            </w:r>
            <w:hyperlink w:history="0" r:id="rId321"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51</w:t>
              </w:r>
            </w:hyperlink>
            <w:r>
              <w:rPr>
                <w:sz w:val="24"/>
              </w:rPr>
              <w:t xml:space="preserve">, </w:t>
            </w:r>
            <w:hyperlink w:history="0" r:id="rId322"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52</w:t>
              </w:r>
            </w:hyperlink>
            <w:r>
              <w:rPr>
                <w:sz w:val="24"/>
              </w:rPr>
              <w:t xml:space="preserve"> Правил расследования причин аварий в электроэнергетике и инцидентов в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w:t>
            </w:r>
          </w:p>
        </w:tc>
        <w:tc>
          <w:tcPr>
            <w:tcW w:w="4139" w:type="dxa"/>
          </w:tcPr>
          <w:p>
            <w:pPr>
              <w:pStyle w:val="0"/>
              <w:jc w:val="both"/>
            </w:pPr>
            <w:r>
              <w:rPr>
                <w:sz w:val="24"/>
              </w:rPr>
              <w:t xml:space="preserve">Выполняются ли контролируемым лицом требования к порядку систематизации информации об авариях в электроэнергетике?</w:t>
            </w:r>
          </w:p>
        </w:tc>
        <w:tc>
          <w:tcPr>
            <w:tcW w:w="3288" w:type="dxa"/>
          </w:tcPr>
          <w:p>
            <w:pPr>
              <w:pStyle w:val="0"/>
              <w:jc w:val="center"/>
            </w:pPr>
            <w:hyperlink w:history="0" r:id="rId323"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Пункты 67</w:t>
              </w:r>
            </w:hyperlink>
            <w:r>
              <w:rPr>
                <w:sz w:val="24"/>
              </w:rPr>
              <w:t xml:space="preserve">, </w:t>
            </w:r>
            <w:hyperlink w:history="0" r:id="rId324"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69</w:t>
              </w:r>
            </w:hyperlink>
            <w:r>
              <w:rPr>
                <w:sz w:val="24"/>
              </w:rPr>
              <w:t xml:space="preserve"> Правил расследования причин аварий в электроэнергетике и инцидентов в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w:t>
            </w:r>
          </w:p>
        </w:tc>
        <w:tc>
          <w:tcPr>
            <w:tcW w:w="4139" w:type="dxa"/>
          </w:tcPr>
          <w:p>
            <w:pPr>
              <w:pStyle w:val="0"/>
              <w:jc w:val="both"/>
            </w:pPr>
            <w:r>
              <w:rPr>
                <w:sz w:val="24"/>
              </w:rPr>
              <w:t xml:space="preserve">Выполняются ли контролируемым лицом требования к установлению охранных зон?</w:t>
            </w:r>
          </w:p>
        </w:tc>
        <w:tc>
          <w:tcPr>
            <w:tcW w:w="3288" w:type="dxa"/>
          </w:tcPr>
          <w:p>
            <w:pPr>
              <w:pStyle w:val="0"/>
              <w:jc w:val="center"/>
            </w:pPr>
            <w:hyperlink w:history="0" r:id="rId325"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Пункты 2</w:t>
              </w:r>
            </w:hyperlink>
            <w:r>
              <w:rPr>
                <w:sz w:val="24"/>
              </w:rPr>
              <w:t xml:space="preserve">, </w:t>
            </w:r>
            <w:hyperlink w:history="0" r:id="rId326"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5</w:t>
              </w:r>
            </w:hyperlink>
            <w:r>
              <w:rPr>
                <w:sz w:val="24"/>
              </w:rPr>
              <w:t xml:space="preserve">, </w:t>
            </w:r>
            <w:hyperlink w:history="0" r:id="rId327"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7</w:t>
              </w:r>
            </w:hyperlink>
            <w:r>
              <w:rPr>
                <w:sz w:val="24"/>
              </w:rPr>
              <w:t xml:space="preserve">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 N 160 (далее - Правила установления охранных зон)</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w:t>
            </w:r>
          </w:p>
        </w:tc>
        <w:tc>
          <w:tcPr>
            <w:tcW w:w="4139" w:type="dxa"/>
          </w:tcPr>
          <w:p>
            <w:pPr>
              <w:pStyle w:val="0"/>
              <w:jc w:val="both"/>
            </w:pPr>
            <w:r>
              <w:rPr>
                <w:sz w:val="24"/>
              </w:rPr>
              <w:t xml:space="preserve">Выполняются ли контролируемым лицом требования к правилам охраны электрических сетей, размещенных на земельных участках?</w:t>
            </w:r>
          </w:p>
        </w:tc>
        <w:tc>
          <w:tcPr>
            <w:tcW w:w="3288" w:type="dxa"/>
          </w:tcPr>
          <w:p>
            <w:pPr>
              <w:pStyle w:val="0"/>
              <w:jc w:val="center"/>
            </w:pPr>
            <w:hyperlink w:history="0" r:id="rId328"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Пункты 8</w:t>
              </w:r>
            </w:hyperlink>
            <w:r>
              <w:rPr>
                <w:sz w:val="24"/>
              </w:rPr>
              <w:t xml:space="preserve"> - </w:t>
            </w:r>
            <w:hyperlink w:history="0" r:id="rId329"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12</w:t>
              </w:r>
            </w:hyperlink>
            <w:r>
              <w:rPr>
                <w:sz w:val="24"/>
              </w:rPr>
              <w:t xml:space="preserve">, </w:t>
            </w:r>
            <w:hyperlink w:history="0" r:id="rId330"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14</w:t>
              </w:r>
            </w:hyperlink>
            <w:r>
              <w:rPr>
                <w:sz w:val="24"/>
              </w:rPr>
              <w:t xml:space="preserve">, </w:t>
            </w:r>
            <w:hyperlink w:history="0" r:id="rId331"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15</w:t>
              </w:r>
            </w:hyperlink>
            <w:r>
              <w:rPr>
                <w:sz w:val="24"/>
              </w:rPr>
              <w:t xml:space="preserve"> Правил установления охранных зон</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w:t>
            </w:r>
          </w:p>
        </w:tc>
        <w:tc>
          <w:tcPr>
            <w:tcW w:w="4139" w:type="dxa"/>
          </w:tcPr>
          <w:p>
            <w:pPr>
              <w:pStyle w:val="0"/>
              <w:jc w:val="both"/>
            </w:pPr>
            <w:r>
              <w:rPr>
                <w:sz w:val="24"/>
              </w:rPr>
              <w:t xml:space="preserve">Выполняются ли контролируемым лицом требования к использованию сетевыми организациями земельных участков?</w:t>
            </w:r>
          </w:p>
        </w:tc>
        <w:tc>
          <w:tcPr>
            <w:tcW w:w="3288" w:type="dxa"/>
          </w:tcPr>
          <w:p>
            <w:pPr>
              <w:pStyle w:val="0"/>
              <w:jc w:val="center"/>
            </w:pPr>
            <w:hyperlink w:history="0" r:id="rId332"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Пункты 16</w:t>
              </w:r>
            </w:hyperlink>
            <w:r>
              <w:rPr>
                <w:sz w:val="24"/>
              </w:rPr>
              <w:t xml:space="preserve"> - </w:t>
            </w:r>
            <w:hyperlink w:history="0" r:id="rId333"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21</w:t>
              </w:r>
            </w:hyperlink>
            <w:r>
              <w:rPr>
                <w:sz w:val="24"/>
              </w:rPr>
              <w:t xml:space="preserve">, </w:t>
            </w:r>
            <w:hyperlink w:history="0" r:id="rId334"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23</w:t>
              </w:r>
            </w:hyperlink>
            <w:r>
              <w:rPr>
                <w:sz w:val="24"/>
              </w:rPr>
              <w:t xml:space="preserve"> Правил установления охранных зон</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w:t>
            </w:r>
          </w:p>
        </w:tc>
        <w:tc>
          <w:tcPr>
            <w:tcW w:w="4139" w:type="dxa"/>
          </w:tcPr>
          <w:p>
            <w:pPr>
              <w:pStyle w:val="0"/>
              <w:jc w:val="both"/>
            </w:pPr>
            <w:r>
              <w:rPr>
                <w:sz w:val="24"/>
              </w:rPr>
              <w:t xml:space="preserve">Выполняются ли контролируемым лицом требования общих положений </w:t>
            </w:r>
            <w:hyperlink w:history="0" r:id="rId335"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Правил</w:t>
              </w:r>
            </w:hyperlink>
            <w:r>
              <w:rPr>
                <w:sz w:val="24"/>
              </w:rPr>
              <w:t xml:space="preserve"> вывода объектов электроэнергетики в ремонт и из эксплуатации, утвержденных постановлением Правительства Российской Федерации от 30 января 2021 г. N 86 (далее - Правила вывода объектов электроэнергетики в ремонт и из эксплуатации)?</w:t>
            </w:r>
          </w:p>
        </w:tc>
        <w:tc>
          <w:tcPr>
            <w:tcW w:w="3288" w:type="dxa"/>
          </w:tcPr>
          <w:p>
            <w:pPr>
              <w:pStyle w:val="0"/>
              <w:jc w:val="center"/>
            </w:pPr>
            <w:hyperlink w:history="0" r:id="rId336"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1</w:t>
              </w:r>
            </w:hyperlink>
            <w:r>
              <w:rPr>
                <w:sz w:val="24"/>
              </w:rPr>
              <w:t xml:space="preserve"> - </w:t>
            </w:r>
            <w:hyperlink w:history="0" r:id="rId337"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18.</w:t>
            </w:r>
          </w:p>
        </w:tc>
        <w:tc>
          <w:tcPr>
            <w:tcW w:w="4139" w:type="dxa"/>
          </w:tcPr>
          <w:p>
            <w:pPr>
              <w:pStyle w:val="0"/>
              <w:jc w:val="both"/>
            </w:pPr>
            <w:r>
              <w:rPr>
                <w:sz w:val="24"/>
              </w:rPr>
              <w:t xml:space="preserve">Выполняются ли контролируемым лицом требования к условиям и порядку вывода объектов диспетчеризации в ремонт?</w:t>
            </w:r>
          </w:p>
        </w:tc>
        <w:tc>
          <w:tcPr>
            <w:tcW w:w="3288" w:type="dxa"/>
          </w:tcPr>
          <w:p>
            <w:pPr>
              <w:pStyle w:val="0"/>
              <w:jc w:val="center"/>
            </w:pPr>
            <w:hyperlink w:history="0" r:id="rId338"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7</w:t>
              </w:r>
            </w:hyperlink>
            <w:r>
              <w:rPr>
                <w:sz w:val="24"/>
              </w:rPr>
              <w:t xml:space="preserve">, </w:t>
            </w:r>
            <w:hyperlink w:history="0" r:id="rId339"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8</w:t>
              </w:r>
            </w:hyperlink>
            <w:r>
              <w:rPr>
                <w:sz w:val="24"/>
              </w:rPr>
              <w:t xml:space="preserve">, </w:t>
            </w:r>
            <w:hyperlink w:history="0" r:id="rId340"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10</w:t>
              </w:r>
            </w:hyperlink>
            <w:r>
              <w:rPr>
                <w:sz w:val="24"/>
              </w:rPr>
              <w:t xml:space="preserve">, </w:t>
            </w:r>
            <w:hyperlink w:history="0" r:id="rId341"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17</w:t>
              </w:r>
            </w:hyperlink>
            <w:r>
              <w:rPr>
                <w:sz w:val="24"/>
              </w:rPr>
              <w:t xml:space="preserve">, </w:t>
            </w:r>
            <w:hyperlink w:history="0" r:id="rId342"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26</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19.</w:t>
            </w:r>
          </w:p>
        </w:tc>
        <w:tc>
          <w:tcPr>
            <w:tcW w:w="4139" w:type="dxa"/>
          </w:tcPr>
          <w:p>
            <w:pPr>
              <w:pStyle w:val="0"/>
              <w:jc w:val="both"/>
            </w:pPr>
            <w:r>
              <w:rPr>
                <w:sz w:val="24"/>
              </w:rPr>
              <w:t xml:space="preserve">Выполняются ли контролируемым лицом требования к общим условиям и порядку согласования вывода объектов диспетчеризации из эксплуатации?</w:t>
            </w:r>
          </w:p>
        </w:tc>
        <w:tc>
          <w:tcPr>
            <w:tcW w:w="3288" w:type="dxa"/>
          </w:tcPr>
          <w:p>
            <w:pPr>
              <w:pStyle w:val="0"/>
              <w:jc w:val="center"/>
            </w:pPr>
            <w:hyperlink w:history="0" r:id="rId343"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40</w:t>
              </w:r>
            </w:hyperlink>
            <w:r>
              <w:rPr>
                <w:sz w:val="24"/>
              </w:rPr>
              <w:t xml:space="preserve">, </w:t>
            </w:r>
            <w:hyperlink w:history="0" r:id="rId344"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41</w:t>
              </w:r>
            </w:hyperlink>
            <w:r>
              <w:rPr>
                <w:sz w:val="24"/>
              </w:rPr>
              <w:t xml:space="preserve">, </w:t>
            </w:r>
            <w:hyperlink w:history="0" r:id="rId345"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43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20.</w:t>
            </w:r>
          </w:p>
        </w:tc>
        <w:tc>
          <w:tcPr>
            <w:tcW w:w="4139" w:type="dxa"/>
          </w:tcPr>
          <w:p>
            <w:pPr>
              <w:pStyle w:val="0"/>
              <w:jc w:val="both"/>
            </w:pPr>
            <w:r>
              <w:rPr>
                <w:sz w:val="24"/>
              </w:rPr>
              <w:t xml:space="preserve">Выполняются ли контролируемым лицом требования к порядку реализации мероприятий по проектированию, строительству, реконструкции, модернизации и (или) техническому перевооружению объектов электросетевого хозяйства?</w:t>
            </w:r>
          </w:p>
        </w:tc>
        <w:tc>
          <w:tcPr>
            <w:tcW w:w="3288" w:type="dxa"/>
          </w:tcPr>
          <w:p>
            <w:pPr>
              <w:pStyle w:val="0"/>
              <w:jc w:val="center"/>
            </w:pPr>
            <w:hyperlink w:history="0" r:id="rId346"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 102</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21.</w:t>
            </w:r>
          </w:p>
        </w:tc>
        <w:tc>
          <w:tcPr>
            <w:tcW w:w="4139" w:type="dxa"/>
          </w:tcPr>
          <w:p>
            <w:pPr>
              <w:pStyle w:val="0"/>
              <w:jc w:val="both"/>
            </w:pPr>
            <w:r>
              <w:rPr>
                <w:sz w:val="24"/>
              </w:rPr>
              <w:t xml:space="preserve">Выполняются ли контролируемым лицом требования к условиям функционирования объекта диспетчеризации в период приостановления вывода его из эксплуатации?</w:t>
            </w:r>
          </w:p>
        </w:tc>
        <w:tc>
          <w:tcPr>
            <w:tcW w:w="3288" w:type="dxa"/>
          </w:tcPr>
          <w:p>
            <w:pPr>
              <w:pStyle w:val="0"/>
              <w:jc w:val="center"/>
            </w:pPr>
            <w:hyperlink w:history="0" r:id="rId347"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 145</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22.</w:t>
            </w:r>
          </w:p>
        </w:tc>
        <w:tc>
          <w:tcPr>
            <w:tcW w:w="4139" w:type="dxa"/>
          </w:tcPr>
          <w:p>
            <w:pPr>
              <w:pStyle w:val="0"/>
              <w:jc w:val="both"/>
            </w:pPr>
            <w:r>
              <w:rPr>
                <w:sz w:val="24"/>
              </w:rPr>
              <w:t xml:space="preserve">Выполняются ли контролируемым лицом требования к завершению и документальному оформлению вывода объекта диспетчеризации из эксплуатации?</w:t>
            </w:r>
          </w:p>
        </w:tc>
        <w:tc>
          <w:tcPr>
            <w:tcW w:w="3288" w:type="dxa"/>
          </w:tcPr>
          <w:p>
            <w:pPr>
              <w:pStyle w:val="0"/>
              <w:jc w:val="center"/>
            </w:pPr>
            <w:hyperlink w:history="0" r:id="rId348"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162</w:t>
              </w:r>
            </w:hyperlink>
            <w:r>
              <w:rPr>
                <w:sz w:val="24"/>
              </w:rPr>
              <w:t xml:space="preserve">, </w:t>
            </w:r>
            <w:hyperlink w:history="0" r:id="rId349"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163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23.</w:t>
            </w:r>
          </w:p>
        </w:tc>
        <w:tc>
          <w:tcPr>
            <w:tcW w:w="4139" w:type="dxa"/>
          </w:tcPr>
          <w:p>
            <w:pPr>
              <w:pStyle w:val="0"/>
              <w:jc w:val="both"/>
            </w:pPr>
            <w:r>
              <w:rPr>
                <w:sz w:val="24"/>
              </w:rPr>
              <w:t xml:space="preserve">Выполняются ли контролируемым лицом требования к порядку оперативно-диспетчерского управления в электроэнергетике?</w:t>
            </w:r>
          </w:p>
        </w:tc>
        <w:tc>
          <w:tcPr>
            <w:tcW w:w="3288" w:type="dxa"/>
          </w:tcPr>
          <w:p>
            <w:pPr>
              <w:pStyle w:val="0"/>
              <w:jc w:val="center"/>
            </w:pPr>
            <w:hyperlink w:history="0" r:id="rId350"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Пункты 12</w:t>
              </w:r>
            </w:hyperlink>
            <w:r>
              <w:rPr>
                <w:sz w:val="24"/>
              </w:rPr>
              <w:t xml:space="preserve">, </w:t>
            </w:r>
            <w:hyperlink w:history="0" r:id="rId351"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13</w:t>
              </w:r>
            </w:hyperlink>
            <w:r>
              <w:rPr>
                <w:sz w:val="24"/>
              </w:rPr>
              <w:t xml:space="preserve">, </w:t>
            </w:r>
            <w:hyperlink w:history="0" r:id="rId352"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15</w:t>
              </w:r>
            </w:hyperlink>
            <w:r>
              <w:rPr>
                <w:sz w:val="24"/>
              </w:rPr>
              <w:t xml:space="preserve">, </w:t>
            </w:r>
            <w:hyperlink w:history="0" r:id="rId353"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17</w:t>
              </w:r>
            </w:hyperlink>
            <w:r>
              <w:rPr>
                <w:sz w:val="24"/>
              </w:rPr>
              <w:t xml:space="preserve">, </w:t>
            </w:r>
            <w:hyperlink w:history="0" r:id="rId354"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21</w:t>
              </w:r>
            </w:hyperlink>
            <w:r>
              <w:rPr>
                <w:sz w:val="24"/>
              </w:rPr>
              <w:t xml:space="preserve"> Правил оперативно-диспетчерского управления в электроэнергетике, утвержденных постановлением Правительства Российской Федерации от 27 декабря 2004 г. N 854</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24.</w:t>
            </w:r>
          </w:p>
        </w:tc>
        <w:tc>
          <w:tcPr>
            <w:tcW w:w="4139" w:type="dxa"/>
          </w:tcPr>
          <w:p>
            <w:pPr>
              <w:pStyle w:val="0"/>
              <w:jc w:val="both"/>
            </w:pPr>
            <w:r>
              <w:rPr>
                <w:sz w:val="24"/>
              </w:rPr>
              <w:t xml:space="preserve">Выполняются ли контролируемым лицом требования к условиям функционирования энергосистем?</w:t>
            </w:r>
          </w:p>
        </w:tc>
        <w:tc>
          <w:tcPr>
            <w:tcW w:w="3288" w:type="dxa"/>
          </w:tcPr>
          <w:p>
            <w:pPr>
              <w:pStyle w:val="0"/>
              <w:jc w:val="center"/>
            </w:pPr>
            <w:hyperlink w:history="0" r:id="rId355"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27</w:t>
              </w:r>
            </w:hyperlink>
            <w:r>
              <w:rPr>
                <w:sz w:val="24"/>
              </w:rPr>
              <w:t xml:space="preserve">, </w:t>
            </w:r>
            <w:hyperlink w:history="0" r:id="rId356"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28</w:t>
              </w:r>
            </w:hyperlink>
            <w:r>
              <w:rPr>
                <w:sz w:val="24"/>
              </w:rPr>
              <w:t xml:space="preserve"> Правил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(далее - Правила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25.</w:t>
            </w:r>
          </w:p>
        </w:tc>
        <w:tc>
          <w:tcPr>
            <w:tcW w:w="4139" w:type="dxa"/>
          </w:tcPr>
          <w:p>
            <w:pPr>
              <w:pStyle w:val="0"/>
              <w:jc w:val="both"/>
            </w:pPr>
            <w:r>
              <w:rPr>
                <w:sz w:val="24"/>
              </w:rPr>
              <w:t xml:space="preserve">Выполняются ли контролируемым лицом требования к организации и информационно-технологическому обеспечению оперативно-диспетчерского управления и оперативно-технологического управления?</w:t>
            </w:r>
          </w:p>
        </w:tc>
        <w:tc>
          <w:tcPr>
            <w:tcW w:w="3288" w:type="dxa"/>
          </w:tcPr>
          <w:p>
            <w:pPr>
              <w:pStyle w:val="0"/>
              <w:jc w:val="center"/>
            </w:pPr>
            <w:hyperlink w:history="0" r:id="rId357"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36</w:t>
              </w:r>
            </w:hyperlink>
            <w:r>
              <w:rPr>
                <w:sz w:val="24"/>
              </w:rPr>
              <w:t xml:space="preserve"> - </w:t>
            </w:r>
            <w:hyperlink w:history="0" r:id="rId358"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39</w:t>
              </w:r>
            </w:hyperlink>
            <w:r>
              <w:rPr>
                <w:sz w:val="24"/>
              </w:rPr>
              <w:t xml:space="preserve">, </w:t>
            </w:r>
            <w:hyperlink w:history="0" r:id="rId359"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41</w:t>
              </w:r>
            </w:hyperlink>
            <w:r>
              <w:rPr>
                <w:sz w:val="24"/>
              </w:rPr>
              <w:t xml:space="preserve">, </w:t>
            </w:r>
            <w:hyperlink w:history="0" r:id="rId360"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47</w:t>
              </w:r>
            </w:hyperlink>
            <w:r>
              <w:rPr>
                <w:sz w:val="24"/>
              </w:rPr>
              <w:t xml:space="preserve">, </w:t>
            </w:r>
            <w:hyperlink w:history="0" r:id="rId361"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49</w:t>
              </w:r>
            </w:hyperlink>
            <w:r>
              <w:rPr>
                <w:sz w:val="24"/>
              </w:rPr>
              <w:t xml:space="preserve">, </w:t>
            </w:r>
            <w:hyperlink w:history="0" r:id="rId362"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50</w:t>
              </w:r>
            </w:hyperlink>
            <w:r>
              <w:rPr>
                <w:sz w:val="24"/>
              </w:rPr>
              <w:t xml:space="preserve"> - </w:t>
            </w:r>
            <w:hyperlink w:history="0" r:id="rId363"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54</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26.</w:t>
            </w:r>
          </w:p>
        </w:tc>
        <w:tc>
          <w:tcPr>
            <w:tcW w:w="4139" w:type="dxa"/>
          </w:tcPr>
          <w:p>
            <w:pPr>
              <w:pStyle w:val="0"/>
              <w:jc w:val="both"/>
            </w:pPr>
            <w:r>
              <w:rPr>
                <w:sz w:val="24"/>
              </w:rPr>
              <w:t xml:space="preserve">Выполняются ли контролируемым лицом требования к линиям электропередачи, оборудованию электрических сетей как элементам энергосистемы, организации и осуществлению их эксплуатации в составе энергосистемы?</w:t>
            </w:r>
          </w:p>
        </w:tc>
        <w:tc>
          <w:tcPr>
            <w:tcW w:w="3288" w:type="dxa"/>
          </w:tcPr>
          <w:p>
            <w:pPr>
              <w:pStyle w:val="0"/>
              <w:jc w:val="center"/>
            </w:pPr>
            <w:hyperlink w:history="0" r:id="rId364"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99</w:t>
              </w:r>
            </w:hyperlink>
            <w:r>
              <w:rPr>
                <w:sz w:val="24"/>
              </w:rPr>
              <w:t xml:space="preserve"> - </w:t>
            </w:r>
            <w:hyperlink w:history="0" r:id="rId365"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104</w:t>
              </w:r>
            </w:hyperlink>
            <w:r>
              <w:rPr>
                <w:sz w:val="24"/>
              </w:rPr>
              <w:t xml:space="preserve">, </w:t>
            </w:r>
            <w:hyperlink w:history="0" r:id="rId366"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124</w:t>
              </w:r>
            </w:hyperlink>
            <w:r>
              <w:rPr>
                <w:sz w:val="24"/>
              </w:rPr>
              <w:t xml:space="preserve">, </w:t>
            </w:r>
            <w:hyperlink w:history="0" r:id="rId367"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126</w:t>
              </w:r>
            </w:hyperlink>
            <w:r>
              <w:rPr>
                <w:sz w:val="24"/>
              </w:rPr>
              <w:t xml:space="preserve"> - </w:t>
            </w:r>
            <w:hyperlink w:history="0" r:id="rId368"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133</w:t>
              </w:r>
            </w:hyperlink>
            <w:r>
              <w:rPr>
                <w:sz w:val="24"/>
              </w:rPr>
              <w:t xml:space="preserve">, </w:t>
            </w:r>
            <w:hyperlink w:history="0" r:id="rId369"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138</w:t>
              </w:r>
            </w:hyperlink>
            <w:r>
              <w:rPr>
                <w:sz w:val="24"/>
              </w:rPr>
              <w:t xml:space="preserve">, </w:t>
            </w:r>
            <w:hyperlink w:history="0" r:id="rId370"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139</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27.</w:t>
            </w:r>
          </w:p>
        </w:tc>
        <w:tc>
          <w:tcPr>
            <w:tcW w:w="4139" w:type="dxa"/>
          </w:tcPr>
          <w:p>
            <w:pPr>
              <w:pStyle w:val="0"/>
              <w:jc w:val="both"/>
            </w:pPr>
            <w:r>
              <w:rPr>
                <w:sz w:val="24"/>
              </w:rPr>
              <w:t xml:space="preserve">Выполняются ли контролируемым лицом требования к релейной защите и автоматике (далее - РЗА) в энергосистеме?</w:t>
            </w:r>
          </w:p>
        </w:tc>
        <w:tc>
          <w:tcPr>
            <w:tcW w:w="3288" w:type="dxa"/>
          </w:tcPr>
          <w:p>
            <w:pPr>
              <w:pStyle w:val="0"/>
              <w:jc w:val="center"/>
            </w:pPr>
            <w:hyperlink w:history="0" r:id="rId371"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140</w:t>
              </w:r>
            </w:hyperlink>
            <w:r>
              <w:rPr>
                <w:sz w:val="24"/>
              </w:rPr>
              <w:t xml:space="preserve"> - </w:t>
            </w:r>
            <w:hyperlink w:history="0" r:id="rId372"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159</w:t>
              </w:r>
            </w:hyperlink>
            <w:r>
              <w:rPr>
                <w:sz w:val="24"/>
              </w:rPr>
              <w:t xml:space="preserve">, </w:t>
            </w:r>
            <w:hyperlink w:history="0" r:id="rId373"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167</w:t>
              </w:r>
            </w:hyperlink>
            <w:r>
              <w:rPr>
                <w:sz w:val="24"/>
              </w:rPr>
              <w:t xml:space="preserve"> - </w:t>
            </w:r>
            <w:hyperlink w:history="0" r:id="rId374"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181</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w:t>
            </w:r>
          </w:p>
        </w:tc>
        <w:tc>
          <w:tcPr>
            <w:tcW w:w="4139" w:type="dxa"/>
          </w:tcPr>
          <w:p>
            <w:pPr>
              <w:pStyle w:val="0"/>
              <w:jc w:val="both"/>
            </w:pPr>
            <w:r>
              <w:rPr>
                <w:sz w:val="24"/>
              </w:rPr>
              <w:t xml:space="preserve">Выполняются ли контролируемым лицом требования к организации технической эксплуатации объектов электроэнергетики?</w:t>
            </w:r>
          </w:p>
        </w:tc>
        <w:tc>
          <w:tcPr>
            <w:tcW w:w="3288" w:type="dxa"/>
          </w:tcPr>
          <w:p>
            <w:pPr>
              <w:pStyle w:val="0"/>
              <w:jc w:val="center"/>
            </w:pPr>
            <w:hyperlink w:history="0" r:id="rId375" w:tooltip="Приказ Минэнерго России от 04.10.2022 N 1070 (ред. от 08.04.2026)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КонсультантПлюс}">
              <w:r>
                <w:rPr>
                  <w:sz w:val="24"/>
                  <w:color w:val="0000ff"/>
                </w:rPr>
                <w:t xml:space="preserve">Пункты 4</w:t>
              </w:r>
            </w:hyperlink>
            <w:r>
              <w:rPr>
                <w:sz w:val="24"/>
              </w:rPr>
              <w:t xml:space="preserve"> - </w:t>
            </w:r>
            <w:hyperlink w:history="0" r:id="rId376" w:tooltip="Приказ Минэнерго России от 04.10.2022 N 1070 (ред. от 08.04.2026)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КонсультантПлюс}">
              <w:r>
                <w:rPr>
                  <w:sz w:val="24"/>
                  <w:color w:val="0000ff"/>
                </w:rPr>
                <w:t xml:space="preserve">12</w:t>
              </w:r>
            </w:hyperlink>
            <w:r>
              <w:rPr>
                <w:sz w:val="24"/>
              </w:rPr>
              <w:t xml:space="preserve"> Правил технической эксплуатации электрических станций и сетей Российской Федерации, утвержденных приказом Минэнерго России от 4 октября 2022 г. N 1070 (зарегистрирован Минюстом России 6 декабря 2022 г., регистрационный N 71384), с изменениями, внесенными приказами Минэнерго России от 29 ноября 2024 г. N 2321 (зарегистрирован Минюстом России 28 декабря 2024 г., регистрационный N 80844), от 9 декабря 2024 г. N 2398 (зарегистрирован Минюстом России 28 декабря 2024 г., регистрационный N 80837), от 30 октября 2025 г. N 1427 (зарегистрирован Минюстом России 30 марта 2026 г., регистрационный N 85786), от 8 апреля 2026 г. N 343 (зарегистрирован Минюстом России 15 июня 2026 г., регистрационный N 87018) (далее - Правила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29.</w:t>
            </w:r>
          </w:p>
        </w:tc>
        <w:tc>
          <w:tcPr>
            <w:tcW w:w="4139" w:type="dxa"/>
          </w:tcPr>
          <w:p>
            <w:pPr>
              <w:pStyle w:val="0"/>
              <w:jc w:val="both"/>
            </w:pPr>
            <w:r>
              <w:rPr>
                <w:sz w:val="24"/>
              </w:rPr>
              <w:t xml:space="preserve">Выполняются ли контролируемым лицом требования к вводу в работу объектов электроэнергетики, их оборудования и устройств?</w:t>
            </w:r>
          </w:p>
        </w:tc>
        <w:tc>
          <w:tcPr>
            <w:tcW w:w="3288" w:type="dxa"/>
          </w:tcPr>
          <w:p>
            <w:pPr>
              <w:pStyle w:val="0"/>
              <w:jc w:val="center"/>
            </w:pPr>
            <w:hyperlink w:history="0" r:id="rId37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13</w:t>
              </w:r>
            </w:hyperlink>
            <w:r>
              <w:rPr>
                <w:sz w:val="24"/>
              </w:rPr>
              <w:t xml:space="preserve"> - </w:t>
            </w:r>
            <w:hyperlink w:history="0" r:id="rId37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26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30.</w:t>
            </w:r>
          </w:p>
        </w:tc>
        <w:tc>
          <w:tcPr>
            <w:tcW w:w="4139" w:type="dxa"/>
          </w:tcPr>
          <w:p>
            <w:pPr>
              <w:pStyle w:val="0"/>
              <w:jc w:val="both"/>
            </w:pPr>
            <w:r>
              <w:rPr>
                <w:sz w:val="24"/>
              </w:rPr>
              <w:t xml:space="preserve">Выполняются ли контролируемым лицом требования к техническому обслуживанию и ремонту объектов электроэнергетики?</w:t>
            </w:r>
          </w:p>
        </w:tc>
        <w:tc>
          <w:tcPr>
            <w:tcW w:w="3288" w:type="dxa"/>
          </w:tcPr>
          <w:p>
            <w:pPr>
              <w:pStyle w:val="0"/>
              <w:jc w:val="center"/>
            </w:pPr>
            <w:hyperlink w:history="0" r:id="rId37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29</w:t>
              </w:r>
            </w:hyperlink>
            <w:r>
              <w:rPr>
                <w:sz w:val="24"/>
              </w:rPr>
              <w:t xml:space="preserve"> - </w:t>
            </w:r>
            <w:hyperlink w:history="0" r:id="rId38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31.</w:t>
            </w:r>
          </w:p>
        </w:tc>
        <w:tc>
          <w:tcPr>
            <w:tcW w:w="4139" w:type="dxa"/>
          </w:tcPr>
          <w:p>
            <w:pPr>
              <w:pStyle w:val="0"/>
              <w:jc w:val="both"/>
            </w:pPr>
            <w:r>
              <w:rPr>
                <w:sz w:val="24"/>
              </w:rPr>
              <w:t xml:space="preserve">Выполняются ли контролируемым лицом требования к технической документации?</w:t>
            </w:r>
          </w:p>
        </w:tc>
        <w:tc>
          <w:tcPr>
            <w:tcW w:w="3288" w:type="dxa"/>
          </w:tcPr>
          <w:p>
            <w:pPr>
              <w:pStyle w:val="0"/>
              <w:jc w:val="center"/>
            </w:pPr>
            <w:hyperlink w:history="0" r:id="rId38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31</w:t>
              </w:r>
            </w:hyperlink>
            <w:r>
              <w:rPr>
                <w:sz w:val="24"/>
              </w:rPr>
              <w:t xml:space="preserve"> - </w:t>
            </w:r>
            <w:hyperlink w:history="0" r:id="rId38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38</w:t>
              </w:r>
            </w:hyperlink>
            <w:r>
              <w:rPr>
                <w:sz w:val="24"/>
              </w:rPr>
              <w:t xml:space="preserve">, </w:t>
            </w:r>
            <w:hyperlink w:history="0" r:id="rId38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40</w:t>
              </w:r>
            </w:hyperlink>
            <w:r>
              <w:rPr>
                <w:sz w:val="24"/>
              </w:rPr>
              <w:t xml:space="preserve"> - </w:t>
            </w:r>
            <w:hyperlink w:history="0" r:id="rId38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32.</w:t>
            </w:r>
          </w:p>
        </w:tc>
        <w:tc>
          <w:tcPr>
            <w:tcW w:w="4139" w:type="dxa"/>
          </w:tcPr>
          <w:p>
            <w:pPr>
              <w:pStyle w:val="0"/>
              <w:jc w:val="both"/>
            </w:pPr>
            <w:r>
              <w:rPr>
                <w:sz w:val="24"/>
              </w:rPr>
              <w:t xml:space="preserve">Выполняются ли контролируемым лицом требования к эксплуатации средств диспетчерского и технологического управления и автоматизированных систем управления?</w:t>
            </w:r>
          </w:p>
        </w:tc>
        <w:tc>
          <w:tcPr>
            <w:tcW w:w="3288" w:type="dxa"/>
          </w:tcPr>
          <w:p>
            <w:pPr>
              <w:pStyle w:val="0"/>
              <w:jc w:val="center"/>
            </w:pPr>
            <w:hyperlink w:history="0" r:id="rId38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44</w:t>
              </w:r>
            </w:hyperlink>
            <w:r>
              <w:rPr>
                <w:sz w:val="24"/>
              </w:rPr>
              <w:t xml:space="preserve"> - </w:t>
            </w:r>
            <w:hyperlink w:history="0" r:id="rId38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33.</w:t>
            </w:r>
          </w:p>
        </w:tc>
        <w:tc>
          <w:tcPr>
            <w:tcW w:w="4139" w:type="dxa"/>
          </w:tcPr>
          <w:p>
            <w:pPr>
              <w:pStyle w:val="0"/>
              <w:jc w:val="both"/>
            </w:pPr>
            <w:r>
              <w:rPr>
                <w:sz w:val="24"/>
              </w:rPr>
              <w:t xml:space="preserve">Выполняются ли контролируемым лицом требования к организации и осуществлению оперативно-технологического управления?</w:t>
            </w:r>
          </w:p>
        </w:tc>
        <w:tc>
          <w:tcPr>
            <w:tcW w:w="3288" w:type="dxa"/>
          </w:tcPr>
          <w:p>
            <w:pPr>
              <w:pStyle w:val="0"/>
              <w:jc w:val="center"/>
            </w:pPr>
            <w:hyperlink w:history="0" r:id="rId38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57</w:t>
              </w:r>
            </w:hyperlink>
            <w:r>
              <w:rPr>
                <w:sz w:val="24"/>
              </w:rPr>
              <w:t xml:space="preserve">, </w:t>
            </w:r>
            <w:hyperlink w:history="0" r:id="rId38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58</w:t>
              </w:r>
            </w:hyperlink>
            <w:r>
              <w:rPr>
                <w:sz w:val="24"/>
              </w:rPr>
              <w:t xml:space="preserve">, </w:t>
            </w:r>
            <w:hyperlink w:history="0" r:id="rId38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60</w:t>
              </w:r>
            </w:hyperlink>
            <w:r>
              <w:rPr>
                <w:sz w:val="24"/>
              </w:rPr>
              <w:t xml:space="preserve"> - </w:t>
            </w:r>
            <w:hyperlink w:history="0" r:id="rId39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62</w:t>
              </w:r>
            </w:hyperlink>
            <w:r>
              <w:rPr>
                <w:sz w:val="24"/>
              </w:rPr>
              <w:t xml:space="preserve">, </w:t>
            </w:r>
            <w:hyperlink w:history="0" r:id="rId39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64</w:t>
              </w:r>
            </w:hyperlink>
            <w:r>
              <w:rPr>
                <w:sz w:val="24"/>
              </w:rPr>
              <w:t xml:space="preserve"> - </w:t>
            </w:r>
            <w:hyperlink w:history="0" r:id="rId39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72</w:t>
              </w:r>
            </w:hyperlink>
            <w:r>
              <w:rPr>
                <w:sz w:val="24"/>
              </w:rPr>
              <w:t xml:space="preserve">, </w:t>
            </w:r>
            <w:hyperlink w:history="0" r:id="rId39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74</w:t>
              </w:r>
            </w:hyperlink>
            <w:r>
              <w:rPr>
                <w:sz w:val="24"/>
              </w:rPr>
              <w:t xml:space="preserve"> - </w:t>
            </w:r>
            <w:hyperlink w:history="0" r:id="rId39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76</w:t>
              </w:r>
            </w:hyperlink>
            <w:r>
              <w:rPr>
                <w:sz w:val="24"/>
              </w:rPr>
              <w:t xml:space="preserve">, </w:t>
            </w:r>
            <w:hyperlink w:history="0" r:id="rId39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78</w:t>
              </w:r>
            </w:hyperlink>
            <w:r>
              <w:rPr>
                <w:sz w:val="24"/>
              </w:rPr>
              <w:t xml:space="preserve">, </w:t>
            </w:r>
            <w:hyperlink w:history="0" r:id="rId39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80</w:t>
              </w:r>
            </w:hyperlink>
            <w:r>
              <w:rPr>
                <w:sz w:val="24"/>
              </w:rPr>
              <w:t xml:space="preserve"> - </w:t>
            </w:r>
            <w:hyperlink w:history="0" r:id="rId39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106</w:t>
              </w:r>
            </w:hyperlink>
            <w:r>
              <w:rPr>
                <w:sz w:val="24"/>
              </w:rPr>
              <w:t xml:space="preserve">, </w:t>
            </w:r>
            <w:hyperlink w:history="0" r:id="rId39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108</w:t>
              </w:r>
            </w:hyperlink>
            <w:r>
              <w:rPr>
                <w:sz w:val="24"/>
              </w:rPr>
              <w:t xml:space="preserve"> - </w:t>
            </w:r>
            <w:hyperlink w:history="0" r:id="rId39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111</w:t>
              </w:r>
            </w:hyperlink>
            <w:r>
              <w:rPr>
                <w:sz w:val="24"/>
              </w:rPr>
              <w:t xml:space="preserve">, </w:t>
            </w:r>
            <w:hyperlink w:history="0" r:id="rId40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115</w:t>
              </w:r>
            </w:hyperlink>
            <w:r>
              <w:rPr>
                <w:sz w:val="24"/>
              </w:rPr>
              <w:t xml:space="preserve"> - </w:t>
            </w:r>
            <w:hyperlink w:history="0" r:id="rId40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120</w:t>
              </w:r>
            </w:hyperlink>
            <w:r>
              <w:rPr>
                <w:sz w:val="24"/>
              </w:rPr>
              <w:t xml:space="preserve">, </w:t>
            </w:r>
            <w:hyperlink w:history="0" r:id="rId40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122</w:t>
              </w:r>
            </w:hyperlink>
            <w:r>
              <w:rPr>
                <w:sz w:val="24"/>
              </w:rPr>
              <w:t xml:space="preserve"> - </w:t>
            </w:r>
            <w:hyperlink w:history="0" r:id="rId40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133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34.</w:t>
            </w:r>
          </w:p>
        </w:tc>
        <w:tc>
          <w:tcPr>
            <w:tcW w:w="4139" w:type="dxa"/>
          </w:tcPr>
          <w:p>
            <w:pPr>
              <w:pStyle w:val="0"/>
              <w:jc w:val="both"/>
            </w:pPr>
            <w:r>
              <w:rPr>
                <w:sz w:val="24"/>
              </w:rPr>
              <w:t xml:space="preserve">Выполняются ли контролируемым лицом требования к эксплуатации системы управления технологическими процессами?</w:t>
            </w:r>
          </w:p>
        </w:tc>
        <w:tc>
          <w:tcPr>
            <w:tcW w:w="3288" w:type="dxa"/>
          </w:tcPr>
          <w:p>
            <w:pPr>
              <w:pStyle w:val="0"/>
              <w:jc w:val="center"/>
            </w:pPr>
            <w:hyperlink w:history="0" r:id="rId40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368</w:t>
              </w:r>
            </w:hyperlink>
            <w:r>
              <w:rPr>
                <w:sz w:val="24"/>
              </w:rPr>
              <w:t xml:space="preserve"> - </w:t>
            </w:r>
            <w:hyperlink w:history="0" r:id="rId40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380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35.</w:t>
            </w:r>
          </w:p>
        </w:tc>
        <w:tc>
          <w:tcPr>
            <w:tcW w:w="4139" w:type="dxa"/>
          </w:tcPr>
          <w:p>
            <w:pPr>
              <w:pStyle w:val="0"/>
              <w:jc w:val="both"/>
            </w:pPr>
            <w:r>
              <w:rPr>
                <w:sz w:val="24"/>
              </w:rPr>
              <w:t xml:space="preserve">Выполняются ли контролируемым лицом требования к контролю за состоянием металла?</w:t>
            </w:r>
          </w:p>
        </w:tc>
        <w:tc>
          <w:tcPr>
            <w:tcW w:w="3288" w:type="dxa"/>
          </w:tcPr>
          <w:p>
            <w:pPr>
              <w:pStyle w:val="0"/>
              <w:jc w:val="center"/>
            </w:pPr>
            <w:hyperlink w:history="0" r:id="rId40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388</w:t>
              </w:r>
            </w:hyperlink>
            <w:r>
              <w:rPr>
                <w:sz w:val="24"/>
              </w:rPr>
              <w:t xml:space="preserve"> - </w:t>
            </w:r>
            <w:hyperlink w:history="0" r:id="rId40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390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36.</w:t>
            </w:r>
          </w:p>
        </w:tc>
        <w:tc>
          <w:tcPr>
            <w:tcW w:w="4139" w:type="dxa"/>
          </w:tcPr>
          <w:p>
            <w:pPr>
              <w:pStyle w:val="0"/>
              <w:jc w:val="both"/>
            </w:pPr>
            <w:r>
              <w:rPr>
                <w:sz w:val="24"/>
              </w:rPr>
              <w:t xml:space="preserve">Выполняются ли контролируемым лицом требования к эксплуатации генераторов и синхронных компенсаторов?</w:t>
            </w:r>
          </w:p>
        </w:tc>
        <w:tc>
          <w:tcPr>
            <w:tcW w:w="3288" w:type="dxa"/>
          </w:tcPr>
          <w:p>
            <w:pPr>
              <w:pStyle w:val="0"/>
              <w:jc w:val="center"/>
            </w:pPr>
            <w:hyperlink w:history="0" r:id="rId40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393</w:t>
              </w:r>
            </w:hyperlink>
            <w:r>
              <w:rPr>
                <w:sz w:val="24"/>
              </w:rPr>
              <w:t xml:space="preserve"> - </w:t>
            </w:r>
            <w:hyperlink w:history="0" r:id="rId40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414</w:t>
              </w:r>
            </w:hyperlink>
            <w:r>
              <w:rPr>
                <w:sz w:val="24"/>
              </w:rPr>
              <w:t xml:space="preserve">, </w:t>
            </w:r>
            <w:hyperlink w:history="0" r:id="rId41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416</w:t>
              </w:r>
            </w:hyperlink>
            <w:r>
              <w:rPr>
                <w:sz w:val="24"/>
              </w:rPr>
              <w:t xml:space="preserve"> - </w:t>
            </w:r>
            <w:hyperlink w:history="0" r:id="rId41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444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37.</w:t>
            </w:r>
          </w:p>
        </w:tc>
        <w:tc>
          <w:tcPr>
            <w:tcW w:w="4139" w:type="dxa"/>
          </w:tcPr>
          <w:p>
            <w:pPr>
              <w:pStyle w:val="0"/>
              <w:jc w:val="both"/>
            </w:pPr>
            <w:r>
              <w:rPr>
                <w:sz w:val="24"/>
              </w:rPr>
              <w:t xml:space="preserve">Выполняются ли контролируемым лицом требования к эксплуатации электродвигателей?</w:t>
            </w:r>
          </w:p>
        </w:tc>
        <w:tc>
          <w:tcPr>
            <w:tcW w:w="3288" w:type="dxa"/>
          </w:tcPr>
          <w:p>
            <w:pPr>
              <w:pStyle w:val="0"/>
              <w:jc w:val="center"/>
            </w:pPr>
            <w:hyperlink w:history="0" r:id="rId41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445</w:t>
              </w:r>
            </w:hyperlink>
            <w:r>
              <w:rPr>
                <w:sz w:val="24"/>
              </w:rPr>
              <w:t xml:space="preserve"> - </w:t>
            </w:r>
            <w:hyperlink w:history="0" r:id="rId41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461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38.</w:t>
            </w:r>
          </w:p>
        </w:tc>
        <w:tc>
          <w:tcPr>
            <w:tcW w:w="4139" w:type="dxa"/>
          </w:tcPr>
          <w:p>
            <w:pPr>
              <w:pStyle w:val="0"/>
              <w:jc w:val="both"/>
            </w:pPr>
            <w:r>
              <w:rPr>
                <w:sz w:val="24"/>
              </w:rPr>
              <w:t xml:space="preserve">Выполняются ли контролируемым лицом требования к эксплуатации силовых трансформаторов (автотрансформаторов) и масляных шунтирующих реакторов?</w:t>
            </w:r>
          </w:p>
        </w:tc>
        <w:tc>
          <w:tcPr>
            <w:tcW w:w="3288" w:type="dxa"/>
          </w:tcPr>
          <w:p>
            <w:pPr>
              <w:pStyle w:val="0"/>
              <w:jc w:val="center"/>
            </w:pPr>
            <w:hyperlink w:history="0" r:id="rId41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462</w:t>
              </w:r>
            </w:hyperlink>
            <w:r>
              <w:rPr>
                <w:sz w:val="24"/>
              </w:rPr>
              <w:t xml:space="preserve"> - </w:t>
            </w:r>
            <w:hyperlink w:history="0" r:id="rId41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478</w:t>
              </w:r>
            </w:hyperlink>
            <w:r>
              <w:rPr>
                <w:sz w:val="24"/>
              </w:rPr>
              <w:t xml:space="preserve">, </w:t>
            </w:r>
            <w:hyperlink w:history="0" r:id="rId41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480</w:t>
              </w:r>
            </w:hyperlink>
            <w:r>
              <w:rPr>
                <w:sz w:val="24"/>
              </w:rPr>
              <w:t xml:space="preserve"> - </w:t>
            </w:r>
            <w:hyperlink w:history="0" r:id="rId41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485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39.</w:t>
            </w:r>
          </w:p>
        </w:tc>
        <w:tc>
          <w:tcPr>
            <w:tcW w:w="4139" w:type="dxa"/>
          </w:tcPr>
          <w:p>
            <w:pPr>
              <w:pStyle w:val="0"/>
              <w:jc w:val="both"/>
            </w:pPr>
            <w:r>
              <w:rPr>
                <w:sz w:val="24"/>
              </w:rPr>
              <w:t xml:space="preserve">Выполняются ли контролируемым лицом требования к эксплуатации распределительных устройств?</w:t>
            </w:r>
          </w:p>
        </w:tc>
        <w:tc>
          <w:tcPr>
            <w:tcW w:w="3288" w:type="dxa"/>
          </w:tcPr>
          <w:p>
            <w:pPr>
              <w:pStyle w:val="0"/>
              <w:jc w:val="center"/>
            </w:pPr>
            <w:hyperlink w:history="0" r:id="rId41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486</w:t>
              </w:r>
            </w:hyperlink>
            <w:r>
              <w:rPr>
                <w:sz w:val="24"/>
              </w:rPr>
              <w:t xml:space="preserve"> - </w:t>
            </w:r>
            <w:hyperlink w:history="0" r:id="rId41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513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40.</w:t>
            </w:r>
          </w:p>
        </w:tc>
        <w:tc>
          <w:tcPr>
            <w:tcW w:w="4139" w:type="dxa"/>
          </w:tcPr>
          <w:p>
            <w:pPr>
              <w:pStyle w:val="0"/>
              <w:jc w:val="both"/>
            </w:pPr>
            <w:r>
              <w:rPr>
                <w:sz w:val="24"/>
              </w:rPr>
              <w:t xml:space="preserve">Выполняются ли контролируемым лицом требования к эксплуатации аккумуляторных установок?</w:t>
            </w:r>
          </w:p>
        </w:tc>
        <w:tc>
          <w:tcPr>
            <w:tcW w:w="3288" w:type="dxa"/>
          </w:tcPr>
          <w:p>
            <w:pPr>
              <w:pStyle w:val="0"/>
              <w:jc w:val="center"/>
            </w:pPr>
            <w:hyperlink w:history="0" r:id="rId42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514</w:t>
              </w:r>
            </w:hyperlink>
            <w:r>
              <w:rPr>
                <w:sz w:val="24"/>
              </w:rPr>
              <w:t xml:space="preserve"> - </w:t>
            </w:r>
            <w:hyperlink w:history="0" r:id="rId42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520</w:t>
              </w:r>
            </w:hyperlink>
            <w:r>
              <w:rPr>
                <w:sz w:val="24"/>
              </w:rPr>
              <w:t xml:space="preserve">, </w:t>
            </w:r>
            <w:hyperlink w:history="0" r:id="rId42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522</w:t>
              </w:r>
            </w:hyperlink>
            <w:r>
              <w:rPr>
                <w:sz w:val="24"/>
              </w:rPr>
              <w:t xml:space="preserve"> - </w:t>
            </w:r>
            <w:hyperlink w:history="0" r:id="rId42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527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41.</w:t>
            </w:r>
          </w:p>
        </w:tc>
        <w:tc>
          <w:tcPr>
            <w:tcW w:w="4139" w:type="dxa"/>
          </w:tcPr>
          <w:p>
            <w:pPr>
              <w:pStyle w:val="0"/>
              <w:jc w:val="both"/>
            </w:pPr>
            <w:r>
              <w:rPr>
                <w:sz w:val="24"/>
              </w:rPr>
              <w:t xml:space="preserve">Выполняются ли контролируемым лицом требования к эксплуатации конденсаторных установок напряжением 6 кВ и выше и частотой 50 Гц, предназначенных для выработки реактивной мощности и регулирования напряжения?</w:t>
            </w:r>
          </w:p>
        </w:tc>
        <w:tc>
          <w:tcPr>
            <w:tcW w:w="3288" w:type="dxa"/>
          </w:tcPr>
          <w:p>
            <w:pPr>
              <w:pStyle w:val="0"/>
              <w:jc w:val="center"/>
            </w:pPr>
            <w:hyperlink w:history="0" r:id="rId42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528</w:t>
              </w:r>
            </w:hyperlink>
            <w:r>
              <w:rPr>
                <w:sz w:val="24"/>
              </w:rPr>
              <w:t xml:space="preserve">, </w:t>
            </w:r>
            <w:hyperlink w:history="0" r:id="rId42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530</w:t>
              </w:r>
            </w:hyperlink>
            <w:r>
              <w:rPr>
                <w:sz w:val="24"/>
              </w:rPr>
              <w:t xml:space="preserve"> - </w:t>
            </w:r>
            <w:hyperlink w:history="0" r:id="rId42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534</w:t>
              </w:r>
            </w:hyperlink>
            <w:r>
              <w:rPr>
                <w:sz w:val="24"/>
              </w:rPr>
              <w:t xml:space="preserve">, </w:t>
            </w:r>
            <w:hyperlink w:history="0" r:id="rId42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536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42.</w:t>
            </w:r>
          </w:p>
        </w:tc>
        <w:tc>
          <w:tcPr>
            <w:tcW w:w="4139" w:type="dxa"/>
          </w:tcPr>
          <w:p>
            <w:pPr>
              <w:pStyle w:val="0"/>
              <w:jc w:val="both"/>
            </w:pPr>
            <w:r>
              <w:rPr>
                <w:sz w:val="24"/>
              </w:rPr>
              <w:t xml:space="preserve">Выполняются ли контролируемым лицом требования к эксплуатации воздушных линий электропередачи?</w:t>
            </w:r>
          </w:p>
        </w:tc>
        <w:tc>
          <w:tcPr>
            <w:tcW w:w="3288" w:type="dxa"/>
          </w:tcPr>
          <w:p>
            <w:pPr>
              <w:pStyle w:val="0"/>
              <w:jc w:val="center"/>
            </w:pPr>
            <w:hyperlink w:history="0" r:id="rId42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537</w:t>
              </w:r>
            </w:hyperlink>
            <w:r>
              <w:rPr>
                <w:sz w:val="24"/>
              </w:rPr>
              <w:t xml:space="preserve"> - </w:t>
            </w:r>
            <w:hyperlink w:history="0" r:id="rId42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561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43.</w:t>
            </w:r>
          </w:p>
        </w:tc>
        <w:tc>
          <w:tcPr>
            <w:tcW w:w="4139" w:type="dxa"/>
          </w:tcPr>
          <w:p>
            <w:pPr>
              <w:pStyle w:val="0"/>
              <w:jc w:val="both"/>
            </w:pPr>
            <w:r>
              <w:rPr>
                <w:sz w:val="24"/>
              </w:rPr>
              <w:t xml:space="preserve">Выполняются ли контролируемым лицом требования к эксплуатации кабельных линий электропередачи?</w:t>
            </w:r>
          </w:p>
        </w:tc>
        <w:tc>
          <w:tcPr>
            <w:tcW w:w="3288" w:type="dxa"/>
          </w:tcPr>
          <w:p>
            <w:pPr>
              <w:pStyle w:val="0"/>
              <w:jc w:val="center"/>
            </w:pPr>
            <w:hyperlink w:history="0" r:id="rId43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562</w:t>
              </w:r>
            </w:hyperlink>
            <w:r>
              <w:rPr>
                <w:sz w:val="24"/>
              </w:rPr>
              <w:t xml:space="preserve"> - </w:t>
            </w:r>
            <w:hyperlink w:history="0" r:id="rId43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571</w:t>
              </w:r>
            </w:hyperlink>
            <w:r>
              <w:rPr>
                <w:sz w:val="24"/>
              </w:rPr>
              <w:t xml:space="preserve">, </w:t>
            </w:r>
            <w:hyperlink w:history="0" r:id="rId43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573</w:t>
              </w:r>
            </w:hyperlink>
            <w:r>
              <w:rPr>
                <w:sz w:val="24"/>
              </w:rPr>
              <w:t xml:space="preserve"> - </w:t>
            </w:r>
            <w:hyperlink w:history="0" r:id="rId43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586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44.</w:t>
            </w:r>
          </w:p>
        </w:tc>
        <w:tc>
          <w:tcPr>
            <w:tcW w:w="4139" w:type="dxa"/>
          </w:tcPr>
          <w:p>
            <w:pPr>
              <w:pStyle w:val="0"/>
              <w:jc w:val="both"/>
            </w:pPr>
            <w:r>
              <w:rPr>
                <w:sz w:val="24"/>
              </w:rPr>
              <w:t xml:space="preserve">Выполняются ли контролируемым лицом требования к эксплуатации выпрямителей, преобразователей тока (инверторов)?</w:t>
            </w:r>
          </w:p>
        </w:tc>
        <w:tc>
          <w:tcPr>
            <w:tcW w:w="3288" w:type="dxa"/>
          </w:tcPr>
          <w:p>
            <w:pPr>
              <w:pStyle w:val="0"/>
              <w:jc w:val="center"/>
            </w:pPr>
            <w:hyperlink w:history="0" r:id="rId43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587</w:t>
              </w:r>
            </w:hyperlink>
            <w:r>
              <w:rPr>
                <w:sz w:val="24"/>
              </w:rPr>
              <w:t xml:space="preserve"> - </w:t>
            </w:r>
            <w:hyperlink w:history="0" r:id="rId43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591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45.</w:t>
            </w:r>
          </w:p>
        </w:tc>
        <w:tc>
          <w:tcPr>
            <w:tcW w:w="4139" w:type="dxa"/>
          </w:tcPr>
          <w:p>
            <w:pPr>
              <w:pStyle w:val="0"/>
              <w:jc w:val="both"/>
            </w:pPr>
            <w:r>
              <w:rPr>
                <w:sz w:val="24"/>
              </w:rPr>
              <w:t xml:space="preserve">Выполняются ли контролируемым лицом требования к эксплуатации РЗА?</w:t>
            </w:r>
          </w:p>
        </w:tc>
        <w:tc>
          <w:tcPr>
            <w:tcW w:w="3288" w:type="dxa"/>
          </w:tcPr>
          <w:p>
            <w:pPr>
              <w:pStyle w:val="0"/>
              <w:jc w:val="center"/>
            </w:pPr>
            <w:hyperlink w:history="0" r:id="rId43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592</w:t>
              </w:r>
            </w:hyperlink>
            <w:r>
              <w:rPr>
                <w:sz w:val="24"/>
              </w:rPr>
              <w:t xml:space="preserve"> - </w:t>
            </w:r>
            <w:hyperlink w:history="0" r:id="rId43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602</w:t>
              </w:r>
            </w:hyperlink>
            <w:r>
              <w:rPr>
                <w:sz w:val="24"/>
              </w:rPr>
              <w:t xml:space="preserve">, </w:t>
            </w:r>
            <w:hyperlink w:history="0" r:id="rId43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604</w:t>
              </w:r>
            </w:hyperlink>
            <w:r>
              <w:rPr>
                <w:sz w:val="24"/>
              </w:rPr>
              <w:t xml:space="preserve"> - </w:t>
            </w:r>
            <w:hyperlink w:history="0" r:id="rId43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607</w:t>
              </w:r>
            </w:hyperlink>
            <w:r>
              <w:rPr>
                <w:sz w:val="24"/>
              </w:rPr>
              <w:t xml:space="preserve">, </w:t>
            </w:r>
            <w:hyperlink w:history="0" r:id="rId44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609</w:t>
              </w:r>
            </w:hyperlink>
            <w:r>
              <w:rPr>
                <w:sz w:val="24"/>
              </w:rPr>
              <w:t xml:space="preserve"> - </w:t>
            </w:r>
            <w:hyperlink w:history="0" r:id="rId44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611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46.</w:t>
            </w:r>
          </w:p>
        </w:tc>
        <w:tc>
          <w:tcPr>
            <w:tcW w:w="4139" w:type="dxa"/>
          </w:tcPr>
          <w:p>
            <w:pPr>
              <w:pStyle w:val="0"/>
              <w:jc w:val="both"/>
            </w:pPr>
            <w:r>
              <w:rPr>
                <w:sz w:val="24"/>
              </w:rPr>
              <w:t xml:space="preserve">Выполняются ли контролируемым лицом требования к эксплуатации заземляющих устройств?</w:t>
            </w:r>
          </w:p>
        </w:tc>
        <w:tc>
          <w:tcPr>
            <w:tcW w:w="3288" w:type="dxa"/>
          </w:tcPr>
          <w:p>
            <w:pPr>
              <w:pStyle w:val="0"/>
              <w:jc w:val="center"/>
            </w:pPr>
            <w:hyperlink w:history="0" r:id="rId44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612</w:t>
              </w:r>
            </w:hyperlink>
            <w:r>
              <w:rPr>
                <w:sz w:val="24"/>
              </w:rPr>
              <w:t xml:space="preserve"> - </w:t>
            </w:r>
            <w:hyperlink w:history="0" r:id="rId44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613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47.</w:t>
            </w:r>
          </w:p>
        </w:tc>
        <w:tc>
          <w:tcPr>
            <w:tcW w:w="4139" w:type="dxa"/>
          </w:tcPr>
          <w:p>
            <w:pPr>
              <w:pStyle w:val="0"/>
              <w:jc w:val="both"/>
            </w:pPr>
            <w:r>
              <w:rPr>
                <w:sz w:val="24"/>
              </w:rPr>
              <w:t xml:space="preserve">Выполняются ли контролируемым лицом требования к эксплуатации защиты от перенапряжений?</w:t>
            </w:r>
          </w:p>
        </w:tc>
        <w:tc>
          <w:tcPr>
            <w:tcW w:w="3288" w:type="dxa"/>
          </w:tcPr>
          <w:p>
            <w:pPr>
              <w:pStyle w:val="0"/>
              <w:jc w:val="center"/>
            </w:pPr>
            <w:hyperlink w:history="0" r:id="rId44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614</w:t>
              </w:r>
            </w:hyperlink>
            <w:r>
              <w:rPr>
                <w:sz w:val="24"/>
              </w:rPr>
              <w:t xml:space="preserve"> - </w:t>
            </w:r>
            <w:hyperlink w:history="0" r:id="rId44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629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48.</w:t>
            </w:r>
          </w:p>
        </w:tc>
        <w:tc>
          <w:tcPr>
            <w:tcW w:w="4139" w:type="dxa"/>
          </w:tcPr>
          <w:p>
            <w:pPr>
              <w:pStyle w:val="0"/>
              <w:jc w:val="both"/>
            </w:pPr>
            <w:r>
              <w:rPr>
                <w:sz w:val="24"/>
              </w:rPr>
              <w:t xml:space="preserve">Выполняются ли контролируемым лицом требования к эксплуатации освещения объектов электроэнергетики?</w:t>
            </w:r>
          </w:p>
        </w:tc>
        <w:tc>
          <w:tcPr>
            <w:tcW w:w="3288" w:type="dxa"/>
          </w:tcPr>
          <w:p>
            <w:pPr>
              <w:pStyle w:val="0"/>
              <w:jc w:val="center"/>
            </w:pPr>
            <w:hyperlink w:history="0" r:id="rId44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630</w:t>
              </w:r>
            </w:hyperlink>
            <w:r>
              <w:rPr>
                <w:sz w:val="24"/>
              </w:rPr>
              <w:t xml:space="preserve">, </w:t>
            </w:r>
            <w:hyperlink w:history="0" r:id="rId44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632</w:t>
              </w:r>
            </w:hyperlink>
            <w:r>
              <w:rPr>
                <w:sz w:val="24"/>
              </w:rPr>
              <w:t xml:space="preserve"> - </w:t>
            </w:r>
            <w:hyperlink w:history="0" r:id="rId44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638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49.</w:t>
            </w:r>
          </w:p>
        </w:tc>
        <w:tc>
          <w:tcPr>
            <w:tcW w:w="4139" w:type="dxa"/>
          </w:tcPr>
          <w:p>
            <w:pPr>
              <w:pStyle w:val="0"/>
              <w:jc w:val="both"/>
            </w:pPr>
            <w:r>
              <w:rPr>
                <w:sz w:val="24"/>
              </w:rPr>
              <w:t xml:space="preserve">Выполняются ли контролируемым лицом требования к эксплуатации электролизных установок?</w:t>
            </w:r>
          </w:p>
        </w:tc>
        <w:tc>
          <w:tcPr>
            <w:tcW w:w="3288" w:type="dxa"/>
          </w:tcPr>
          <w:p>
            <w:pPr>
              <w:pStyle w:val="0"/>
              <w:jc w:val="center"/>
            </w:pPr>
            <w:hyperlink w:history="0" r:id="rId44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639</w:t>
              </w:r>
            </w:hyperlink>
            <w:r>
              <w:rPr>
                <w:sz w:val="24"/>
              </w:rPr>
              <w:t xml:space="preserve"> - </w:t>
            </w:r>
            <w:hyperlink w:history="0" r:id="rId45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658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50.</w:t>
            </w:r>
          </w:p>
        </w:tc>
        <w:tc>
          <w:tcPr>
            <w:tcW w:w="4139" w:type="dxa"/>
          </w:tcPr>
          <w:p>
            <w:pPr>
              <w:pStyle w:val="0"/>
              <w:jc w:val="both"/>
            </w:pPr>
            <w:r>
              <w:rPr>
                <w:sz w:val="24"/>
              </w:rPr>
              <w:t xml:space="preserve">Выполняются ли контролируемым лицом требования к использованию энергетических масел?</w:t>
            </w:r>
          </w:p>
        </w:tc>
        <w:tc>
          <w:tcPr>
            <w:tcW w:w="3288" w:type="dxa"/>
          </w:tcPr>
          <w:p>
            <w:pPr>
              <w:pStyle w:val="0"/>
              <w:jc w:val="center"/>
            </w:pPr>
            <w:hyperlink w:history="0" r:id="rId45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659</w:t>
              </w:r>
            </w:hyperlink>
            <w:r>
              <w:rPr>
                <w:sz w:val="24"/>
              </w:rPr>
              <w:t xml:space="preserve"> - </w:t>
            </w:r>
            <w:hyperlink w:history="0" r:id="rId45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680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51.</w:t>
            </w:r>
          </w:p>
        </w:tc>
        <w:tc>
          <w:tcPr>
            <w:tcW w:w="4139" w:type="dxa"/>
          </w:tcPr>
          <w:p>
            <w:pPr>
              <w:pStyle w:val="0"/>
              <w:jc w:val="both"/>
            </w:pPr>
            <w:r>
              <w:rPr>
                <w:sz w:val="24"/>
              </w:rPr>
              <w:t xml:space="preserve">Выполняются ли контролируемым лицом общие требования к организации работы с персоналом в организациях?</w:t>
            </w:r>
          </w:p>
        </w:tc>
        <w:tc>
          <w:tcPr>
            <w:tcW w:w="3288" w:type="dxa"/>
          </w:tcPr>
          <w:p>
            <w:pPr>
              <w:pStyle w:val="0"/>
              <w:jc w:val="center"/>
            </w:pPr>
            <w:hyperlink w:history="0" r:id="rId45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6</w:t>
              </w:r>
            </w:hyperlink>
            <w:r>
              <w:rPr>
                <w:sz w:val="24"/>
              </w:rPr>
              <w:t xml:space="preserve"> - </w:t>
            </w:r>
            <w:hyperlink w:history="0" r:id="rId45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14</w:t>
              </w:r>
            </w:hyperlink>
            <w:r>
              <w:rPr>
                <w:sz w:val="24"/>
              </w:rPr>
              <w:t xml:space="preserve"> Правил работы с персоналом в организациях электроэнергетики Российской Федерации, утвержденных приказом Минэнерго России от 22 сентября 2020 г. N 796 (зарегистрирован Минюстом России 18 января 2021 г., регистрационный N 62115) с изменениями, внесенными приказом Минэнерго России от 30 ноября 2022 г. N 1271 (зарегистрирован Минюстом России 7 декабря 2022 г., регистрационный N 71394) (далее - Правила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52.</w:t>
            </w:r>
          </w:p>
        </w:tc>
        <w:tc>
          <w:tcPr>
            <w:tcW w:w="4139" w:type="dxa"/>
          </w:tcPr>
          <w:p>
            <w:pPr>
              <w:pStyle w:val="0"/>
              <w:jc w:val="both"/>
            </w:pPr>
            <w:r>
              <w:rPr>
                <w:sz w:val="24"/>
              </w:rPr>
              <w:t xml:space="preserve">Выполняются ли контролируемым лицом требования к подготовке по новой должности (рабочему месту) в организациях?</w:t>
            </w:r>
          </w:p>
        </w:tc>
        <w:tc>
          <w:tcPr>
            <w:tcW w:w="3288" w:type="dxa"/>
          </w:tcPr>
          <w:p>
            <w:pPr>
              <w:pStyle w:val="0"/>
              <w:jc w:val="center"/>
            </w:pPr>
            <w:hyperlink w:history="0" r:id="rId45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15</w:t>
              </w:r>
            </w:hyperlink>
            <w:r>
              <w:rPr>
                <w:sz w:val="24"/>
              </w:rPr>
              <w:t xml:space="preserve"> - </w:t>
            </w:r>
            <w:hyperlink w:history="0" r:id="rId45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22</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53.</w:t>
            </w:r>
          </w:p>
        </w:tc>
        <w:tc>
          <w:tcPr>
            <w:tcW w:w="4139" w:type="dxa"/>
          </w:tcPr>
          <w:p>
            <w:pPr>
              <w:pStyle w:val="0"/>
              <w:jc w:val="both"/>
            </w:pPr>
            <w:r>
              <w:rPr>
                <w:sz w:val="24"/>
              </w:rPr>
              <w:t xml:space="preserve">Выполняются ли контролируемым лицом требования к стажировке в организациях?</w:t>
            </w:r>
          </w:p>
        </w:tc>
        <w:tc>
          <w:tcPr>
            <w:tcW w:w="3288" w:type="dxa"/>
          </w:tcPr>
          <w:p>
            <w:pPr>
              <w:pStyle w:val="0"/>
              <w:jc w:val="center"/>
            </w:pPr>
            <w:hyperlink w:history="0" r:id="rId45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24</w:t>
              </w:r>
            </w:hyperlink>
            <w:r>
              <w:rPr>
                <w:sz w:val="24"/>
              </w:rPr>
              <w:t xml:space="preserve"> - </w:t>
            </w:r>
            <w:hyperlink w:history="0" r:id="rId45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29</w:t>
              </w:r>
            </w:hyperlink>
            <w:r>
              <w:rPr>
                <w:sz w:val="24"/>
              </w:rPr>
              <w:t xml:space="preserve">, </w:t>
            </w:r>
            <w:hyperlink w:history="0" r:id="rId45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32</w:t>
              </w:r>
            </w:hyperlink>
            <w:r>
              <w:rPr>
                <w:sz w:val="24"/>
              </w:rPr>
              <w:t xml:space="preserve"> - </w:t>
            </w:r>
            <w:hyperlink w:history="0" r:id="rId46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36</w:t>
              </w:r>
            </w:hyperlink>
            <w:r>
              <w:rPr>
                <w:sz w:val="24"/>
              </w:rPr>
              <w:t xml:space="preserve">, </w:t>
            </w:r>
            <w:hyperlink w:history="0" r:id="rId46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38</w:t>
              </w:r>
            </w:hyperlink>
            <w:r>
              <w:rPr>
                <w:sz w:val="24"/>
              </w:rPr>
              <w:t xml:space="preserve">, </w:t>
            </w:r>
            <w:hyperlink w:history="0" r:id="rId46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39</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54.</w:t>
            </w:r>
          </w:p>
        </w:tc>
        <w:tc>
          <w:tcPr>
            <w:tcW w:w="4139" w:type="dxa"/>
          </w:tcPr>
          <w:p>
            <w:pPr>
              <w:pStyle w:val="0"/>
              <w:jc w:val="both"/>
            </w:pPr>
            <w:r>
              <w:rPr>
                <w:sz w:val="24"/>
              </w:rPr>
              <w:t xml:space="preserve">Выполняются ли контролируемым лицом требования к предэкзаменационной подготовке, проверке знаний и аттестации персонала в организациях?</w:t>
            </w:r>
          </w:p>
        </w:tc>
        <w:tc>
          <w:tcPr>
            <w:tcW w:w="3288" w:type="dxa"/>
          </w:tcPr>
          <w:p>
            <w:pPr>
              <w:pStyle w:val="0"/>
              <w:jc w:val="center"/>
            </w:pPr>
            <w:hyperlink w:history="0" r:id="rId46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40</w:t>
              </w:r>
            </w:hyperlink>
            <w:r>
              <w:rPr>
                <w:sz w:val="24"/>
              </w:rPr>
              <w:t xml:space="preserve">, </w:t>
            </w:r>
            <w:hyperlink w:history="0" r:id="rId46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41</w:t>
              </w:r>
            </w:hyperlink>
            <w:r>
              <w:rPr>
                <w:sz w:val="24"/>
              </w:rPr>
              <w:t xml:space="preserve">, </w:t>
            </w:r>
            <w:hyperlink w:history="0" r:id="rId46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43</w:t>
              </w:r>
            </w:hyperlink>
            <w:r>
              <w:rPr>
                <w:sz w:val="24"/>
              </w:rPr>
              <w:t xml:space="preserve"> - </w:t>
            </w:r>
            <w:hyperlink w:history="0" r:id="rId46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48</w:t>
              </w:r>
            </w:hyperlink>
            <w:r>
              <w:rPr>
                <w:sz w:val="24"/>
              </w:rPr>
              <w:t xml:space="preserve">, </w:t>
            </w:r>
            <w:hyperlink w:history="0" r:id="rId46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49(1)</w:t>
              </w:r>
            </w:hyperlink>
            <w:r>
              <w:rPr>
                <w:sz w:val="24"/>
              </w:rPr>
              <w:t xml:space="preserve"> - </w:t>
            </w:r>
            <w:hyperlink w:history="0" r:id="rId46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64</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55.</w:t>
            </w:r>
          </w:p>
        </w:tc>
        <w:tc>
          <w:tcPr>
            <w:tcW w:w="4139" w:type="dxa"/>
          </w:tcPr>
          <w:p>
            <w:pPr>
              <w:pStyle w:val="0"/>
              <w:jc w:val="both"/>
            </w:pPr>
            <w:r>
              <w:rPr>
                <w:sz w:val="24"/>
              </w:rPr>
              <w:t xml:space="preserve">Выполняются ли контролируемым лицом требования к дублированию?</w:t>
            </w:r>
          </w:p>
        </w:tc>
        <w:tc>
          <w:tcPr>
            <w:tcW w:w="3288" w:type="dxa"/>
          </w:tcPr>
          <w:p>
            <w:pPr>
              <w:pStyle w:val="0"/>
              <w:jc w:val="center"/>
            </w:pPr>
            <w:hyperlink w:history="0" r:id="rId46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66</w:t>
              </w:r>
            </w:hyperlink>
            <w:r>
              <w:rPr>
                <w:sz w:val="24"/>
              </w:rPr>
              <w:t xml:space="preserve"> - </w:t>
            </w:r>
            <w:hyperlink w:history="0" r:id="rId47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72</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56.</w:t>
            </w:r>
          </w:p>
        </w:tc>
        <w:tc>
          <w:tcPr>
            <w:tcW w:w="4139" w:type="dxa"/>
          </w:tcPr>
          <w:p>
            <w:pPr>
              <w:pStyle w:val="0"/>
              <w:jc w:val="both"/>
            </w:pPr>
            <w:r>
              <w:rPr>
                <w:sz w:val="24"/>
              </w:rPr>
              <w:t xml:space="preserve">Выполняются ли контролируемым лицом требования к допуску к самостоятельной работе?</w:t>
            </w:r>
          </w:p>
        </w:tc>
        <w:tc>
          <w:tcPr>
            <w:tcW w:w="3288" w:type="dxa"/>
          </w:tcPr>
          <w:p>
            <w:pPr>
              <w:pStyle w:val="0"/>
              <w:jc w:val="center"/>
            </w:pPr>
            <w:hyperlink w:history="0" r:id="rId47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73</w:t>
              </w:r>
            </w:hyperlink>
            <w:r>
              <w:rPr>
                <w:sz w:val="24"/>
              </w:rPr>
              <w:t xml:space="preserve"> - </w:t>
            </w:r>
            <w:hyperlink w:history="0" r:id="rId47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75</w:t>
              </w:r>
            </w:hyperlink>
            <w:r>
              <w:rPr>
                <w:sz w:val="24"/>
              </w:rPr>
              <w:t xml:space="preserve">, </w:t>
            </w:r>
            <w:hyperlink w:history="0" r:id="rId47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78</w:t>
              </w:r>
            </w:hyperlink>
            <w:r>
              <w:rPr>
                <w:sz w:val="24"/>
              </w:rPr>
              <w:t xml:space="preserve">, </w:t>
            </w:r>
            <w:hyperlink w:history="0" r:id="rId47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79</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57.</w:t>
            </w:r>
          </w:p>
        </w:tc>
        <w:tc>
          <w:tcPr>
            <w:tcW w:w="4139" w:type="dxa"/>
          </w:tcPr>
          <w:p>
            <w:pPr>
              <w:pStyle w:val="0"/>
              <w:jc w:val="both"/>
            </w:pPr>
            <w:r>
              <w:rPr>
                <w:sz w:val="24"/>
              </w:rPr>
              <w:t xml:space="preserve">Выполняются ли контролируемым лицом требования к подготовке к самостоятельной работе по техническому обслуживанию устройств РЗА и допуску к осуществлению технического обслуживания устройств РЗА определенного уровня сложности?</w:t>
            </w:r>
          </w:p>
        </w:tc>
        <w:tc>
          <w:tcPr>
            <w:tcW w:w="3288" w:type="dxa"/>
          </w:tcPr>
          <w:p>
            <w:pPr>
              <w:pStyle w:val="0"/>
              <w:jc w:val="center"/>
            </w:pPr>
            <w:hyperlink w:history="0" r:id="rId47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79(1)</w:t>
              </w:r>
            </w:hyperlink>
            <w:r>
              <w:rPr>
                <w:sz w:val="24"/>
              </w:rPr>
              <w:t xml:space="preserve"> - </w:t>
            </w:r>
            <w:hyperlink w:history="0" r:id="rId47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79(8)</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58.</w:t>
            </w:r>
          </w:p>
        </w:tc>
        <w:tc>
          <w:tcPr>
            <w:tcW w:w="4139" w:type="dxa"/>
          </w:tcPr>
          <w:p>
            <w:pPr>
              <w:pStyle w:val="0"/>
              <w:jc w:val="both"/>
            </w:pPr>
            <w:r>
              <w:rPr>
                <w:sz w:val="24"/>
              </w:rPr>
              <w:t xml:space="preserve">Выполняются ли контролируемым лицом требования к производственному инструктажу?</w:t>
            </w:r>
          </w:p>
        </w:tc>
        <w:tc>
          <w:tcPr>
            <w:tcW w:w="3288" w:type="dxa"/>
          </w:tcPr>
          <w:p>
            <w:pPr>
              <w:pStyle w:val="0"/>
              <w:jc w:val="center"/>
            </w:pPr>
            <w:hyperlink w:history="0" r:id="rId47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80</w:t>
              </w:r>
            </w:hyperlink>
            <w:r>
              <w:rPr>
                <w:sz w:val="24"/>
              </w:rPr>
              <w:t xml:space="preserve">, </w:t>
            </w:r>
            <w:hyperlink w:history="0" r:id="rId47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82</w:t>
              </w:r>
            </w:hyperlink>
            <w:r>
              <w:rPr>
                <w:sz w:val="24"/>
              </w:rPr>
              <w:t xml:space="preserve"> - </w:t>
            </w:r>
            <w:hyperlink w:history="0" r:id="rId47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85</w:t>
              </w:r>
            </w:hyperlink>
            <w:r>
              <w:rPr>
                <w:sz w:val="24"/>
              </w:rPr>
              <w:t xml:space="preserve">, </w:t>
            </w:r>
            <w:hyperlink w:history="0" r:id="rId48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87</w:t>
              </w:r>
            </w:hyperlink>
            <w:r>
              <w:rPr>
                <w:sz w:val="24"/>
              </w:rPr>
              <w:t xml:space="preserve">, </w:t>
            </w:r>
            <w:hyperlink w:history="0" r:id="rId48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89</w:t>
              </w:r>
            </w:hyperlink>
            <w:r>
              <w:rPr>
                <w:sz w:val="24"/>
              </w:rPr>
              <w:t xml:space="preserve"> - </w:t>
            </w:r>
            <w:hyperlink w:history="0" r:id="rId48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59.</w:t>
            </w:r>
          </w:p>
        </w:tc>
        <w:tc>
          <w:tcPr>
            <w:tcW w:w="4139" w:type="dxa"/>
          </w:tcPr>
          <w:p>
            <w:pPr>
              <w:pStyle w:val="0"/>
              <w:jc w:val="both"/>
            </w:pPr>
            <w:r>
              <w:rPr>
                <w:sz w:val="24"/>
              </w:rPr>
              <w:t xml:space="preserve">Выполняются ли контролируемым лицом требования к инструктажу по охране труда?</w:t>
            </w:r>
          </w:p>
        </w:tc>
        <w:tc>
          <w:tcPr>
            <w:tcW w:w="3288" w:type="dxa"/>
          </w:tcPr>
          <w:p>
            <w:pPr>
              <w:pStyle w:val="0"/>
              <w:jc w:val="center"/>
            </w:pPr>
            <w:hyperlink w:history="0" r:id="rId48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91(1)</w:t>
              </w:r>
            </w:hyperlink>
            <w:r>
              <w:rPr>
                <w:sz w:val="24"/>
              </w:rPr>
              <w:t xml:space="preserve"> - </w:t>
            </w:r>
            <w:hyperlink w:history="0" r:id="rId48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91(21)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60.</w:t>
            </w:r>
          </w:p>
        </w:tc>
        <w:tc>
          <w:tcPr>
            <w:tcW w:w="4139" w:type="dxa"/>
          </w:tcPr>
          <w:p>
            <w:pPr>
              <w:pStyle w:val="0"/>
              <w:jc w:val="both"/>
            </w:pPr>
            <w:r>
              <w:rPr>
                <w:sz w:val="24"/>
              </w:rPr>
              <w:t xml:space="preserve">Выполняются ли контролируемым лицом требования к противоаварийным и противопожарным тренировкам?</w:t>
            </w:r>
          </w:p>
        </w:tc>
        <w:tc>
          <w:tcPr>
            <w:tcW w:w="3288" w:type="dxa"/>
          </w:tcPr>
          <w:p>
            <w:pPr>
              <w:pStyle w:val="0"/>
              <w:jc w:val="center"/>
            </w:pPr>
            <w:hyperlink w:history="0" r:id="rId48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92</w:t>
              </w:r>
            </w:hyperlink>
            <w:r>
              <w:rPr>
                <w:sz w:val="24"/>
              </w:rPr>
              <w:t xml:space="preserve">, </w:t>
            </w:r>
            <w:hyperlink w:history="0" r:id="rId48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93</w:t>
              </w:r>
            </w:hyperlink>
            <w:r>
              <w:rPr>
                <w:sz w:val="24"/>
              </w:rPr>
              <w:t xml:space="preserve">, </w:t>
            </w:r>
            <w:hyperlink w:history="0" r:id="rId48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95</w:t>
              </w:r>
            </w:hyperlink>
            <w:r>
              <w:rPr>
                <w:sz w:val="24"/>
              </w:rPr>
              <w:t xml:space="preserve"> - </w:t>
            </w:r>
            <w:hyperlink w:history="0" r:id="rId48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61.</w:t>
            </w:r>
          </w:p>
        </w:tc>
        <w:tc>
          <w:tcPr>
            <w:tcW w:w="4139" w:type="dxa"/>
          </w:tcPr>
          <w:p>
            <w:pPr>
              <w:pStyle w:val="0"/>
              <w:jc w:val="both"/>
            </w:pPr>
            <w:r>
              <w:rPr>
                <w:sz w:val="24"/>
              </w:rPr>
              <w:t xml:space="preserve">Выполняются ли контролируемым лицом требования к специальной подготовке?</w:t>
            </w:r>
          </w:p>
        </w:tc>
        <w:tc>
          <w:tcPr>
            <w:tcW w:w="3288" w:type="dxa"/>
          </w:tcPr>
          <w:p>
            <w:pPr>
              <w:pStyle w:val="0"/>
              <w:jc w:val="center"/>
            </w:pPr>
            <w:hyperlink w:history="0" r:id="rId48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98</w:t>
              </w:r>
            </w:hyperlink>
            <w:r>
              <w:rPr>
                <w:sz w:val="24"/>
              </w:rPr>
              <w:t xml:space="preserve"> - </w:t>
            </w:r>
            <w:hyperlink w:history="0" r:id="rId49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103</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62.</w:t>
            </w:r>
          </w:p>
        </w:tc>
        <w:tc>
          <w:tcPr>
            <w:tcW w:w="4139" w:type="dxa"/>
          </w:tcPr>
          <w:p>
            <w:pPr>
              <w:pStyle w:val="0"/>
              <w:jc w:val="both"/>
            </w:pPr>
            <w:r>
              <w:rPr>
                <w:sz w:val="24"/>
              </w:rPr>
              <w:t xml:space="preserve">Выполняются ли контролируемым лицом требования к дополнительному профессиональному образованию (повышению квалификации)?</w:t>
            </w:r>
          </w:p>
        </w:tc>
        <w:tc>
          <w:tcPr>
            <w:tcW w:w="3288" w:type="dxa"/>
          </w:tcPr>
          <w:p>
            <w:pPr>
              <w:pStyle w:val="0"/>
              <w:jc w:val="center"/>
            </w:pPr>
            <w:hyperlink w:history="0" r:id="rId49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104</w:t>
              </w:r>
            </w:hyperlink>
            <w:r>
              <w:rPr>
                <w:sz w:val="24"/>
              </w:rPr>
              <w:t xml:space="preserve"> - </w:t>
            </w:r>
            <w:hyperlink w:history="0" r:id="rId49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63.</w:t>
            </w:r>
          </w:p>
        </w:tc>
        <w:tc>
          <w:tcPr>
            <w:tcW w:w="4139" w:type="dxa"/>
          </w:tcPr>
          <w:p>
            <w:pPr>
              <w:pStyle w:val="0"/>
              <w:jc w:val="both"/>
            </w:pPr>
            <w:r>
              <w:rPr>
                <w:sz w:val="24"/>
              </w:rPr>
              <w:t xml:space="preserve">Выполняются ли контролируемым лицом требования к обходам и осмотрам рабочих мест?</w:t>
            </w:r>
          </w:p>
        </w:tc>
        <w:tc>
          <w:tcPr>
            <w:tcW w:w="3288" w:type="dxa"/>
          </w:tcPr>
          <w:p>
            <w:pPr>
              <w:pStyle w:val="0"/>
              <w:jc w:val="center"/>
            </w:pPr>
            <w:hyperlink w:history="0" r:id="rId49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108</w:t>
              </w:r>
            </w:hyperlink>
            <w:r>
              <w:rPr>
                <w:sz w:val="24"/>
              </w:rPr>
              <w:t xml:space="preserve"> - </w:t>
            </w:r>
            <w:hyperlink w:history="0" r:id="rId49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111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64.</w:t>
            </w:r>
          </w:p>
        </w:tc>
        <w:tc>
          <w:tcPr>
            <w:tcW w:w="4139" w:type="dxa"/>
          </w:tcPr>
          <w:p>
            <w:pPr>
              <w:pStyle w:val="0"/>
              <w:jc w:val="both"/>
            </w:pPr>
            <w:r>
              <w:rPr>
                <w:sz w:val="24"/>
              </w:rPr>
              <w:t xml:space="preserve">Выполняются ли контролируемым лицом общие требования охраны труда при эксплуатации электроустановок?</w:t>
            </w:r>
          </w:p>
        </w:tc>
        <w:tc>
          <w:tcPr>
            <w:tcW w:w="3288" w:type="dxa"/>
          </w:tcPr>
          <w:p>
            <w:pPr>
              <w:pStyle w:val="0"/>
              <w:jc w:val="center"/>
            </w:pPr>
            <w:hyperlink w:history="0" r:id="rId49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1.2</w:t>
              </w:r>
            </w:hyperlink>
            <w:r>
              <w:rPr>
                <w:sz w:val="24"/>
              </w:rPr>
              <w:t xml:space="preserve"> - </w:t>
            </w:r>
            <w:hyperlink w:history="0" r:id="rId49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1.5</w:t>
              </w:r>
            </w:hyperlink>
            <w:r>
              <w:rPr>
                <w:sz w:val="24"/>
              </w:rPr>
              <w:t xml:space="preserve"> Правил по охране труда при эксплуатации электроустановок, утвержденных приказом Минтруда России от 15 декабря 2020 г. N 903н (зарегистрирован Минюстом России 30 декабря 2020 г., регистрационный N 61957), с изменениями, внесенными приказами Минтруда России от 29 апреля 2022 г. N 279н (зарегистрирован Минюстом России 1 июня 2022 г., регистрационный N 68657), от 29 апреля 2025 г. N 287н (зарегистрирован Минюстом России 30 мая 2025 г., регистрационный N 82424) </w:t>
            </w:r>
            <w:hyperlink w:history="0" w:anchor="P2260" w:tooltip="&lt;1&gt; Срок действия документа ограничен 31 декабря 2025 г.">
              <w:r>
                <w:rPr>
                  <w:sz w:val="24"/>
                  <w:color w:val="0000ff"/>
                </w:rPr>
                <w:t xml:space="preserve">&lt;1&gt;</w:t>
              </w:r>
            </w:hyperlink>
            <w:r>
              <w:rPr>
                <w:sz w:val="24"/>
              </w:rPr>
              <w:t xml:space="preserve"> (далее - Правила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65.</w:t>
            </w:r>
          </w:p>
        </w:tc>
        <w:tc>
          <w:tcPr>
            <w:tcW w:w="4139" w:type="dxa"/>
          </w:tcPr>
          <w:p>
            <w:pPr>
              <w:pStyle w:val="0"/>
              <w:jc w:val="both"/>
            </w:pPr>
            <w:r>
              <w:rPr>
                <w:sz w:val="24"/>
              </w:rPr>
              <w:t xml:space="preserve">Выполняются ли контролируемым лицом требования к работникам, допускаемым к выполнению работ в электроустановках?</w:t>
            </w:r>
          </w:p>
        </w:tc>
        <w:tc>
          <w:tcPr>
            <w:tcW w:w="3288" w:type="dxa"/>
          </w:tcPr>
          <w:p>
            <w:pPr>
              <w:pStyle w:val="0"/>
              <w:jc w:val="center"/>
            </w:pPr>
            <w:hyperlink w:history="0" r:id="rId49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2.1</w:t>
              </w:r>
            </w:hyperlink>
            <w:r>
              <w:rPr>
                <w:sz w:val="24"/>
              </w:rPr>
              <w:t xml:space="preserve"> - </w:t>
            </w:r>
            <w:hyperlink w:history="0" r:id="rId49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2.11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66.</w:t>
            </w:r>
          </w:p>
        </w:tc>
        <w:tc>
          <w:tcPr>
            <w:tcW w:w="4139" w:type="dxa"/>
          </w:tcPr>
          <w:p>
            <w:pPr>
              <w:pStyle w:val="0"/>
              <w:jc w:val="both"/>
            </w:pPr>
            <w:r>
              <w:rPr>
                <w:sz w:val="24"/>
              </w:rPr>
              <w:t xml:space="preserve">Выполняются ли контролируемым лицом требования по охране труда при оперативном обслуживании и осмотрах электроустановок?</w:t>
            </w:r>
          </w:p>
        </w:tc>
        <w:tc>
          <w:tcPr>
            <w:tcW w:w="3288" w:type="dxa"/>
          </w:tcPr>
          <w:p>
            <w:pPr>
              <w:pStyle w:val="0"/>
              <w:jc w:val="center"/>
            </w:pPr>
            <w:hyperlink w:history="0" r:id="rId49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3.1</w:t>
              </w:r>
            </w:hyperlink>
            <w:r>
              <w:rPr>
                <w:sz w:val="24"/>
              </w:rPr>
              <w:t xml:space="preserve"> - </w:t>
            </w:r>
            <w:hyperlink w:history="0" r:id="rId50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67.</w:t>
            </w:r>
          </w:p>
        </w:tc>
        <w:tc>
          <w:tcPr>
            <w:tcW w:w="4139" w:type="dxa"/>
          </w:tcPr>
          <w:p>
            <w:pPr>
              <w:pStyle w:val="0"/>
              <w:jc w:val="both"/>
            </w:pPr>
            <w:r>
              <w:rPr>
                <w:sz w:val="24"/>
              </w:rPr>
              <w:t xml:space="preserve">Выполняются ли контролируемым лицом требования по охране труда при производстве работ в действующих электроустановках?</w:t>
            </w:r>
          </w:p>
        </w:tc>
        <w:tc>
          <w:tcPr>
            <w:tcW w:w="3288" w:type="dxa"/>
          </w:tcPr>
          <w:p>
            <w:pPr>
              <w:pStyle w:val="0"/>
              <w:jc w:val="center"/>
            </w:pPr>
            <w:hyperlink w:history="0" r:id="rId50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4.1</w:t>
              </w:r>
            </w:hyperlink>
            <w:r>
              <w:rPr>
                <w:sz w:val="24"/>
              </w:rPr>
              <w:t xml:space="preserve"> - </w:t>
            </w:r>
            <w:hyperlink w:history="0" r:id="rId50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4.17</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68.</w:t>
            </w:r>
          </w:p>
        </w:tc>
        <w:tc>
          <w:tcPr>
            <w:tcW w:w="4139" w:type="dxa"/>
          </w:tcPr>
          <w:p>
            <w:pPr>
              <w:pStyle w:val="0"/>
              <w:jc w:val="both"/>
            </w:pPr>
            <w:r>
              <w:rPr>
                <w:sz w:val="24"/>
              </w:rPr>
              <w:t xml:space="preserve">Выполняются ли контролируемым лицом требования к организационным мероприятиям по обеспечению безопасного проведения работ в электроустановках?</w:t>
            </w:r>
          </w:p>
        </w:tc>
        <w:tc>
          <w:tcPr>
            <w:tcW w:w="3288" w:type="dxa"/>
          </w:tcPr>
          <w:p>
            <w:pPr>
              <w:pStyle w:val="0"/>
              <w:jc w:val="center"/>
            </w:pPr>
            <w:hyperlink w:history="0" r:id="rId50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5.1</w:t>
              </w:r>
            </w:hyperlink>
            <w:r>
              <w:rPr>
                <w:sz w:val="24"/>
              </w:rPr>
              <w:t xml:space="preserve"> - </w:t>
            </w:r>
            <w:hyperlink w:history="0" r:id="rId50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69.</w:t>
            </w:r>
          </w:p>
        </w:tc>
        <w:tc>
          <w:tcPr>
            <w:tcW w:w="4139" w:type="dxa"/>
          </w:tcPr>
          <w:p>
            <w:pPr>
              <w:pStyle w:val="0"/>
              <w:jc w:val="both"/>
            </w:pPr>
            <w:r>
              <w:rPr>
                <w:sz w:val="24"/>
              </w:rPr>
              <w:t xml:space="preserve">Выполняются ли контролируемым лицом требования к организации работ в электроустановках с оформлением наряда-допуска?</w:t>
            </w:r>
          </w:p>
        </w:tc>
        <w:tc>
          <w:tcPr>
            <w:tcW w:w="3288" w:type="dxa"/>
          </w:tcPr>
          <w:p>
            <w:pPr>
              <w:pStyle w:val="0"/>
              <w:jc w:val="center"/>
            </w:pPr>
            <w:hyperlink w:history="0" r:id="rId50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6.1</w:t>
              </w:r>
            </w:hyperlink>
            <w:r>
              <w:rPr>
                <w:sz w:val="24"/>
              </w:rPr>
              <w:t xml:space="preserve"> - </w:t>
            </w:r>
            <w:hyperlink w:history="0" r:id="rId50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6.32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70.</w:t>
            </w:r>
          </w:p>
        </w:tc>
        <w:tc>
          <w:tcPr>
            <w:tcW w:w="4139" w:type="dxa"/>
          </w:tcPr>
          <w:p>
            <w:pPr>
              <w:pStyle w:val="0"/>
              <w:jc w:val="both"/>
            </w:pPr>
            <w:r>
              <w:rPr>
                <w:sz w:val="24"/>
              </w:rPr>
              <w:t xml:space="preserve">Выполняются ли контролируемым лицом требования к организации работ в электроустановках по распоряжению?</w:t>
            </w:r>
          </w:p>
        </w:tc>
        <w:tc>
          <w:tcPr>
            <w:tcW w:w="3288" w:type="dxa"/>
          </w:tcPr>
          <w:p>
            <w:pPr>
              <w:pStyle w:val="0"/>
              <w:jc w:val="center"/>
            </w:pPr>
            <w:hyperlink w:history="0" r:id="rId50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7.1</w:t>
              </w:r>
            </w:hyperlink>
            <w:r>
              <w:rPr>
                <w:sz w:val="24"/>
              </w:rPr>
              <w:t xml:space="preserve"> - </w:t>
            </w:r>
            <w:hyperlink w:history="0" r:id="rId50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7.16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w:t>
            </w:r>
          </w:p>
        </w:tc>
        <w:tc>
          <w:tcPr>
            <w:tcW w:w="4139" w:type="dxa"/>
          </w:tcPr>
          <w:p>
            <w:pPr>
              <w:pStyle w:val="0"/>
              <w:jc w:val="both"/>
            </w:pPr>
            <w:r>
              <w:rPr>
                <w:sz w:val="24"/>
              </w:rPr>
              <w:t xml:space="preserve">Выполняются ли контролируемым лицом требования по охране труда при организации работ в электроустановках, выполняемых по перечню работ в порядке текущей эксплуатации?</w:t>
            </w:r>
          </w:p>
        </w:tc>
        <w:tc>
          <w:tcPr>
            <w:tcW w:w="3288" w:type="dxa"/>
          </w:tcPr>
          <w:p>
            <w:pPr>
              <w:pStyle w:val="0"/>
              <w:jc w:val="center"/>
            </w:pPr>
            <w:hyperlink w:history="0" r:id="rId50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8.1</w:t>
              </w:r>
            </w:hyperlink>
            <w:r>
              <w:rPr>
                <w:sz w:val="24"/>
              </w:rPr>
              <w:t xml:space="preserve"> - </w:t>
            </w:r>
            <w:hyperlink w:history="0" r:id="rId51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8.6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72.</w:t>
            </w:r>
          </w:p>
        </w:tc>
        <w:tc>
          <w:tcPr>
            <w:tcW w:w="4139" w:type="dxa"/>
          </w:tcPr>
          <w:p>
            <w:pPr>
              <w:pStyle w:val="0"/>
              <w:jc w:val="both"/>
            </w:pPr>
            <w:r>
              <w:rPr>
                <w:sz w:val="24"/>
              </w:rPr>
              <w:t xml:space="preserve">Выполняются ли контролируемым лицом требования по охране труда при выдаче разрешений на подготовку рабочего места и допуск к работе в электроустановках?</w:t>
            </w:r>
          </w:p>
        </w:tc>
        <w:tc>
          <w:tcPr>
            <w:tcW w:w="3288" w:type="dxa"/>
          </w:tcPr>
          <w:p>
            <w:pPr>
              <w:pStyle w:val="0"/>
              <w:jc w:val="center"/>
            </w:pPr>
            <w:hyperlink w:history="0" r:id="rId51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9.1</w:t>
              </w:r>
            </w:hyperlink>
            <w:r>
              <w:rPr>
                <w:sz w:val="24"/>
              </w:rPr>
              <w:t xml:space="preserve"> - </w:t>
            </w:r>
            <w:hyperlink w:history="0" r:id="rId51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9.3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73.</w:t>
            </w:r>
          </w:p>
        </w:tc>
        <w:tc>
          <w:tcPr>
            <w:tcW w:w="4139" w:type="dxa"/>
          </w:tcPr>
          <w:p>
            <w:pPr>
              <w:pStyle w:val="0"/>
              <w:jc w:val="both"/>
            </w:pPr>
            <w:r>
              <w:rPr>
                <w:sz w:val="24"/>
              </w:rPr>
              <w:t xml:space="preserve">Выполняются ли контролируемым лицом требования по охране труда при подготовке рабочего места и первичном допуске бригады к работе в электроустановках по наряду-допуску и распоряжению?</w:t>
            </w:r>
          </w:p>
        </w:tc>
        <w:tc>
          <w:tcPr>
            <w:tcW w:w="3288" w:type="dxa"/>
          </w:tcPr>
          <w:p>
            <w:pPr>
              <w:pStyle w:val="0"/>
              <w:jc w:val="center"/>
            </w:pPr>
            <w:hyperlink w:history="0" r:id="rId51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10.1</w:t>
              </w:r>
            </w:hyperlink>
            <w:r>
              <w:rPr>
                <w:sz w:val="24"/>
              </w:rPr>
              <w:t xml:space="preserve"> - </w:t>
            </w:r>
            <w:hyperlink w:history="0" r:id="rId51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10.11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w:t>
            </w:r>
          </w:p>
        </w:tc>
        <w:tc>
          <w:tcPr>
            <w:tcW w:w="4139" w:type="dxa"/>
          </w:tcPr>
          <w:p>
            <w:pPr>
              <w:pStyle w:val="0"/>
              <w:jc w:val="both"/>
            </w:pPr>
            <w:r>
              <w:rPr>
                <w:sz w:val="24"/>
              </w:rPr>
              <w:t xml:space="preserve">Выполняются ли контролируемым лицом требования к надзору за бригадой, к изменениям состава бригады при проведении работ в электроустановках?</w:t>
            </w:r>
          </w:p>
        </w:tc>
        <w:tc>
          <w:tcPr>
            <w:tcW w:w="3288" w:type="dxa"/>
          </w:tcPr>
          <w:p>
            <w:pPr>
              <w:pStyle w:val="0"/>
              <w:jc w:val="center"/>
            </w:pPr>
            <w:hyperlink w:history="0" r:id="rId51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11.1</w:t>
              </w:r>
            </w:hyperlink>
            <w:r>
              <w:rPr>
                <w:sz w:val="24"/>
              </w:rPr>
              <w:t xml:space="preserve"> - </w:t>
            </w:r>
            <w:hyperlink w:history="0" r:id="rId51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11.6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75.</w:t>
            </w:r>
          </w:p>
        </w:tc>
        <w:tc>
          <w:tcPr>
            <w:tcW w:w="4139" w:type="dxa"/>
          </w:tcPr>
          <w:p>
            <w:pPr>
              <w:pStyle w:val="0"/>
              <w:jc w:val="both"/>
            </w:pPr>
            <w:r>
              <w:rPr>
                <w:sz w:val="24"/>
              </w:rPr>
              <w:t xml:space="preserve">Выполняются ли контролируемым лицом требования к переводу на другое рабочее место?</w:t>
            </w:r>
          </w:p>
        </w:tc>
        <w:tc>
          <w:tcPr>
            <w:tcW w:w="3288" w:type="dxa"/>
          </w:tcPr>
          <w:p>
            <w:pPr>
              <w:pStyle w:val="0"/>
              <w:jc w:val="center"/>
            </w:pPr>
            <w:hyperlink w:history="0" r:id="rId51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12.1</w:t>
              </w:r>
            </w:hyperlink>
            <w:r>
              <w:rPr>
                <w:sz w:val="24"/>
              </w:rPr>
              <w:t xml:space="preserve"> - </w:t>
            </w:r>
            <w:hyperlink w:history="0" r:id="rId51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12.4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76.</w:t>
            </w:r>
          </w:p>
        </w:tc>
        <w:tc>
          <w:tcPr>
            <w:tcW w:w="4139" w:type="dxa"/>
          </w:tcPr>
          <w:p>
            <w:pPr>
              <w:pStyle w:val="0"/>
              <w:jc w:val="both"/>
            </w:pPr>
            <w:r>
              <w:rPr>
                <w:sz w:val="24"/>
              </w:rPr>
              <w:t xml:space="preserve">Выполняются ли контролируемым лицом требования к оформлению перерывов в работе и повторных допусков к работе в электроустановке?</w:t>
            </w:r>
          </w:p>
        </w:tc>
        <w:tc>
          <w:tcPr>
            <w:tcW w:w="3288" w:type="dxa"/>
          </w:tcPr>
          <w:p>
            <w:pPr>
              <w:pStyle w:val="0"/>
              <w:jc w:val="center"/>
            </w:pPr>
            <w:hyperlink w:history="0" r:id="rId51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13.1</w:t>
              </w:r>
            </w:hyperlink>
            <w:r>
              <w:rPr>
                <w:sz w:val="24"/>
              </w:rPr>
              <w:t xml:space="preserve"> - </w:t>
            </w:r>
            <w:hyperlink w:history="0" r:id="rId52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13.3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77.</w:t>
            </w:r>
          </w:p>
        </w:tc>
        <w:tc>
          <w:tcPr>
            <w:tcW w:w="4139" w:type="dxa"/>
          </w:tcPr>
          <w:p>
            <w:pPr>
              <w:pStyle w:val="0"/>
              <w:jc w:val="both"/>
            </w:pPr>
            <w:r>
              <w:rPr>
                <w:sz w:val="24"/>
              </w:rPr>
              <w:t xml:space="preserve">Выполняются ли контролируемым лицом требования к сдаче-приемке рабочего места, закрытию наряда-допуска, распоряжения после окончания работы в электроустановках?</w:t>
            </w:r>
          </w:p>
        </w:tc>
        <w:tc>
          <w:tcPr>
            <w:tcW w:w="3288" w:type="dxa"/>
          </w:tcPr>
          <w:p>
            <w:pPr>
              <w:pStyle w:val="0"/>
              <w:jc w:val="center"/>
            </w:pPr>
            <w:hyperlink w:history="0" r:id="rId52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14.1</w:t>
              </w:r>
            </w:hyperlink>
            <w:r>
              <w:rPr>
                <w:sz w:val="24"/>
              </w:rPr>
              <w:t xml:space="preserve"> - </w:t>
            </w:r>
            <w:hyperlink w:history="0" r:id="rId52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14.5</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78.</w:t>
            </w:r>
          </w:p>
        </w:tc>
        <w:tc>
          <w:tcPr>
            <w:tcW w:w="4139" w:type="dxa"/>
          </w:tcPr>
          <w:p>
            <w:pPr>
              <w:pStyle w:val="0"/>
              <w:jc w:val="both"/>
            </w:pPr>
            <w:r>
              <w:rPr>
                <w:sz w:val="24"/>
              </w:rPr>
              <w:t xml:space="preserve">Выполняются ли контролируемым лицом требования по охране труда при включении электроустановок после полного окончания работ?</w:t>
            </w:r>
          </w:p>
        </w:tc>
        <w:tc>
          <w:tcPr>
            <w:tcW w:w="3288" w:type="dxa"/>
          </w:tcPr>
          <w:p>
            <w:pPr>
              <w:pStyle w:val="0"/>
              <w:jc w:val="center"/>
            </w:pPr>
            <w:hyperlink w:history="0" r:id="rId52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15.1</w:t>
              </w:r>
            </w:hyperlink>
            <w:r>
              <w:rPr>
                <w:sz w:val="24"/>
              </w:rPr>
              <w:t xml:space="preserve"> - </w:t>
            </w:r>
            <w:hyperlink w:history="0" r:id="rId52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15.3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79.</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технических мероприятий, обеспечивающих безопасность работ в электроустановках?</w:t>
            </w:r>
          </w:p>
        </w:tc>
        <w:tc>
          <w:tcPr>
            <w:tcW w:w="3288" w:type="dxa"/>
          </w:tcPr>
          <w:p>
            <w:pPr>
              <w:pStyle w:val="0"/>
              <w:jc w:val="center"/>
            </w:pPr>
            <w:hyperlink w:history="0" r:id="rId52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16.1</w:t>
              </w:r>
            </w:hyperlink>
            <w:r>
              <w:rPr>
                <w:sz w:val="24"/>
              </w:rPr>
              <w:t xml:space="preserve"> - </w:t>
            </w:r>
            <w:hyperlink w:history="0" r:id="rId52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16.5</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80.</w:t>
            </w:r>
          </w:p>
        </w:tc>
        <w:tc>
          <w:tcPr>
            <w:tcW w:w="4139" w:type="dxa"/>
          </w:tcPr>
          <w:p>
            <w:pPr>
              <w:pStyle w:val="0"/>
              <w:jc w:val="both"/>
            </w:pPr>
            <w:r>
              <w:rPr>
                <w:sz w:val="24"/>
              </w:rPr>
              <w:t xml:space="preserve">Выполняются ли контролируемым лицом требования по охране труда при выполнении отключений в электроустановках?</w:t>
            </w:r>
          </w:p>
        </w:tc>
        <w:tc>
          <w:tcPr>
            <w:tcW w:w="3288" w:type="dxa"/>
          </w:tcPr>
          <w:p>
            <w:pPr>
              <w:pStyle w:val="0"/>
              <w:jc w:val="center"/>
            </w:pPr>
            <w:hyperlink w:history="0" r:id="rId52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17.1</w:t>
              </w:r>
            </w:hyperlink>
            <w:r>
              <w:rPr>
                <w:sz w:val="24"/>
              </w:rPr>
              <w:t xml:space="preserve"> - </w:t>
            </w:r>
            <w:hyperlink w:history="0" r:id="rId52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17.6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81.</w:t>
            </w:r>
          </w:p>
        </w:tc>
        <w:tc>
          <w:tcPr>
            <w:tcW w:w="4139" w:type="dxa"/>
          </w:tcPr>
          <w:p>
            <w:pPr>
              <w:pStyle w:val="0"/>
              <w:jc w:val="both"/>
            </w:pPr>
            <w:r>
              <w:rPr>
                <w:sz w:val="24"/>
              </w:rPr>
              <w:t xml:space="preserve">Выполняются ли контролируемым лицом требования к вывешиванию запрещающих плакатов?</w:t>
            </w:r>
          </w:p>
        </w:tc>
        <w:tc>
          <w:tcPr>
            <w:tcW w:w="3288" w:type="dxa"/>
          </w:tcPr>
          <w:p>
            <w:pPr>
              <w:pStyle w:val="0"/>
              <w:jc w:val="center"/>
            </w:pPr>
            <w:hyperlink w:history="0" r:id="rId52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18.1</w:t>
              </w:r>
            </w:hyperlink>
            <w:r>
              <w:rPr>
                <w:sz w:val="24"/>
              </w:rPr>
              <w:t xml:space="preserve"> - </w:t>
            </w:r>
            <w:hyperlink w:history="0" r:id="rId53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18.3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82.</w:t>
            </w:r>
          </w:p>
        </w:tc>
        <w:tc>
          <w:tcPr>
            <w:tcW w:w="4139" w:type="dxa"/>
          </w:tcPr>
          <w:p>
            <w:pPr>
              <w:pStyle w:val="0"/>
              <w:jc w:val="both"/>
            </w:pPr>
            <w:r>
              <w:rPr>
                <w:sz w:val="24"/>
              </w:rPr>
              <w:t xml:space="preserve">Выполняются ли контролируемым лицом требования по охране труда при проверке отсутствия напряжения?</w:t>
            </w:r>
          </w:p>
        </w:tc>
        <w:tc>
          <w:tcPr>
            <w:tcW w:w="3288" w:type="dxa"/>
          </w:tcPr>
          <w:p>
            <w:pPr>
              <w:pStyle w:val="0"/>
              <w:jc w:val="center"/>
            </w:pPr>
            <w:hyperlink w:history="0" r:id="rId53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19.1</w:t>
              </w:r>
            </w:hyperlink>
            <w:r>
              <w:rPr>
                <w:sz w:val="24"/>
              </w:rPr>
              <w:t xml:space="preserve"> - </w:t>
            </w:r>
            <w:hyperlink w:history="0" r:id="rId53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19.6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83.</w:t>
            </w:r>
          </w:p>
        </w:tc>
        <w:tc>
          <w:tcPr>
            <w:tcW w:w="4139" w:type="dxa"/>
          </w:tcPr>
          <w:p>
            <w:pPr>
              <w:pStyle w:val="0"/>
              <w:jc w:val="both"/>
            </w:pPr>
            <w:r>
              <w:rPr>
                <w:sz w:val="24"/>
              </w:rPr>
              <w:t xml:space="preserve">Выполняются ли контролируемым лицом требования по охране труда при установке заземлений?</w:t>
            </w:r>
          </w:p>
        </w:tc>
        <w:tc>
          <w:tcPr>
            <w:tcW w:w="3288" w:type="dxa"/>
          </w:tcPr>
          <w:p>
            <w:pPr>
              <w:pStyle w:val="0"/>
              <w:jc w:val="center"/>
            </w:pPr>
            <w:hyperlink w:history="0" r:id="rId53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20.1</w:t>
              </w:r>
            </w:hyperlink>
            <w:r>
              <w:rPr>
                <w:sz w:val="24"/>
              </w:rPr>
              <w:t xml:space="preserve"> - </w:t>
            </w:r>
            <w:hyperlink w:history="0" r:id="rId53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20.4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84.</w:t>
            </w:r>
          </w:p>
        </w:tc>
        <w:tc>
          <w:tcPr>
            <w:tcW w:w="4139" w:type="dxa"/>
          </w:tcPr>
          <w:p>
            <w:pPr>
              <w:pStyle w:val="0"/>
              <w:jc w:val="both"/>
            </w:pPr>
            <w:r>
              <w:rPr>
                <w:sz w:val="24"/>
              </w:rPr>
              <w:t xml:space="preserve">Выполняются ли контролируемым лицом требования по охране труда при установке заземлений в распределительных устройствах?</w:t>
            </w:r>
          </w:p>
        </w:tc>
        <w:tc>
          <w:tcPr>
            <w:tcW w:w="3288" w:type="dxa"/>
          </w:tcPr>
          <w:p>
            <w:pPr>
              <w:pStyle w:val="0"/>
              <w:jc w:val="center"/>
            </w:pPr>
            <w:hyperlink w:history="0" r:id="rId53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21.1</w:t>
              </w:r>
            </w:hyperlink>
            <w:r>
              <w:rPr>
                <w:sz w:val="24"/>
              </w:rPr>
              <w:t xml:space="preserve"> - </w:t>
            </w:r>
            <w:hyperlink w:history="0" r:id="rId53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21.8</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85.</w:t>
            </w:r>
          </w:p>
        </w:tc>
        <w:tc>
          <w:tcPr>
            <w:tcW w:w="4139" w:type="dxa"/>
          </w:tcPr>
          <w:p>
            <w:pPr>
              <w:pStyle w:val="0"/>
              <w:jc w:val="both"/>
            </w:pPr>
            <w:r>
              <w:rPr>
                <w:sz w:val="24"/>
              </w:rPr>
              <w:t xml:space="preserve">Выполняются ли контролируемым лицом требования по охране труда при установке заземлений на воздушных линиях электропередачи?</w:t>
            </w:r>
          </w:p>
        </w:tc>
        <w:tc>
          <w:tcPr>
            <w:tcW w:w="3288" w:type="dxa"/>
          </w:tcPr>
          <w:p>
            <w:pPr>
              <w:pStyle w:val="0"/>
              <w:jc w:val="center"/>
            </w:pPr>
            <w:hyperlink w:history="0" r:id="rId53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22.1</w:t>
              </w:r>
            </w:hyperlink>
            <w:r>
              <w:rPr>
                <w:sz w:val="24"/>
              </w:rPr>
              <w:t xml:space="preserve"> - </w:t>
            </w:r>
            <w:hyperlink w:history="0" r:id="rId53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22.12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86.</w:t>
            </w:r>
          </w:p>
        </w:tc>
        <w:tc>
          <w:tcPr>
            <w:tcW w:w="4139" w:type="dxa"/>
          </w:tcPr>
          <w:p>
            <w:pPr>
              <w:pStyle w:val="0"/>
              <w:jc w:val="both"/>
            </w:pPr>
            <w:r>
              <w:rPr>
                <w:sz w:val="24"/>
              </w:rPr>
              <w:t xml:space="preserve">Выполняются ли контролируемым лицом требования к ограждению рабочего места, вывешиванию плакатов безопасности?</w:t>
            </w:r>
          </w:p>
        </w:tc>
        <w:tc>
          <w:tcPr>
            <w:tcW w:w="3288" w:type="dxa"/>
          </w:tcPr>
          <w:p>
            <w:pPr>
              <w:pStyle w:val="0"/>
              <w:jc w:val="center"/>
            </w:pPr>
            <w:hyperlink w:history="0" r:id="rId53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23.1</w:t>
              </w:r>
            </w:hyperlink>
            <w:r>
              <w:rPr>
                <w:sz w:val="24"/>
              </w:rPr>
              <w:t xml:space="preserve"> - </w:t>
            </w:r>
            <w:hyperlink w:history="0" r:id="rId54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23.8</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87.</w:t>
            </w:r>
          </w:p>
        </w:tc>
        <w:tc>
          <w:tcPr>
            <w:tcW w:w="4139" w:type="dxa"/>
          </w:tcPr>
          <w:p>
            <w:pPr>
              <w:pStyle w:val="0"/>
              <w:jc w:val="both"/>
            </w:pPr>
            <w:r>
              <w:rPr>
                <w:sz w:val="24"/>
              </w:rPr>
              <w:t xml:space="preserve">Выполняются ли контролируемым лицом требования по охране труда при работах в зоне влияния электрического и магнитного полей?</w:t>
            </w:r>
          </w:p>
        </w:tc>
        <w:tc>
          <w:tcPr>
            <w:tcW w:w="3288" w:type="dxa"/>
          </w:tcPr>
          <w:p>
            <w:pPr>
              <w:pStyle w:val="0"/>
              <w:jc w:val="center"/>
            </w:pPr>
            <w:hyperlink w:history="0" r:id="rId54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24.1</w:t>
              </w:r>
            </w:hyperlink>
            <w:r>
              <w:rPr>
                <w:sz w:val="24"/>
              </w:rPr>
              <w:t xml:space="preserve"> - </w:t>
            </w:r>
            <w:hyperlink w:history="0" r:id="rId54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24.18</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88.</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генераторах и синхронных компенсаторах?</w:t>
            </w:r>
          </w:p>
        </w:tc>
        <w:tc>
          <w:tcPr>
            <w:tcW w:w="3288" w:type="dxa"/>
          </w:tcPr>
          <w:p>
            <w:pPr>
              <w:pStyle w:val="0"/>
              <w:jc w:val="center"/>
            </w:pPr>
            <w:hyperlink w:history="0" r:id="rId54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25.1</w:t>
              </w:r>
            </w:hyperlink>
            <w:r>
              <w:rPr>
                <w:sz w:val="24"/>
              </w:rPr>
              <w:t xml:space="preserve"> - </w:t>
            </w:r>
            <w:hyperlink w:history="0" r:id="rId54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25.7</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89.</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в электролизных установках?</w:t>
            </w:r>
          </w:p>
        </w:tc>
        <w:tc>
          <w:tcPr>
            <w:tcW w:w="3288" w:type="dxa"/>
          </w:tcPr>
          <w:p>
            <w:pPr>
              <w:pStyle w:val="0"/>
              <w:jc w:val="center"/>
            </w:pPr>
            <w:hyperlink w:history="0" r:id="rId54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26.1</w:t>
              </w:r>
            </w:hyperlink>
            <w:r>
              <w:rPr>
                <w:sz w:val="24"/>
              </w:rPr>
              <w:t xml:space="preserve"> - </w:t>
            </w:r>
            <w:hyperlink w:history="0" r:id="rId54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26.20</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90.</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электродвигателях?</w:t>
            </w:r>
          </w:p>
        </w:tc>
        <w:tc>
          <w:tcPr>
            <w:tcW w:w="3288" w:type="dxa"/>
          </w:tcPr>
          <w:p>
            <w:pPr>
              <w:pStyle w:val="0"/>
              <w:jc w:val="center"/>
            </w:pPr>
            <w:hyperlink w:history="0" r:id="rId54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27.1</w:t>
              </w:r>
            </w:hyperlink>
            <w:r>
              <w:rPr>
                <w:sz w:val="24"/>
              </w:rPr>
              <w:t xml:space="preserve"> - </w:t>
            </w:r>
            <w:hyperlink w:history="0" r:id="rId54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27.10</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91.</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коммутационных аппаратах?</w:t>
            </w:r>
          </w:p>
        </w:tc>
        <w:tc>
          <w:tcPr>
            <w:tcW w:w="3288" w:type="dxa"/>
          </w:tcPr>
          <w:p>
            <w:pPr>
              <w:pStyle w:val="0"/>
              <w:jc w:val="center"/>
            </w:pPr>
            <w:hyperlink w:history="0" r:id="rId54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28.1</w:t>
              </w:r>
            </w:hyperlink>
            <w:r>
              <w:rPr>
                <w:sz w:val="24"/>
              </w:rPr>
              <w:t xml:space="preserve"> - </w:t>
            </w:r>
            <w:hyperlink w:history="0" r:id="rId55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28.7</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92.</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в комплектных распределительных устройствах?</w:t>
            </w:r>
          </w:p>
        </w:tc>
        <w:tc>
          <w:tcPr>
            <w:tcW w:w="3288" w:type="dxa"/>
          </w:tcPr>
          <w:p>
            <w:pPr>
              <w:pStyle w:val="0"/>
              <w:jc w:val="center"/>
            </w:pPr>
            <w:hyperlink w:history="0" r:id="rId55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29.1</w:t>
              </w:r>
            </w:hyperlink>
            <w:r>
              <w:rPr>
                <w:sz w:val="24"/>
              </w:rPr>
              <w:t xml:space="preserve"> - </w:t>
            </w:r>
            <w:hyperlink w:history="0" r:id="rId55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29.5</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93.</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мачтовых (столбовых) трансформаторных подстанциях и комплектных трансформаторных подстанциях?</w:t>
            </w:r>
          </w:p>
        </w:tc>
        <w:tc>
          <w:tcPr>
            <w:tcW w:w="3288" w:type="dxa"/>
          </w:tcPr>
          <w:p>
            <w:pPr>
              <w:pStyle w:val="0"/>
              <w:jc w:val="center"/>
            </w:pPr>
            <w:hyperlink w:history="0" r:id="rId55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30.1</w:t>
              </w:r>
            </w:hyperlink>
            <w:r>
              <w:rPr>
                <w:sz w:val="24"/>
              </w:rPr>
              <w:t xml:space="preserve"> - </w:t>
            </w:r>
            <w:hyperlink w:history="0" r:id="rId55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30.3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94.</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силовых трансформаторах, масляных шунтирующих и дугогасящих реакторах?</w:t>
            </w:r>
          </w:p>
        </w:tc>
        <w:tc>
          <w:tcPr>
            <w:tcW w:w="3288" w:type="dxa"/>
          </w:tcPr>
          <w:p>
            <w:pPr>
              <w:pStyle w:val="0"/>
              <w:jc w:val="center"/>
            </w:pPr>
            <w:hyperlink w:history="0" r:id="rId55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31.1</w:t>
              </w:r>
            </w:hyperlink>
            <w:r>
              <w:rPr>
                <w:sz w:val="24"/>
              </w:rPr>
              <w:t xml:space="preserve"> - </w:t>
            </w:r>
            <w:hyperlink w:history="0" r:id="rId55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31.9</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95.</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измерительных трансформаторах тока?</w:t>
            </w:r>
          </w:p>
        </w:tc>
        <w:tc>
          <w:tcPr>
            <w:tcW w:w="3288" w:type="dxa"/>
          </w:tcPr>
          <w:p>
            <w:pPr>
              <w:pStyle w:val="0"/>
              <w:jc w:val="center"/>
            </w:pPr>
            <w:hyperlink w:history="0" r:id="rId55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32.1</w:t>
              </w:r>
            </w:hyperlink>
            <w:r>
              <w:rPr>
                <w:sz w:val="24"/>
              </w:rPr>
              <w:t xml:space="preserve"> - </w:t>
            </w:r>
            <w:hyperlink w:history="0" r:id="rId55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32.3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96.</w:t>
            </w:r>
          </w:p>
        </w:tc>
        <w:tc>
          <w:tcPr>
            <w:tcW w:w="4139" w:type="dxa"/>
          </w:tcPr>
          <w:p>
            <w:pPr>
              <w:pStyle w:val="0"/>
              <w:jc w:val="both"/>
            </w:pPr>
            <w:r>
              <w:rPr>
                <w:sz w:val="24"/>
              </w:rPr>
              <w:t xml:space="preserve">Выполняются ли контролируемым лицом требования по охране труда при работах на электрофильтрах?</w:t>
            </w:r>
          </w:p>
        </w:tc>
        <w:tc>
          <w:tcPr>
            <w:tcW w:w="3288" w:type="dxa"/>
          </w:tcPr>
          <w:p>
            <w:pPr>
              <w:pStyle w:val="0"/>
              <w:jc w:val="center"/>
            </w:pPr>
            <w:hyperlink w:history="0" r:id="rId55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34.1</w:t>
              </w:r>
            </w:hyperlink>
            <w:r>
              <w:rPr>
                <w:sz w:val="24"/>
              </w:rPr>
              <w:t xml:space="preserve"> - </w:t>
            </w:r>
            <w:hyperlink w:history="0" r:id="rId56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34.5</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97.</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с аккумуляторными батареями?</w:t>
            </w:r>
          </w:p>
        </w:tc>
        <w:tc>
          <w:tcPr>
            <w:tcW w:w="3288" w:type="dxa"/>
          </w:tcPr>
          <w:p>
            <w:pPr>
              <w:pStyle w:val="0"/>
              <w:jc w:val="center"/>
            </w:pPr>
            <w:hyperlink w:history="0" r:id="rId56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35.1</w:t>
              </w:r>
            </w:hyperlink>
            <w:r>
              <w:rPr>
                <w:sz w:val="24"/>
              </w:rPr>
              <w:t xml:space="preserve"> - </w:t>
            </w:r>
            <w:hyperlink w:history="0" r:id="rId56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35.12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t xml:space="preserve">1</w:t>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98.</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конденсаторных установках?</w:t>
            </w:r>
          </w:p>
        </w:tc>
        <w:tc>
          <w:tcPr>
            <w:tcW w:w="3288" w:type="dxa"/>
          </w:tcPr>
          <w:p>
            <w:pPr>
              <w:pStyle w:val="0"/>
              <w:jc w:val="center"/>
            </w:pPr>
            <w:hyperlink w:history="0" r:id="rId56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36.1</w:t>
              </w:r>
            </w:hyperlink>
            <w:r>
              <w:rPr>
                <w:sz w:val="24"/>
              </w:rPr>
              <w:t xml:space="preserve"> - </w:t>
            </w:r>
            <w:hyperlink w:history="0" r:id="rId56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36.4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99.</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кабельных линиях?</w:t>
            </w:r>
          </w:p>
        </w:tc>
        <w:tc>
          <w:tcPr>
            <w:tcW w:w="3288" w:type="dxa"/>
          </w:tcPr>
          <w:p>
            <w:pPr>
              <w:pStyle w:val="0"/>
              <w:jc w:val="center"/>
            </w:pPr>
            <w:hyperlink w:history="0" r:id="rId56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37.1</w:t>
              </w:r>
            </w:hyperlink>
            <w:r>
              <w:rPr>
                <w:sz w:val="24"/>
              </w:rPr>
              <w:t xml:space="preserve"> - </w:t>
            </w:r>
            <w:hyperlink w:history="0" r:id="rId56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37.51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100.</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на воздушных линиях электропередачи?</w:t>
            </w:r>
          </w:p>
        </w:tc>
        <w:tc>
          <w:tcPr>
            <w:tcW w:w="3288" w:type="dxa"/>
          </w:tcPr>
          <w:p>
            <w:pPr>
              <w:pStyle w:val="0"/>
              <w:jc w:val="center"/>
            </w:pPr>
            <w:hyperlink w:history="0" r:id="rId56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38.1</w:t>
              </w:r>
            </w:hyperlink>
            <w:r>
              <w:rPr>
                <w:sz w:val="24"/>
              </w:rPr>
              <w:t xml:space="preserve"> - </w:t>
            </w:r>
            <w:hyperlink w:history="0" r:id="rId56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38.89</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101.</w:t>
            </w:r>
          </w:p>
        </w:tc>
        <w:tc>
          <w:tcPr>
            <w:tcW w:w="4139" w:type="dxa"/>
          </w:tcPr>
          <w:p>
            <w:pPr>
              <w:pStyle w:val="0"/>
              <w:jc w:val="both"/>
            </w:pPr>
            <w:r>
              <w:rPr>
                <w:sz w:val="24"/>
              </w:rPr>
              <w:t xml:space="preserve">Выполняются ли контролируемым лицом требования по охране труда при проведении испытаний и измерений, требования к испытаниям электрооборудования с подачей повышенного напряжения от постороннего источника?</w:t>
            </w:r>
          </w:p>
        </w:tc>
        <w:tc>
          <w:tcPr>
            <w:tcW w:w="3288" w:type="dxa"/>
          </w:tcPr>
          <w:p>
            <w:pPr>
              <w:pStyle w:val="0"/>
              <w:jc w:val="center"/>
            </w:pPr>
            <w:hyperlink w:history="0" r:id="rId56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39.1</w:t>
              </w:r>
            </w:hyperlink>
            <w:r>
              <w:rPr>
                <w:sz w:val="24"/>
              </w:rPr>
              <w:t xml:space="preserve"> - </w:t>
            </w:r>
            <w:hyperlink w:history="0" r:id="rId57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39.31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102.</w:t>
            </w:r>
          </w:p>
        </w:tc>
        <w:tc>
          <w:tcPr>
            <w:tcW w:w="4139" w:type="dxa"/>
          </w:tcPr>
          <w:p>
            <w:pPr>
              <w:pStyle w:val="0"/>
              <w:jc w:val="both"/>
            </w:pPr>
            <w:r>
              <w:rPr>
                <w:sz w:val="24"/>
              </w:rPr>
              <w:t xml:space="preserve">Выполняются ли контролируемым лицом требования по охране труда при обмыве и чистке изоляторов под напряжением?</w:t>
            </w:r>
          </w:p>
        </w:tc>
        <w:tc>
          <w:tcPr>
            <w:tcW w:w="3288" w:type="dxa"/>
          </w:tcPr>
          <w:p>
            <w:pPr>
              <w:pStyle w:val="0"/>
              <w:jc w:val="center"/>
            </w:pPr>
            <w:hyperlink w:history="0" r:id="rId57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40.1</w:t>
              </w:r>
            </w:hyperlink>
            <w:r>
              <w:rPr>
                <w:sz w:val="24"/>
              </w:rPr>
              <w:t xml:space="preserve"> - </w:t>
            </w:r>
            <w:hyperlink w:history="0" r:id="rId57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40.8</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103.</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со средствами связи, диспетчерского и технологического управления?</w:t>
            </w:r>
          </w:p>
        </w:tc>
        <w:tc>
          <w:tcPr>
            <w:tcW w:w="3288" w:type="dxa"/>
          </w:tcPr>
          <w:p>
            <w:pPr>
              <w:pStyle w:val="0"/>
              <w:jc w:val="center"/>
            </w:pPr>
            <w:hyperlink w:history="0" r:id="rId57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41.1</w:t>
              </w:r>
            </w:hyperlink>
            <w:r>
              <w:rPr>
                <w:sz w:val="24"/>
              </w:rPr>
              <w:t xml:space="preserve"> - </w:t>
            </w:r>
            <w:hyperlink w:history="0" r:id="rId57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41.59</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104.</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в устройствах релейной защиты и электроавтоматики, со средствами измерений и приборами учета электроэнергии, вторичными цепями?</w:t>
            </w:r>
          </w:p>
        </w:tc>
        <w:tc>
          <w:tcPr>
            <w:tcW w:w="3288" w:type="dxa"/>
          </w:tcPr>
          <w:p>
            <w:pPr>
              <w:pStyle w:val="0"/>
              <w:jc w:val="center"/>
            </w:pPr>
            <w:hyperlink w:history="0" r:id="rId57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42.1</w:t>
              </w:r>
            </w:hyperlink>
            <w:r>
              <w:rPr>
                <w:sz w:val="24"/>
              </w:rPr>
              <w:t xml:space="preserve"> - </w:t>
            </w:r>
            <w:hyperlink w:history="0" r:id="rId57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42.12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105.</w:t>
            </w:r>
          </w:p>
        </w:tc>
        <w:tc>
          <w:tcPr>
            <w:tcW w:w="4139" w:type="dxa"/>
          </w:tcPr>
          <w:p>
            <w:pPr>
              <w:pStyle w:val="0"/>
              <w:jc w:val="both"/>
            </w:pPr>
            <w:r>
              <w:rPr>
                <w:sz w:val="24"/>
              </w:rPr>
              <w:t xml:space="preserve">Выполняются ли контролируемым лицом требования по охране труда при работе с переносным электроинструментом и светильниками, ручными электрическими машинами, разделительными трансформаторами?</w:t>
            </w:r>
          </w:p>
        </w:tc>
        <w:tc>
          <w:tcPr>
            <w:tcW w:w="3288" w:type="dxa"/>
          </w:tcPr>
          <w:p>
            <w:pPr>
              <w:pStyle w:val="0"/>
              <w:jc w:val="center"/>
            </w:pPr>
            <w:hyperlink w:history="0" r:id="rId57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44.1</w:t>
              </w:r>
            </w:hyperlink>
            <w:r>
              <w:rPr>
                <w:sz w:val="24"/>
              </w:rPr>
              <w:t xml:space="preserve"> - </w:t>
            </w:r>
            <w:hyperlink w:history="0" r:id="rId57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44.10</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106.</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в электроустановках с применением автомобилей, подъемных сооружений и механизмов, лестниц?</w:t>
            </w:r>
          </w:p>
        </w:tc>
        <w:tc>
          <w:tcPr>
            <w:tcW w:w="3288" w:type="dxa"/>
          </w:tcPr>
          <w:p>
            <w:pPr>
              <w:pStyle w:val="0"/>
              <w:jc w:val="center"/>
            </w:pPr>
            <w:hyperlink w:history="0" r:id="rId57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45.1</w:t>
              </w:r>
            </w:hyperlink>
            <w:r>
              <w:rPr>
                <w:sz w:val="24"/>
              </w:rPr>
              <w:t xml:space="preserve"> - </w:t>
            </w:r>
            <w:hyperlink w:history="0" r:id="rId58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45.17</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107.</w:t>
            </w:r>
          </w:p>
        </w:tc>
        <w:tc>
          <w:tcPr>
            <w:tcW w:w="4139" w:type="dxa"/>
          </w:tcPr>
          <w:p>
            <w:pPr>
              <w:pStyle w:val="0"/>
              <w:jc w:val="both"/>
            </w:pPr>
            <w:r>
              <w:rPr>
                <w:sz w:val="24"/>
              </w:rPr>
              <w:t xml:space="preserve">Выполняются ли контролируемым лицом требования по охране труда при организации работ командированного персонала?</w:t>
            </w:r>
          </w:p>
        </w:tc>
        <w:tc>
          <w:tcPr>
            <w:tcW w:w="3288" w:type="dxa"/>
          </w:tcPr>
          <w:p>
            <w:pPr>
              <w:pStyle w:val="0"/>
              <w:jc w:val="center"/>
            </w:pPr>
            <w:hyperlink w:history="0" r:id="rId58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46.1</w:t>
              </w:r>
            </w:hyperlink>
            <w:r>
              <w:rPr>
                <w:sz w:val="24"/>
              </w:rPr>
              <w:t xml:space="preserve"> - </w:t>
            </w:r>
            <w:hyperlink w:history="0" r:id="rId58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46.11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t xml:space="preserve">-</w:t>
            </w:r>
          </w:p>
        </w:tc>
        <w:tc>
          <w:tcPr>
            <w:tcW w:w="1134" w:type="dxa"/>
          </w:tcPr>
          <w:p>
            <w:pPr>
              <w:pStyle w:val="0"/>
            </w:pPr>
            <w:r>
              <w:rPr>
                <w:sz w:val="24"/>
              </w:rPr>
            </w:r>
          </w:p>
        </w:tc>
      </w:tr>
      <w:tr>
        <w:tc>
          <w:tcPr>
            <w:tcW w:w="794" w:type="dxa"/>
          </w:tcPr>
          <w:p>
            <w:pPr>
              <w:pStyle w:val="0"/>
              <w:jc w:val="right"/>
            </w:pPr>
            <w:r>
              <w:rPr>
                <w:sz w:val="24"/>
              </w:rPr>
              <w:t xml:space="preserve">108.</w:t>
            </w:r>
          </w:p>
        </w:tc>
        <w:tc>
          <w:tcPr>
            <w:tcW w:w="4139" w:type="dxa"/>
          </w:tcPr>
          <w:p>
            <w:pPr>
              <w:pStyle w:val="0"/>
              <w:jc w:val="both"/>
            </w:pPr>
            <w:r>
              <w:rPr>
                <w:sz w:val="24"/>
              </w:rPr>
              <w:t xml:space="preserve">Выполняются ли контролируемым лицом требования по охране труда при допуске персонала строительно-монтажных организаций к работам в действующих электроустановках и в охранной зоне линий электропередачи?</w:t>
            </w:r>
          </w:p>
        </w:tc>
        <w:tc>
          <w:tcPr>
            <w:tcW w:w="3288" w:type="dxa"/>
          </w:tcPr>
          <w:p>
            <w:pPr>
              <w:pStyle w:val="0"/>
              <w:jc w:val="center"/>
            </w:pPr>
            <w:hyperlink w:history="0" r:id="rId58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47.1</w:t>
              </w:r>
            </w:hyperlink>
            <w:r>
              <w:rPr>
                <w:sz w:val="24"/>
              </w:rPr>
              <w:t xml:space="preserve"> - </w:t>
            </w:r>
            <w:hyperlink w:history="0" r:id="rId58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47.18</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109.</w:t>
            </w:r>
          </w:p>
        </w:tc>
        <w:tc>
          <w:tcPr>
            <w:tcW w:w="4139" w:type="dxa"/>
          </w:tcPr>
          <w:p>
            <w:pPr>
              <w:pStyle w:val="0"/>
              <w:jc w:val="both"/>
            </w:pPr>
            <w:r>
              <w:rPr>
                <w:sz w:val="24"/>
              </w:rPr>
              <w:t xml:space="preserve">Выполняются ли контролируемым лицом общие требования к организации переключений в электроустановках?</w:t>
            </w:r>
          </w:p>
        </w:tc>
        <w:tc>
          <w:tcPr>
            <w:tcW w:w="3288" w:type="dxa"/>
          </w:tcPr>
          <w:p>
            <w:pPr>
              <w:pStyle w:val="0"/>
              <w:jc w:val="center"/>
            </w:pPr>
            <w:hyperlink w:history="0" r:id="rId58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4</w:t>
              </w:r>
            </w:hyperlink>
            <w:r>
              <w:rPr>
                <w:sz w:val="24"/>
              </w:rPr>
              <w:t xml:space="preserve"> - </w:t>
            </w:r>
            <w:hyperlink w:history="0" r:id="rId58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11</w:t>
              </w:r>
            </w:hyperlink>
            <w:r>
              <w:rPr>
                <w:sz w:val="24"/>
              </w:rPr>
              <w:t xml:space="preserve">, </w:t>
            </w:r>
            <w:hyperlink w:history="0" r:id="rId58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13</w:t>
              </w:r>
            </w:hyperlink>
            <w:r>
              <w:rPr>
                <w:sz w:val="24"/>
              </w:rPr>
              <w:t xml:space="preserve"> - </w:t>
            </w:r>
            <w:hyperlink w:history="0" r:id="rId58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w:t>
              </w:r>
            </w:hyperlink>
            <w:r>
              <w:rPr>
                <w:sz w:val="24"/>
              </w:rPr>
              <w:t xml:space="preserve"> Правил переключений в электроустановках, утвержденных приказом Минэнерго России от 13 сентября 2018 г. N 757 (зарегистрирован Минюстом России 22 ноября 2018 г., регистрационный N 52754) с изменениями, внесенными приказами Минэнерго России от 23 июня 2022 г. N 582 (зарегистрирован Минюстом России 29 июля 2022 г., регистрационный N 69462), от 12 августа 2022 г. N 811 (зарегистрирован Минюстом России 7 октября 2022 г., регистрационный N 70433), от 4 октября 2022 г. N 1070 (зарегистрирован Минюстом России 6 декабря 2022 г., регистрационный N 71384) (далее - Правила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110.</w:t>
            </w:r>
          </w:p>
        </w:tc>
        <w:tc>
          <w:tcPr>
            <w:tcW w:w="4139" w:type="dxa"/>
          </w:tcPr>
          <w:p>
            <w:pPr>
              <w:pStyle w:val="0"/>
              <w:jc w:val="both"/>
            </w:pPr>
            <w:r>
              <w:rPr>
                <w:sz w:val="24"/>
              </w:rPr>
              <w:t xml:space="preserve">Выполняются ли контролируемым лицом требования к персоналу, осуществляющему переключения в электроустановках?</w:t>
            </w:r>
          </w:p>
        </w:tc>
        <w:tc>
          <w:tcPr>
            <w:tcW w:w="3288" w:type="dxa"/>
          </w:tcPr>
          <w:p>
            <w:pPr>
              <w:pStyle w:val="0"/>
              <w:jc w:val="center"/>
            </w:pPr>
            <w:hyperlink w:history="0" r:id="rId58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19</w:t>
              </w:r>
            </w:hyperlink>
            <w:r>
              <w:rPr>
                <w:sz w:val="24"/>
              </w:rPr>
              <w:t xml:space="preserve"> - </w:t>
            </w:r>
            <w:hyperlink w:history="0" r:id="rId59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20</w:t>
              </w:r>
            </w:hyperlink>
            <w:r>
              <w:rPr>
                <w:sz w:val="24"/>
              </w:rPr>
              <w:t xml:space="preserve">, </w:t>
            </w:r>
            <w:hyperlink w:history="0" r:id="rId59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22</w:t>
              </w:r>
            </w:hyperlink>
            <w:r>
              <w:rPr>
                <w:sz w:val="24"/>
              </w:rPr>
              <w:t xml:space="preserve"> - </w:t>
            </w:r>
            <w:hyperlink w:history="0" r:id="rId59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32</w:t>
              </w:r>
            </w:hyperlink>
            <w:r>
              <w:rPr>
                <w:sz w:val="24"/>
              </w:rPr>
              <w:t xml:space="preserve">, </w:t>
            </w:r>
            <w:hyperlink w:history="0" r:id="rId59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34</w:t>
              </w:r>
            </w:hyperlink>
            <w:r>
              <w:rPr>
                <w:sz w:val="24"/>
              </w:rPr>
              <w:t xml:space="preserve"> - </w:t>
            </w:r>
            <w:hyperlink w:history="0" r:id="rId59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36</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111.</w:t>
            </w:r>
          </w:p>
        </w:tc>
        <w:tc>
          <w:tcPr>
            <w:tcW w:w="4139" w:type="dxa"/>
          </w:tcPr>
          <w:p>
            <w:pPr>
              <w:pStyle w:val="0"/>
              <w:jc w:val="both"/>
            </w:pPr>
            <w:r>
              <w:rPr>
                <w:sz w:val="24"/>
              </w:rPr>
              <w:t xml:space="preserve">Выполняются ли контролируемым лицом требования к командам и разрешениям на производство переключений?</w:t>
            </w:r>
          </w:p>
        </w:tc>
        <w:tc>
          <w:tcPr>
            <w:tcW w:w="3288" w:type="dxa"/>
          </w:tcPr>
          <w:p>
            <w:pPr>
              <w:pStyle w:val="0"/>
              <w:jc w:val="center"/>
            </w:pPr>
            <w:hyperlink w:history="0" r:id="rId59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37</w:t>
              </w:r>
            </w:hyperlink>
            <w:r>
              <w:rPr>
                <w:sz w:val="24"/>
              </w:rPr>
              <w:t xml:space="preserve"> - </w:t>
            </w:r>
            <w:hyperlink w:history="0" r:id="rId59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55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112.</w:t>
            </w:r>
          </w:p>
        </w:tc>
        <w:tc>
          <w:tcPr>
            <w:tcW w:w="4139" w:type="dxa"/>
          </w:tcPr>
          <w:p>
            <w:pPr>
              <w:pStyle w:val="0"/>
              <w:jc w:val="both"/>
            </w:pPr>
            <w:r>
              <w:rPr>
                <w:sz w:val="24"/>
              </w:rPr>
              <w:t xml:space="preserve">Выполняются ли контролируемым лицом требования к программам и бланкам переключений?</w:t>
            </w:r>
          </w:p>
        </w:tc>
        <w:tc>
          <w:tcPr>
            <w:tcW w:w="3288" w:type="dxa"/>
          </w:tcPr>
          <w:p>
            <w:pPr>
              <w:pStyle w:val="0"/>
              <w:jc w:val="center"/>
            </w:pPr>
            <w:hyperlink w:history="0" r:id="rId59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56</w:t>
              </w:r>
            </w:hyperlink>
            <w:r>
              <w:rPr>
                <w:sz w:val="24"/>
              </w:rPr>
              <w:t xml:space="preserve"> - </w:t>
            </w:r>
            <w:hyperlink w:history="0" r:id="rId59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80</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113.</w:t>
            </w:r>
          </w:p>
        </w:tc>
        <w:tc>
          <w:tcPr>
            <w:tcW w:w="4139" w:type="dxa"/>
          </w:tcPr>
          <w:p>
            <w:pPr>
              <w:pStyle w:val="0"/>
              <w:jc w:val="both"/>
            </w:pPr>
            <w:r>
              <w:rPr>
                <w:sz w:val="24"/>
              </w:rPr>
              <w:t xml:space="preserve">Выполняются ли контролируемым лицом общие требования к порядку переключений в электроустановках?</w:t>
            </w:r>
          </w:p>
        </w:tc>
        <w:tc>
          <w:tcPr>
            <w:tcW w:w="3288" w:type="dxa"/>
          </w:tcPr>
          <w:p>
            <w:pPr>
              <w:pStyle w:val="0"/>
              <w:jc w:val="center"/>
            </w:pPr>
            <w:hyperlink w:history="0" r:id="rId59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81</w:t>
              </w:r>
            </w:hyperlink>
            <w:r>
              <w:rPr>
                <w:sz w:val="24"/>
              </w:rPr>
              <w:t xml:space="preserve"> - </w:t>
            </w:r>
            <w:hyperlink w:history="0" r:id="rId60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85</w:t>
              </w:r>
            </w:hyperlink>
            <w:r>
              <w:rPr>
                <w:sz w:val="24"/>
              </w:rPr>
              <w:t xml:space="preserve">, </w:t>
            </w:r>
            <w:hyperlink w:history="0" r:id="rId60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88(1)</w:t>
              </w:r>
            </w:hyperlink>
            <w:r>
              <w:rPr>
                <w:sz w:val="24"/>
              </w:rPr>
              <w:t xml:space="preserve">, </w:t>
            </w:r>
            <w:hyperlink w:history="0" r:id="rId60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88(2)</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114.</w:t>
            </w:r>
          </w:p>
        </w:tc>
        <w:tc>
          <w:tcPr>
            <w:tcW w:w="4139" w:type="dxa"/>
          </w:tcPr>
          <w:p>
            <w:pPr>
              <w:pStyle w:val="0"/>
              <w:jc w:val="both"/>
            </w:pPr>
            <w:r>
              <w:rPr>
                <w:sz w:val="24"/>
              </w:rPr>
              <w:t xml:space="preserve">Выполняются ли контролируемым лицом требования к переключениям в схемах релейной защиты и автоматики?</w:t>
            </w:r>
          </w:p>
        </w:tc>
        <w:tc>
          <w:tcPr>
            <w:tcW w:w="3288" w:type="dxa"/>
          </w:tcPr>
          <w:p>
            <w:pPr>
              <w:pStyle w:val="0"/>
              <w:jc w:val="center"/>
            </w:pPr>
            <w:hyperlink w:history="0" r:id="rId60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89</w:t>
              </w:r>
            </w:hyperlink>
            <w:r>
              <w:rPr>
                <w:sz w:val="24"/>
              </w:rPr>
              <w:t xml:space="preserve"> - </w:t>
            </w:r>
            <w:hyperlink w:history="0" r:id="rId60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116</w:t>
              </w:r>
            </w:hyperlink>
            <w:r>
              <w:rPr>
                <w:sz w:val="24"/>
              </w:rPr>
              <w:t xml:space="preserve">, </w:t>
            </w:r>
            <w:hyperlink w:history="0" r:id="rId60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117(1)</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115.</w:t>
            </w:r>
          </w:p>
        </w:tc>
        <w:tc>
          <w:tcPr>
            <w:tcW w:w="4139" w:type="dxa"/>
          </w:tcPr>
          <w:p>
            <w:pPr>
              <w:pStyle w:val="0"/>
              <w:jc w:val="both"/>
            </w:pPr>
            <w:r>
              <w:rPr>
                <w:sz w:val="24"/>
              </w:rPr>
              <w:t xml:space="preserve">Выполняются ли контролируемым лицом требования к переключениям для предотвращения развития и ликвидации нарушений нормального режима электрической части энергосистем и объектов электроэнергетики?</w:t>
            </w:r>
          </w:p>
        </w:tc>
        <w:tc>
          <w:tcPr>
            <w:tcW w:w="3288" w:type="dxa"/>
          </w:tcPr>
          <w:p>
            <w:pPr>
              <w:pStyle w:val="0"/>
              <w:jc w:val="center"/>
            </w:pPr>
            <w:hyperlink w:history="0" r:id="rId60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119</w:t>
              </w:r>
            </w:hyperlink>
            <w:r>
              <w:rPr>
                <w:sz w:val="24"/>
              </w:rPr>
              <w:t xml:space="preserve">, </w:t>
            </w:r>
            <w:hyperlink w:history="0" r:id="rId60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121</w:t>
              </w:r>
            </w:hyperlink>
            <w:r>
              <w:rPr>
                <w:sz w:val="24"/>
              </w:rPr>
              <w:t xml:space="preserve"> - </w:t>
            </w:r>
            <w:hyperlink w:history="0" r:id="rId60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125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116.</w:t>
            </w:r>
          </w:p>
        </w:tc>
        <w:tc>
          <w:tcPr>
            <w:tcW w:w="4139" w:type="dxa"/>
          </w:tcPr>
          <w:p>
            <w:pPr>
              <w:pStyle w:val="0"/>
              <w:jc w:val="both"/>
            </w:pPr>
            <w:r>
              <w:rPr>
                <w:sz w:val="24"/>
              </w:rPr>
              <w:t xml:space="preserve">Выполняются ли контролируемым лицом требования к переключениям при вводе в работу новых (модернизированных, реконструированных) линий электропередачи (далее - ЛЭП), оборудования, устройств РЗА и при проведении испытаний?</w:t>
            </w:r>
          </w:p>
        </w:tc>
        <w:tc>
          <w:tcPr>
            <w:tcW w:w="3288" w:type="dxa"/>
          </w:tcPr>
          <w:p>
            <w:pPr>
              <w:pStyle w:val="0"/>
              <w:jc w:val="center"/>
            </w:pPr>
            <w:hyperlink w:history="0" r:id="rId60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126</w:t>
              </w:r>
            </w:hyperlink>
            <w:r>
              <w:rPr>
                <w:sz w:val="24"/>
              </w:rPr>
              <w:t xml:space="preserve"> - </w:t>
            </w:r>
            <w:hyperlink w:history="0" r:id="rId61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134</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117.</w:t>
            </w:r>
          </w:p>
        </w:tc>
        <w:tc>
          <w:tcPr>
            <w:tcW w:w="4139" w:type="dxa"/>
          </w:tcPr>
          <w:p>
            <w:pPr>
              <w:pStyle w:val="0"/>
              <w:jc w:val="both"/>
            </w:pPr>
            <w:r>
              <w:rPr>
                <w:sz w:val="24"/>
              </w:rPr>
              <w:t xml:space="preserve">Выполняются ли контролируемым лицом требования к проведению операций с выключателями, разъединителями, отделителями и выключателями нагрузки?</w:t>
            </w:r>
          </w:p>
        </w:tc>
        <w:tc>
          <w:tcPr>
            <w:tcW w:w="3288" w:type="dxa"/>
          </w:tcPr>
          <w:p>
            <w:pPr>
              <w:pStyle w:val="0"/>
              <w:jc w:val="center"/>
            </w:pPr>
            <w:hyperlink w:history="0" r:id="rId61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135</w:t>
              </w:r>
            </w:hyperlink>
            <w:r>
              <w:rPr>
                <w:sz w:val="24"/>
              </w:rPr>
              <w:t xml:space="preserve"> - </w:t>
            </w:r>
            <w:hyperlink w:history="0" r:id="rId61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145</w:t>
              </w:r>
            </w:hyperlink>
            <w:r>
              <w:rPr>
                <w:sz w:val="24"/>
              </w:rPr>
              <w:t xml:space="preserve">, </w:t>
            </w:r>
            <w:hyperlink w:history="0" r:id="rId61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147</w:t>
              </w:r>
            </w:hyperlink>
            <w:r>
              <w:rPr>
                <w:sz w:val="24"/>
              </w:rPr>
              <w:t xml:space="preserve"> - </w:t>
            </w:r>
            <w:hyperlink w:history="0" r:id="rId61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149</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118.</w:t>
            </w:r>
          </w:p>
        </w:tc>
        <w:tc>
          <w:tcPr>
            <w:tcW w:w="4139" w:type="dxa"/>
          </w:tcPr>
          <w:p>
            <w:pPr>
              <w:pStyle w:val="0"/>
              <w:jc w:val="both"/>
            </w:pPr>
            <w:r>
              <w:rPr>
                <w:sz w:val="24"/>
              </w:rPr>
              <w:t xml:space="preserve">Выполняются ли контролируемым лицом требования к снятию оперативного тока с приводов коммутационных аппаратов?</w:t>
            </w:r>
          </w:p>
        </w:tc>
        <w:tc>
          <w:tcPr>
            <w:tcW w:w="3288" w:type="dxa"/>
          </w:tcPr>
          <w:p>
            <w:pPr>
              <w:pStyle w:val="0"/>
              <w:jc w:val="center"/>
            </w:pPr>
            <w:hyperlink w:history="0" r:id="rId61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152</w:t>
              </w:r>
            </w:hyperlink>
            <w:r>
              <w:rPr>
                <w:sz w:val="24"/>
              </w:rPr>
              <w:t xml:space="preserve"> - </w:t>
            </w:r>
            <w:hyperlink w:history="0" r:id="rId61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159</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119.</w:t>
            </w:r>
          </w:p>
        </w:tc>
        <w:tc>
          <w:tcPr>
            <w:tcW w:w="4139" w:type="dxa"/>
          </w:tcPr>
          <w:p>
            <w:pPr>
              <w:pStyle w:val="0"/>
              <w:jc w:val="both"/>
            </w:pPr>
            <w:r>
              <w:rPr>
                <w:sz w:val="24"/>
              </w:rPr>
              <w:t xml:space="preserve">Выполняются ли контролируемым лицом требования к проверке положений коммутационных аппаратов?</w:t>
            </w:r>
          </w:p>
        </w:tc>
        <w:tc>
          <w:tcPr>
            <w:tcW w:w="3288" w:type="dxa"/>
          </w:tcPr>
          <w:p>
            <w:pPr>
              <w:pStyle w:val="0"/>
              <w:jc w:val="center"/>
            </w:pPr>
            <w:hyperlink w:history="0" r:id="rId61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160</w:t>
              </w:r>
            </w:hyperlink>
            <w:r>
              <w:rPr>
                <w:sz w:val="24"/>
              </w:rPr>
              <w:t xml:space="preserve"> - </w:t>
            </w:r>
            <w:hyperlink w:history="0" r:id="rId61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163</w:t>
              </w:r>
            </w:hyperlink>
            <w:r>
              <w:rPr>
                <w:sz w:val="24"/>
              </w:rPr>
              <w:t xml:space="preserve">, </w:t>
            </w:r>
            <w:hyperlink w:history="0" r:id="rId61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165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120.</w:t>
            </w:r>
          </w:p>
        </w:tc>
        <w:tc>
          <w:tcPr>
            <w:tcW w:w="4139" w:type="dxa"/>
          </w:tcPr>
          <w:p>
            <w:pPr>
              <w:pStyle w:val="0"/>
              <w:jc w:val="both"/>
            </w:pPr>
            <w:r>
              <w:rPr>
                <w:sz w:val="24"/>
              </w:rPr>
              <w:t xml:space="preserve">Выполняются ли контролируемым лицом требования к операциям с оперативной блокировкой?</w:t>
            </w:r>
          </w:p>
        </w:tc>
        <w:tc>
          <w:tcPr>
            <w:tcW w:w="3288" w:type="dxa"/>
          </w:tcPr>
          <w:p>
            <w:pPr>
              <w:pStyle w:val="0"/>
              <w:jc w:val="center"/>
            </w:pPr>
            <w:hyperlink w:history="0" r:id="rId62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166</w:t>
              </w:r>
            </w:hyperlink>
            <w:r>
              <w:rPr>
                <w:sz w:val="24"/>
              </w:rPr>
              <w:t xml:space="preserve"> - </w:t>
            </w:r>
            <w:hyperlink w:history="0" r:id="rId62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173</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121.</w:t>
            </w:r>
          </w:p>
        </w:tc>
        <w:tc>
          <w:tcPr>
            <w:tcW w:w="4139" w:type="dxa"/>
          </w:tcPr>
          <w:p>
            <w:pPr>
              <w:pStyle w:val="0"/>
              <w:jc w:val="both"/>
            </w:pPr>
            <w:r>
              <w:rPr>
                <w:sz w:val="24"/>
              </w:rPr>
              <w:t xml:space="preserve">Выполняются ли контролируемым лицом требования к операциям с коммутационными аппаратами присоединений линий, трансформаторов (автотрансформаторов), синхронных компенсаторов и генераторов?</w:t>
            </w:r>
          </w:p>
        </w:tc>
        <w:tc>
          <w:tcPr>
            <w:tcW w:w="3288" w:type="dxa"/>
          </w:tcPr>
          <w:p>
            <w:pPr>
              <w:pStyle w:val="0"/>
              <w:jc w:val="center"/>
            </w:pPr>
            <w:hyperlink w:history="0" r:id="rId62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174</w:t>
              </w:r>
            </w:hyperlink>
            <w:r>
              <w:rPr>
                <w:sz w:val="24"/>
              </w:rPr>
              <w:t xml:space="preserve">, </w:t>
            </w:r>
            <w:hyperlink w:history="0" r:id="rId62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175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122.</w:t>
            </w:r>
          </w:p>
        </w:tc>
        <w:tc>
          <w:tcPr>
            <w:tcW w:w="4139" w:type="dxa"/>
          </w:tcPr>
          <w:p>
            <w:pPr>
              <w:pStyle w:val="0"/>
              <w:jc w:val="both"/>
            </w:pPr>
            <w:r>
              <w:rPr>
                <w:sz w:val="24"/>
              </w:rPr>
              <w:t xml:space="preserve">Выполняются ли контролируемым лицом требования к операциям при переводе присоединений с одной системы шин на другую?</w:t>
            </w:r>
          </w:p>
        </w:tc>
        <w:tc>
          <w:tcPr>
            <w:tcW w:w="3288" w:type="dxa"/>
          </w:tcPr>
          <w:p>
            <w:pPr>
              <w:pStyle w:val="0"/>
              <w:jc w:val="center"/>
            </w:pPr>
            <w:hyperlink w:history="0" r:id="rId62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176</w:t>
              </w:r>
            </w:hyperlink>
            <w:r>
              <w:rPr>
                <w:sz w:val="24"/>
              </w:rPr>
              <w:t xml:space="preserve"> - </w:t>
            </w:r>
            <w:hyperlink w:history="0" r:id="rId62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183</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123.</w:t>
            </w:r>
          </w:p>
        </w:tc>
        <w:tc>
          <w:tcPr>
            <w:tcW w:w="4139" w:type="dxa"/>
          </w:tcPr>
          <w:p>
            <w:pPr>
              <w:pStyle w:val="0"/>
              <w:jc w:val="both"/>
            </w:pPr>
            <w:r>
              <w:rPr>
                <w:sz w:val="24"/>
              </w:rPr>
              <w:t xml:space="preserve">Выполняются ли контролируемым лицом требования к операциям при выводе из работы и вводе в работу ЛЭП?</w:t>
            </w:r>
          </w:p>
        </w:tc>
        <w:tc>
          <w:tcPr>
            <w:tcW w:w="3288" w:type="dxa"/>
          </w:tcPr>
          <w:p>
            <w:pPr>
              <w:pStyle w:val="0"/>
              <w:jc w:val="center"/>
            </w:pPr>
            <w:hyperlink w:history="0" r:id="rId62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184</w:t>
              </w:r>
            </w:hyperlink>
            <w:r>
              <w:rPr>
                <w:sz w:val="24"/>
              </w:rPr>
              <w:t xml:space="preserve"> - </w:t>
            </w:r>
            <w:hyperlink w:history="0" r:id="rId62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187</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124.</w:t>
            </w:r>
          </w:p>
        </w:tc>
        <w:tc>
          <w:tcPr>
            <w:tcW w:w="4139" w:type="dxa"/>
          </w:tcPr>
          <w:p>
            <w:pPr>
              <w:pStyle w:val="0"/>
              <w:jc w:val="both"/>
            </w:pPr>
            <w:r>
              <w:rPr>
                <w:sz w:val="24"/>
              </w:rPr>
              <w:t xml:space="preserve">Выполняются ли контролируемым лицом требования к производству переключений при выводе в ремонт и вводе в работу ЛЭП под наведенным напряжением?</w:t>
            </w:r>
          </w:p>
        </w:tc>
        <w:tc>
          <w:tcPr>
            <w:tcW w:w="3288" w:type="dxa"/>
          </w:tcPr>
          <w:p>
            <w:pPr>
              <w:pStyle w:val="0"/>
              <w:jc w:val="center"/>
            </w:pPr>
            <w:hyperlink w:history="0" r:id="rId62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188</w:t>
              </w:r>
            </w:hyperlink>
            <w:r>
              <w:rPr>
                <w:sz w:val="24"/>
              </w:rPr>
              <w:t xml:space="preserve">, </w:t>
            </w:r>
            <w:hyperlink w:history="0" r:id="rId62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189</w:t>
              </w:r>
            </w:hyperlink>
            <w:r>
              <w:rPr>
                <w:sz w:val="24"/>
              </w:rPr>
              <w:t xml:space="preserve">, </w:t>
            </w:r>
            <w:hyperlink w:history="0" r:id="rId63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191</w:t>
              </w:r>
            </w:hyperlink>
            <w:r>
              <w:rPr>
                <w:sz w:val="24"/>
              </w:rPr>
              <w:t xml:space="preserve">, </w:t>
            </w:r>
            <w:hyperlink w:history="0" r:id="rId63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192</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125.</w:t>
            </w:r>
          </w:p>
        </w:tc>
        <w:tc>
          <w:tcPr>
            <w:tcW w:w="4139" w:type="dxa"/>
          </w:tcPr>
          <w:p>
            <w:pPr>
              <w:pStyle w:val="0"/>
              <w:jc w:val="both"/>
            </w:pPr>
            <w:r>
              <w:rPr>
                <w:sz w:val="24"/>
              </w:rPr>
              <w:t xml:space="preserve">Выполняются ли контролируемым лицом общие требования к производству переключений в электроустановках на подстанциях и в распределительных устройствах электростанций нового поколения?</w:t>
            </w:r>
          </w:p>
        </w:tc>
        <w:tc>
          <w:tcPr>
            <w:tcW w:w="3288" w:type="dxa"/>
          </w:tcPr>
          <w:p>
            <w:pPr>
              <w:pStyle w:val="0"/>
              <w:jc w:val="center"/>
            </w:pPr>
            <w:hyperlink w:history="0" r:id="rId63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194</w:t>
              </w:r>
            </w:hyperlink>
            <w:r>
              <w:rPr>
                <w:sz w:val="24"/>
              </w:rPr>
              <w:t xml:space="preserve"> - </w:t>
            </w:r>
            <w:hyperlink w:history="0" r:id="rId63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201</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126.</w:t>
            </w:r>
          </w:p>
        </w:tc>
        <w:tc>
          <w:tcPr>
            <w:tcW w:w="4139" w:type="dxa"/>
          </w:tcPr>
          <w:p>
            <w:pPr>
              <w:pStyle w:val="0"/>
              <w:jc w:val="both"/>
            </w:pPr>
            <w:r>
              <w:rPr>
                <w:sz w:val="24"/>
              </w:rPr>
              <w:t xml:space="preserve">Выполняются ли контролируемым лицом требования к организации переключений в электроустановках электрических сетей напряжением 35 кВ и ниже?</w:t>
            </w:r>
          </w:p>
        </w:tc>
        <w:tc>
          <w:tcPr>
            <w:tcW w:w="3288" w:type="dxa"/>
          </w:tcPr>
          <w:p>
            <w:pPr>
              <w:pStyle w:val="0"/>
              <w:jc w:val="center"/>
            </w:pPr>
            <w:hyperlink w:history="0" r:id="rId63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202</w:t>
              </w:r>
            </w:hyperlink>
            <w:r>
              <w:rPr>
                <w:sz w:val="24"/>
              </w:rPr>
              <w:t xml:space="preserve"> - </w:t>
            </w:r>
            <w:hyperlink w:history="0" r:id="rId63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220</w:t>
              </w:r>
            </w:hyperlink>
            <w:r>
              <w:rPr>
                <w:sz w:val="24"/>
              </w:rPr>
              <w:t xml:space="preserve"> Правил переключений в электроустановках переключений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127.</w:t>
            </w:r>
          </w:p>
        </w:tc>
        <w:tc>
          <w:tcPr>
            <w:tcW w:w="4139" w:type="dxa"/>
          </w:tcPr>
          <w:p>
            <w:pPr>
              <w:pStyle w:val="0"/>
              <w:jc w:val="both"/>
            </w:pPr>
            <w:r>
              <w:rPr>
                <w:sz w:val="24"/>
              </w:rPr>
              <w:t xml:space="preserve">Выполняются ли контролируемым лицом требования к порядку передачи оперативной информации об авариях в электроэнергетике?</w:t>
            </w:r>
          </w:p>
        </w:tc>
        <w:tc>
          <w:tcPr>
            <w:tcW w:w="3288" w:type="dxa"/>
          </w:tcPr>
          <w:p>
            <w:pPr>
              <w:pStyle w:val="0"/>
              <w:jc w:val="center"/>
            </w:pPr>
            <w:hyperlink w:history="0" r:id="rId636"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Пункты 3</w:t>
              </w:r>
            </w:hyperlink>
            <w:r>
              <w:rPr>
                <w:sz w:val="24"/>
              </w:rPr>
              <w:t xml:space="preserve"> - </w:t>
            </w:r>
            <w:hyperlink w:history="0" r:id="rId637"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10</w:t>
              </w:r>
            </w:hyperlink>
            <w:r>
              <w:rPr>
                <w:sz w:val="24"/>
              </w:rPr>
              <w:t xml:space="preserve">, </w:t>
            </w:r>
            <w:hyperlink w:history="0" r:id="rId638"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12</w:t>
              </w:r>
            </w:hyperlink>
            <w:r>
              <w:rPr>
                <w:sz w:val="24"/>
              </w:rPr>
              <w:t xml:space="preserve"> - </w:t>
            </w:r>
            <w:hyperlink w:history="0" r:id="rId639"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18</w:t>
              </w:r>
            </w:hyperlink>
            <w:r>
              <w:rPr>
                <w:sz w:val="24"/>
              </w:rPr>
              <w:t xml:space="preserve"> порядка передачи оперативной информации об авариях в электроэнергетике, утвержденного приказом Минэнерго России от 30 сентября 2025 г. N 1214 (зарегистрирован Минюстом России 1 октября 2025 г., регистрационный N 83716)</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128.</w:t>
            </w:r>
          </w:p>
        </w:tc>
        <w:tc>
          <w:tcPr>
            <w:tcW w:w="4139" w:type="dxa"/>
          </w:tcPr>
          <w:p>
            <w:pPr>
              <w:pStyle w:val="0"/>
              <w:jc w:val="both"/>
            </w:pPr>
            <w:r>
              <w:rPr>
                <w:sz w:val="24"/>
              </w:rPr>
              <w:t xml:space="preserve">Выполняются ли контролируемым лицом при разработке и применении графиков аварийного ограничения режима потребления электрической энергии (мощности) и использования противоаварийной автоматики требования общих положений </w:t>
            </w:r>
            <w:hyperlink w:history="0" r:id="rId640"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Правил</w:t>
              </w:r>
            </w:hyperlink>
            <w:r>
              <w:rPr>
                <w:sz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утвержденных приказом Минэнерго России от 6 июня 2013 г. N 290 (зарегистрирован Минюстом России 9 августа 2013 г., регистрационный N 29348) с изменениями, внесенными приказом Минэнерго России от 18 октября 2018 г. N 898 (зарегистрирован Минюстом России 14 ноября 2018 г., регистрационный N 52677) (далее - Правила разработки и применения графиков аварийного ограничения)?</w:t>
            </w:r>
          </w:p>
        </w:tc>
        <w:tc>
          <w:tcPr>
            <w:tcW w:w="3288" w:type="dxa"/>
          </w:tcPr>
          <w:p>
            <w:pPr>
              <w:pStyle w:val="0"/>
              <w:jc w:val="center"/>
            </w:pPr>
            <w:hyperlink w:history="0" r:id="rId641"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Пункты 3</w:t>
              </w:r>
            </w:hyperlink>
            <w:r>
              <w:rPr>
                <w:sz w:val="24"/>
              </w:rPr>
              <w:t xml:space="preserve"> - </w:t>
            </w:r>
            <w:hyperlink w:history="0" r:id="rId642"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5</w:t>
              </w:r>
            </w:hyperlink>
            <w:r>
              <w:rPr>
                <w:sz w:val="24"/>
              </w:rPr>
              <w:t xml:space="preserve">, </w:t>
            </w:r>
            <w:hyperlink w:history="0" r:id="rId643"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7</w:t>
              </w:r>
            </w:hyperlink>
            <w:r>
              <w:rPr>
                <w:sz w:val="24"/>
              </w:rPr>
              <w:t xml:space="preserve">, </w:t>
            </w:r>
            <w:hyperlink w:history="0" r:id="rId644"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8</w:t>
              </w:r>
            </w:hyperlink>
            <w:r>
              <w:rPr>
                <w:sz w:val="24"/>
              </w:rPr>
              <w:t xml:space="preserve"> Правил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129.</w:t>
            </w:r>
          </w:p>
        </w:tc>
        <w:tc>
          <w:tcPr>
            <w:tcW w:w="4139" w:type="dxa"/>
          </w:tcPr>
          <w:p>
            <w:pPr>
              <w:pStyle w:val="0"/>
              <w:jc w:val="both"/>
            </w:pPr>
            <w:r>
              <w:rPr>
                <w:sz w:val="24"/>
              </w:rPr>
              <w:t xml:space="preserve">Выполняются ли контролируемым лицом требования к порядку разработки графиков аварийного ограничения режима потребления электрической энергии (мощности)?</w:t>
            </w:r>
          </w:p>
        </w:tc>
        <w:tc>
          <w:tcPr>
            <w:tcW w:w="3288" w:type="dxa"/>
          </w:tcPr>
          <w:p>
            <w:pPr>
              <w:pStyle w:val="0"/>
              <w:jc w:val="center"/>
            </w:pPr>
            <w:hyperlink w:history="0" r:id="rId645"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Пункты 10</w:t>
              </w:r>
            </w:hyperlink>
            <w:r>
              <w:rPr>
                <w:sz w:val="24"/>
              </w:rPr>
              <w:t xml:space="preserve">, </w:t>
            </w:r>
            <w:hyperlink w:history="0" r:id="rId646"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11</w:t>
              </w:r>
            </w:hyperlink>
            <w:r>
              <w:rPr>
                <w:sz w:val="24"/>
              </w:rPr>
              <w:t xml:space="preserve">, </w:t>
            </w:r>
            <w:hyperlink w:history="0" r:id="rId647"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16</w:t>
              </w:r>
            </w:hyperlink>
            <w:r>
              <w:rPr>
                <w:sz w:val="24"/>
              </w:rPr>
              <w:t xml:space="preserve">, </w:t>
            </w:r>
            <w:hyperlink w:history="0" r:id="rId648"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17</w:t>
              </w:r>
            </w:hyperlink>
            <w:r>
              <w:rPr>
                <w:sz w:val="24"/>
              </w:rPr>
              <w:t xml:space="preserve">, </w:t>
            </w:r>
            <w:hyperlink w:history="0" r:id="rId649"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21</w:t>
              </w:r>
            </w:hyperlink>
            <w:r>
              <w:rPr>
                <w:sz w:val="24"/>
              </w:rPr>
              <w:t xml:space="preserve">, </w:t>
            </w:r>
            <w:hyperlink w:history="0" r:id="rId650"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22</w:t>
              </w:r>
            </w:hyperlink>
            <w:r>
              <w:rPr>
                <w:sz w:val="24"/>
              </w:rPr>
              <w:t xml:space="preserve">, </w:t>
            </w:r>
            <w:hyperlink w:history="0" r:id="rId651"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24</w:t>
              </w:r>
            </w:hyperlink>
            <w:r>
              <w:rPr>
                <w:sz w:val="24"/>
              </w:rPr>
              <w:t xml:space="preserve"> - </w:t>
            </w:r>
            <w:hyperlink w:history="0" r:id="rId652"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26.1</w:t>
              </w:r>
            </w:hyperlink>
            <w:r>
              <w:rPr>
                <w:sz w:val="24"/>
              </w:rPr>
              <w:t xml:space="preserve"> Правил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130.</w:t>
            </w:r>
          </w:p>
        </w:tc>
        <w:tc>
          <w:tcPr>
            <w:tcW w:w="4139" w:type="dxa"/>
          </w:tcPr>
          <w:p>
            <w:pPr>
              <w:pStyle w:val="0"/>
              <w:jc w:val="both"/>
            </w:pPr>
            <w:r>
              <w:rPr>
                <w:sz w:val="24"/>
              </w:rPr>
              <w:t xml:space="preserve">Выполняются ли контролируемым лицом требования к порядку применения графиков аварийного ограничения режима потребления электрической энергии (мощности)?</w:t>
            </w:r>
          </w:p>
        </w:tc>
        <w:tc>
          <w:tcPr>
            <w:tcW w:w="3288" w:type="dxa"/>
          </w:tcPr>
          <w:p>
            <w:pPr>
              <w:pStyle w:val="0"/>
              <w:jc w:val="center"/>
            </w:pPr>
            <w:hyperlink w:history="0" r:id="rId653"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Пункты 27</w:t>
              </w:r>
            </w:hyperlink>
            <w:r>
              <w:rPr>
                <w:sz w:val="24"/>
              </w:rPr>
              <w:t xml:space="preserve"> - </w:t>
            </w:r>
            <w:hyperlink w:history="0" r:id="rId654"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30</w:t>
              </w:r>
            </w:hyperlink>
            <w:r>
              <w:rPr>
                <w:sz w:val="24"/>
              </w:rPr>
              <w:t xml:space="preserve">, </w:t>
            </w:r>
            <w:hyperlink w:history="0" r:id="rId655"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33</w:t>
              </w:r>
            </w:hyperlink>
            <w:r>
              <w:rPr>
                <w:sz w:val="24"/>
              </w:rPr>
              <w:t xml:space="preserve"> - </w:t>
            </w:r>
            <w:hyperlink w:history="0" r:id="rId656"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35</w:t>
              </w:r>
            </w:hyperlink>
            <w:r>
              <w:rPr>
                <w:sz w:val="24"/>
              </w:rPr>
              <w:t xml:space="preserve"> Правил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131.</w:t>
            </w:r>
          </w:p>
        </w:tc>
        <w:tc>
          <w:tcPr>
            <w:tcW w:w="4139" w:type="dxa"/>
          </w:tcPr>
          <w:p>
            <w:pPr>
              <w:pStyle w:val="0"/>
              <w:jc w:val="both"/>
            </w:pPr>
            <w:r>
              <w:rPr>
                <w:sz w:val="24"/>
              </w:rPr>
              <w:t xml:space="preserve">Выполняются ли контролируемым лицом требования к правилам использования противоаварийной автоматики?</w:t>
            </w:r>
          </w:p>
        </w:tc>
        <w:tc>
          <w:tcPr>
            <w:tcW w:w="3288" w:type="dxa"/>
          </w:tcPr>
          <w:p>
            <w:pPr>
              <w:pStyle w:val="0"/>
              <w:jc w:val="center"/>
            </w:pPr>
            <w:hyperlink w:history="0" r:id="rId657"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Пункты 45</w:t>
              </w:r>
            </w:hyperlink>
            <w:r>
              <w:rPr>
                <w:sz w:val="24"/>
              </w:rPr>
              <w:t xml:space="preserve"> - </w:t>
            </w:r>
            <w:hyperlink w:history="0" r:id="rId658"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47</w:t>
              </w:r>
            </w:hyperlink>
            <w:r>
              <w:rPr>
                <w:sz w:val="24"/>
              </w:rPr>
              <w:t xml:space="preserve">, </w:t>
            </w:r>
            <w:hyperlink w:history="0" r:id="rId659"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50</w:t>
              </w:r>
            </w:hyperlink>
            <w:r>
              <w:rPr>
                <w:sz w:val="24"/>
              </w:rPr>
              <w:t xml:space="preserve">, </w:t>
            </w:r>
            <w:hyperlink w:history="0" r:id="rId660"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51</w:t>
              </w:r>
            </w:hyperlink>
            <w:r>
              <w:rPr>
                <w:sz w:val="24"/>
              </w:rPr>
              <w:t xml:space="preserve"> Правил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132.</w:t>
            </w:r>
          </w:p>
        </w:tc>
        <w:tc>
          <w:tcPr>
            <w:tcW w:w="4139" w:type="dxa"/>
          </w:tcPr>
          <w:p>
            <w:pPr>
              <w:pStyle w:val="0"/>
              <w:jc w:val="both"/>
            </w:pPr>
            <w:r>
              <w:rPr>
                <w:sz w:val="24"/>
              </w:rPr>
              <w:t xml:space="preserve">Выполняются ли контролируемым лицом требования к порядку оценки технического состояния основного технологического оборудования и линий электропередачи объектов электроэнергетики и определения оптимального вида, состава и стоимости технического воздействия на оборудование (группы оборудования)?</w:t>
            </w:r>
          </w:p>
        </w:tc>
        <w:tc>
          <w:tcPr>
            <w:tcW w:w="3288" w:type="dxa"/>
          </w:tcPr>
          <w:p>
            <w:pPr>
              <w:pStyle w:val="0"/>
              <w:jc w:val="center"/>
            </w:pPr>
            <w:hyperlink w:history="0" r:id="rId661" w:tooltip="Приказ Минэнерго России от 26.07.2017 N 676 (ред. от 17.03.2020) &quot;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quot; (Зарегистрировано в Минюсте России 05.10.2017 N 48429) {КонсультантПлюс}">
              <w:r>
                <w:rPr>
                  <w:sz w:val="24"/>
                  <w:color w:val="0000ff"/>
                </w:rPr>
                <w:t xml:space="preserve">Пункты 2.5</w:t>
              </w:r>
            </w:hyperlink>
            <w:r>
              <w:rPr>
                <w:sz w:val="24"/>
              </w:rPr>
              <w:t xml:space="preserve">, </w:t>
            </w:r>
            <w:hyperlink w:history="0" r:id="rId662" w:tooltip="Приказ Минэнерго России от 26.07.2017 N 676 (ред. от 17.03.2020) &quot;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quot; (Зарегистрировано в Минюсте России 05.10.2017 N 48429) {КонсультантПлюс}">
              <w:r>
                <w:rPr>
                  <w:sz w:val="24"/>
                  <w:color w:val="0000ff"/>
                </w:rPr>
                <w:t xml:space="preserve">4.2</w:t>
              </w:r>
            </w:hyperlink>
            <w:r>
              <w:rPr>
                <w:sz w:val="24"/>
              </w:rPr>
              <w:t xml:space="preserve">, </w:t>
            </w:r>
            <w:hyperlink w:history="0" r:id="rId663" w:tooltip="Приказ Минэнерго России от 26.07.2017 N 676 (ред. от 17.03.2020) &quot;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quot; (Зарегистрировано в Минюсте России 05.10.2017 N 48429) {КонсультантПлюс}">
              <w:r>
                <w:rPr>
                  <w:sz w:val="24"/>
                  <w:color w:val="0000ff"/>
                </w:rPr>
                <w:t xml:space="preserve">4.4</w:t>
              </w:r>
            </w:hyperlink>
            <w:r>
              <w:rPr>
                <w:sz w:val="24"/>
              </w:rPr>
              <w:t xml:space="preserve"> - </w:t>
            </w:r>
            <w:hyperlink w:history="0" r:id="rId664" w:tooltip="Приказ Минэнерго России от 26.07.2017 N 676 (ред. от 17.03.2020) &quot;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quot; (Зарегистрировано в Минюсте России 05.10.2017 N 48429) {КонсультантПлюс}">
              <w:r>
                <w:rPr>
                  <w:sz w:val="24"/>
                  <w:color w:val="0000ff"/>
                </w:rPr>
                <w:t xml:space="preserve">4.7</w:t>
              </w:r>
            </w:hyperlink>
            <w:r>
              <w:rPr>
                <w:sz w:val="24"/>
              </w:rPr>
              <w:t xml:space="preserve"> Методики оценки технического состояния основного технологического оборудования и линий электропередачи электрических станций и электрических сетей, утвержденной приказом Минэнерго России от 26 июля 2017 г. N 676 (зарегистрирован Минюстом России 5 октября 2017 г., регистрационный N 48429) с изменениями, внесенными приказом Минэнерго России от 17 марта 2020 г. N 192 (зарегистрирован Минюстом России 18 мая 2020 г., регистрационный N 58367)</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133.</w:t>
            </w:r>
          </w:p>
        </w:tc>
        <w:tc>
          <w:tcPr>
            <w:tcW w:w="4139" w:type="dxa"/>
          </w:tcPr>
          <w:p>
            <w:pPr>
              <w:pStyle w:val="0"/>
              <w:jc w:val="both"/>
            </w:pPr>
            <w:r>
              <w:rPr>
                <w:sz w:val="24"/>
              </w:rPr>
              <w:t xml:space="preserve">Выполняются ли контролируемым лицом требования к организации, содержанию, объему работ при техническом освидетельствовании и порядку его проведения для оборудования, зданий и сооружений в части линий электропередачи объектов электроэнергетики по истечении установленного нормативного срока службы (срока эксплуатации для зданий и сооружений) сверх определенного документацией организаций - изготовителей оборудования либо проектной документацией (для зданий и сооружений)?</w:t>
            </w:r>
          </w:p>
        </w:tc>
        <w:tc>
          <w:tcPr>
            <w:tcW w:w="3288" w:type="dxa"/>
          </w:tcPr>
          <w:p>
            <w:pPr>
              <w:pStyle w:val="0"/>
              <w:jc w:val="center"/>
            </w:pPr>
            <w:hyperlink w:history="0" r:id="rId665" w:tooltip="Приказ Минэнерго России от 14.05.2019 N 465 &quot;Об утверждении Правил проведения технического освидетельствования оборудования, зданий и сооружений объектов электроэнергетики&quot; (Зарегистрировано в Минюсте России 16.07.2019 N 55283) {КонсультантПлюс}">
              <w:r>
                <w:rPr>
                  <w:sz w:val="24"/>
                  <w:color w:val="0000ff"/>
                </w:rPr>
                <w:t xml:space="preserve">Пункты 2</w:t>
              </w:r>
            </w:hyperlink>
            <w:r>
              <w:rPr>
                <w:sz w:val="24"/>
              </w:rPr>
              <w:t xml:space="preserve">, </w:t>
            </w:r>
            <w:hyperlink w:history="0" r:id="rId666" w:tooltip="Приказ Минэнерго России от 14.05.2019 N 465 &quot;Об утверждении Правил проведения технического освидетельствования оборудования, зданий и сооружений объектов электроэнергетики&quot; (Зарегистрировано в Минюсте России 16.07.2019 N 55283) {КонсультантПлюс}">
              <w:r>
                <w:rPr>
                  <w:sz w:val="24"/>
                  <w:color w:val="0000ff"/>
                </w:rPr>
                <w:t xml:space="preserve">6</w:t>
              </w:r>
            </w:hyperlink>
            <w:r>
              <w:rPr>
                <w:sz w:val="24"/>
              </w:rPr>
              <w:t xml:space="preserve">, </w:t>
            </w:r>
            <w:hyperlink w:history="0" r:id="rId667" w:tooltip="Приказ Минэнерго России от 14.05.2019 N 465 &quot;Об утверждении Правил проведения технического освидетельствования оборудования, зданий и сооружений объектов электроэнергетики&quot; (Зарегистрировано в Минюсте России 16.07.2019 N 55283) {КонсультантПлюс}">
              <w:r>
                <w:rPr>
                  <w:sz w:val="24"/>
                  <w:color w:val="0000ff"/>
                </w:rPr>
                <w:t xml:space="preserve">7</w:t>
              </w:r>
            </w:hyperlink>
            <w:r>
              <w:rPr>
                <w:sz w:val="24"/>
              </w:rPr>
              <w:t xml:space="preserve">, </w:t>
            </w:r>
            <w:hyperlink w:history="0" r:id="rId668" w:tooltip="Приказ Минэнерго России от 14.05.2019 N 465 &quot;Об утверждении Правил проведения технического освидетельствования оборудования, зданий и сооружений объектов электроэнергетики&quot; (Зарегистрировано в Минюсте России 16.07.2019 N 55283) {КонсультантПлюс}">
              <w:r>
                <w:rPr>
                  <w:sz w:val="24"/>
                  <w:color w:val="0000ff"/>
                </w:rPr>
                <w:t xml:space="preserve">17</w:t>
              </w:r>
            </w:hyperlink>
            <w:r>
              <w:rPr>
                <w:sz w:val="24"/>
              </w:rPr>
              <w:t xml:space="preserve"> Правил проведения технического освидетельствования оборудования, зданий и сооружений объектов электроэнергетики, утвержденных приказом Минэнерго России от 14 мая 2019 г. N 465 (зарегистрирован Минюстом России 16 июля 2019 г., регистрационный N 55283)</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134.</w:t>
            </w:r>
          </w:p>
        </w:tc>
        <w:tc>
          <w:tcPr>
            <w:tcW w:w="4139" w:type="dxa"/>
          </w:tcPr>
          <w:p>
            <w:pPr>
              <w:pStyle w:val="0"/>
              <w:jc w:val="both"/>
            </w:pPr>
            <w:r>
              <w:rPr>
                <w:sz w:val="24"/>
              </w:rPr>
              <w:t xml:space="preserve">Выполняются ли контролируемым лицом общие требования к порядку планирования, подготовки и проведения противоаварийных тренировок?</w:t>
            </w:r>
          </w:p>
        </w:tc>
        <w:tc>
          <w:tcPr>
            <w:tcW w:w="3288" w:type="dxa"/>
          </w:tcPr>
          <w:p>
            <w:pPr>
              <w:pStyle w:val="0"/>
              <w:jc w:val="center"/>
            </w:pPr>
            <w:hyperlink w:history="0" r:id="rId669"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5</w:t>
              </w:r>
            </w:hyperlink>
            <w:r>
              <w:rPr>
                <w:sz w:val="24"/>
              </w:rPr>
              <w:t xml:space="preserve"> - </w:t>
            </w:r>
            <w:hyperlink w:history="0" r:id="rId670"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10</w:t>
              </w:r>
            </w:hyperlink>
            <w:r>
              <w:rPr>
                <w:sz w:val="24"/>
              </w:rPr>
              <w:t xml:space="preserve">, </w:t>
            </w:r>
            <w:hyperlink w:history="0" r:id="rId671"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15</w:t>
              </w:r>
            </w:hyperlink>
            <w:r>
              <w:rPr>
                <w:sz w:val="24"/>
              </w:rPr>
              <w:t xml:space="preserve"> - </w:t>
            </w:r>
            <w:hyperlink w:history="0" r:id="rId672"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19</w:t>
              </w:r>
            </w:hyperlink>
            <w:r>
              <w:rPr>
                <w:sz w:val="24"/>
              </w:rPr>
              <w:t xml:space="preserve">, </w:t>
            </w:r>
            <w:hyperlink w:history="0" r:id="rId673"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22</w:t>
              </w:r>
            </w:hyperlink>
            <w:r>
              <w:rPr>
                <w:sz w:val="24"/>
              </w:rPr>
              <w:t xml:space="preserve"> - </w:t>
            </w:r>
            <w:hyperlink w:history="0" r:id="rId674"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25</w:t>
              </w:r>
            </w:hyperlink>
            <w:r>
              <w:rPr>
                <w:sz w:val="24"/>
              </w:rPr>
              <w:t xml:space="preserve"> Правил проведения противоаварийных тренировок в организациях электроэнергетики Российской Федерации, утвержденных приказом Минэнерго России от 26 января 2021 г. N 27 (зарегистрирован Минюстом России 23 марта 2021 г., регистрационный N 62846) </w:t>
            </w:r>
            <w:hyperlink w:history="0" w:anchor="P2261" w:tooltip="&lt;2&gt; Срок действия документа ограничен 1 сентября 2027 г.">
              <w:r>
                <w:rPr>
                  <w:sz w:val="24"/>
                  <w:color w:val="0000ff"/>
                </w:rPr>
                <w:t xml:space="preserve">&lt;2&gt;</w:t>
              </w:r>
            </w:hyperlink>
            <w:r>
              <w:rPr>
                <w:sz w:val="24"/>
              </w:rPr>
              <w:t xml:space="preserve"> (далее - Правила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135.</w:t>
            </w:r>
          </w:p>
        </w:tc>
        <w:tc>
          <w:tcPr>
            <w:tcW w:w="4139" w:type="dxa"/>
          </w:tcPr>
          <w:p>
            <w:pPr>
              <w:pStyle w:val="0"/>
              <w:jc w:val="both"/>
            </w:pPr>
            <w:r>
              <w:rPr>
                <w:sz w:val="24"/>
              </w:rPr>
              <w:t xml:space="preserve">Выполняются ли контролируемым лицом требования к методам и средствам проведения тренировок?</w:t>
            </w:r>
          </w:p>
        </w:tc>
        <w:tc>
          <w:tcPr>
            <w:tcW w:w="3288" w:type="dxa"/>
          </w:tcPr>
          <w:p>
            <w:pPr>
              <w:pStyle w:val="0"/>
              <w:jc w:val="center"/>
            </w:pPr>
            <w:hyperlink w:history="0" r:id="rId675"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26</w:t>
              </w:r>
            </w:hyperlink>
            <w:r>
              <w:rPr>
                <w:sz w:val="24"/>
              </w:rPr>
              <w:t xml:space="preserve"> - </w:t>
            </w:r>
            <w:hyperlink w:history="0" r:id="rId676"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30</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136.</w:t>
            </w:r>
          </w:p>
        </w:tc>
        <w:tc>
          <w:tcPr>
            <w:tcW w:w="4139" w:type="dxa"/>
          </w:tcPr>
          <w:p>
            <w:pPr>
              <w:pStyle w:val="0"/>
              <w:jc w:val="both"/>
            </w:pPr>
            <w:r>
              <w:rPr>
                <w:sz w:val="24"/>
              </w:rPr>
              <w:t xml:space="preserve">Выполняются ли контролируемым лицом требования к проведению учебных тренировок?</w:t>
            </w:r>
          </w:p>
        </w:tc>
        <w:tc>
          <w:tcPr>
            <w:tcW w:w="3288" w:type="dxa"/>
          </w:tcPr>
          <w:p>
            <w:pPr>
              <w:pStyle w:val="0"/>
              <w:jc w:val="center"/>
            </w:pPr>
            <w:hyperlink w:history="0" r:id="rId677"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31</w:t>
              </w:r>
            </w:hyperlink>
            <w:r>
              <w:rPr>
                <w:sz w:val="24"/>
              </w:rPr>
              <w:t xml:space="preserve"> - </w:t>
            </w:r>
            <w:hyperlink w:history="0" r:id="rId678"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34</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137.</w:t>
            </w:r>
          </w:p>
        </w:tc>
        <w:tc>
          <w:tcPr>
            <w:tcW w:w="4139" w:type="dxa"/>
          </w:tcPr>
          <w:p>
            <w:pPr>
              <w:pStyle w:val="0"/>
              <w:jc w:val="both"/>
            </w:pPr>
            <w:r>
              <w:rPr>
                <w:sz w:val="24"/>
              </w:rPr>
              <w:t xml:space="preserve">Выполняются ли контролируемым лицом требования к планированию проведения контрольных тренировок?</w:t>
            </w:r>
          </w:p>
        </w:tc>
        <w:tc>
          <w:tcPr>
            <w:tcW w:w="3288" w:type="dxa"/>
          </w:tcPr>
          <w:p>
            <w:pPr>
              <w:pStyle w:val="0"/>
              <w:jc w:val="center"/>
            </w:pPr>
            <w:hyperlink w:history="0" r:id="rId679"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35</w:t>
              </w:r>
            </w:hyperlink>
            <w:r>
              <w:rPr>
                <w:sz w:val="24"/>
              </w:rPr>
              <w:t xml:space="preserve"> - </w:t>
            </w:r>
            <w:hyperlink w:history="0" r:id="rId680"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44</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138.</w:t>
            </w:r>
          </w:p>
        </w:tc>
        <w:tc>
          <w:tcPr>
            <w:tcW w:w="4139" w:type="dxa"/>
          </w:tcPr>
          <w:p>
            <w:pPr>
              <w:pStyle w:val="0"/>
              <w:jc w:val="both"/>
            </w:pPr>
            <w:r>
              <w:rPr>
                <w:sz w:val="24"/>
              </w:rPr>
              <w:t xml:space="preserve">Выполняются ли контролируемым лицом требования к мероприятиям по подготовке контрольных тренировок?</w:t>
            </w:r>
          </w:p>
        </w:tc>
        <w:tc>
          <w:tcPr>
            <w:tcW w:w="3288" w:type="dxa"/>
          </w:tcPr>
          <w:p>
            <w:pPr>
              <w:pStyle w:val="0"/>
              <w:jc w:val="center"/>
            </w:pPr>
            <w:hyperlink w:history="0" r:id="rId681"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45</w:t>
              </w:r>
            </w:hyperlink>
            <w:r>
              <w:rPr>
                <w:sz w:val="24"/>
              </w:rPr>
              <w:t xml:space="preserve"> - </w:t>
            </w:r>
            <w:hyperlink w:history="0" r:id="rId682"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53</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139.</w:t>
            </w:r>
          </w:p>
        </w:tc>
        <w:tc>
          <w:tcPr>
            <w:tcW w:w="4139" w:type="dxa"/>
          </w:tcPr>
          <w:p>
            <w:pPr>
              <w:pStyle w:val="0"/>
              <w:jc w:val="both"/>
            </w:pPr>
            <w:r>
              <w:rPr>
                <w:sz w:val="24"/>
              </w:rPr>
              <w:t xml:space="preserve">Выполняются ли контролируемым лицом требования к порядку проведения контрольных тренировок?</w:t>
            </w:r>
          </w:p>
        </w:tc>
        <w:tc>
          <w:tcPr>
            <w:tcW w:w="3288" w:type="dxa"/>
          </w:tcPr>
          <w:p>
            <w:pPr>
              <w:pStyle w:val="0"/>
              <w:jc w:val="center"/>
            </w:pPr>
            <w:hyperlink w:history="0" r:id="rId683"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54</w:t>
              </w:r>
            </w:hyperlink>
            <w:r>
              <w:rPr>
                <w:sz w:val="24"/>
              </w:rPr>
              <w:t xml:space="preserve"> - </w:t>
            </w:r>
            <w:hyperlink w:history="0" r:id="rId684"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65</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140.</w:t>
            </w:r>
          </w:p>
        </w:tc>
        <w:tc>
          <w:tcPr>
            <w:tcW w:w="4139" w:type="dxa"/>
          </w:tcPr>
          <w:p>
            <w:pPr>
              <w:pStyle w:val="0"/>
              <w:jc w:val="both"/>
            </w:pPr>
            <w:r>
              <w:rPr>
                <w:sz w:val="24"/>
              </w:rPr>
              <w:t xml:space="preserve">Выполняются ли контролируемым лицом требования к подведению итогов контрольных тренировок?</w:t>
            </w:r>
          </w:p>
        </w:tc>
        <w:tc>
          <w:tcPr>
            <w:tcW w:w="3288" w:type="dxa"/>
          </w:tcPr>
          <w:p>
            <w:pPr>
              <w:pStyle w:val="0"/>
              <w:jc w:val="center"/>
            </w:pPr>
            <w:hyperlink w:history="0" r:id="rId685"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66</w:t>
              </w:r>
            </w:hyperlink>
            <w:r>
              <w:rPr>
                <w:sz w:val="24"/>
              </w:rPr>
              <w:t xml:space="preserve"> - </w:t>
            </w:r>
            <w:hyperlink w:history="0" r:id="rId686"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80</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141.</w:t>
            </w:r>
          </w:p>
        </w:tc>
        <w:tc>
          <w:tcPr>
            <w:tcW w:w="4139" w:type="dxa"/>
          </w:tcPr>
          <w:p>
            <w:pPr>
              <w:pStyle w:val="0"/>
              <w:jc w:val="both"/>
            </w:pPr>
            <w:r>
              <w:rPr>
                <w:sz w:val="24"/>
              </w:rPr>
              <w:t xml:space="preserve">Выполняются ли контролируемым лицом основные положения организации технического обслуживания и ремонта объектов электроэнергетики?</w:t>
            </w:r>
          </w:p>
        </w:tc>
        <w:tc>
          <w:tcPr>
            <w:tcW w:w="3288" w:type="dxa"/>
          </w:tcPr>
          <w:p>
            <w:pPr>
              <w:pStyle w:val="0"/>
              <w:jc w:val="center"/>
            </w:pPr>
            <w:hyperlink w:history="0" r:id="rId687"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Пункты 4</w:t>
              </w:r>
            </w:hyperlink>
            <w:r>
              <w:rPr>
                <w:sz w:val="24"/>
              </w:rPr>
              <w:t xml:space="preserve"> - </w:t>
            </w:r>
            <w:hyperlink w:history="0" r:id="rId688"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12</w:t>
              </w:r>
            </w:hyperlink>
            <w:r>
              <w:rPr>
                <w:sz w:val="24"/>
              </w:rPr>
              <w:t xml:space="preserve">, </w:t>
            </w:r>
            <w:hyperlink w:history="0" r:id="rId689"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14</w:t>
              </w:r>
            </w:hyperlink>
            <w:r>
              <w:rPr>
                <w:sz w:val="24"/>
              </w:rPr>
              <w:t xml:space="preserve">, </w:t>
            </w:r>
            <w:hyperlink w:history="0" r:id="rId690"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15</w:t>
              </w:r>
            </w:hyperlink>
            <w:r>
              <w:rPr>
                <w:sz w:val="24"/>
              </w:rPr>
              <w:t xml:space="preserve">, </w:t>
            </w:r>
            <w:hyperlink w:history="0" r:id="rId691"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17</w:t>
              </w:r>
            </w:hyperlink>
            <w:r>
              <w:rPr>
                <w:sz w:val="24"/>
              </w:rPr>
              <w:t xml:space="preserve"> - </w:t>
            </w:r>
            <w:hyperlink w:history="0" r:id="rId692"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25</w:t>
              </w:r>
            </w:hyperlink>
            <w:r>
              <w:rPr>
                <w:sz w:val="24"/>
              </w:rPr>
              <w:t xml:space="preserve">, </w:t>
            </w:r>
            <w:hyperlink w:history="0" r:id="rId693"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27</w:t>
              </w:r>
            </w:hyperlink>
            <w:r>
              <w:rPr>
                <w:sz w:val="24"/>
              </w:rPr>
              <w:t xml:space="preserve"> - </w:t>
            </w:r>
            <w:hyperlink w:history="0" r:id="rId694"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29</w:t>
              </w:r>
            </w:hyperlink>
            <w:r>
              <w:rPr>
                <w:sz w:val="24"/>
              </w:rPr>
              <w:t xml:space="preserve">, </w:t>
            </w:r>
            <w:hyperlink w:history="0" r:id="rId695"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31</w:t>
              </w:r>
            </w:hyperlink>
            <w:r>
              <w:rPr>
                <w:sz w:val="24"/>
              </w:rPr>
              <w:t xml:space="preserve"> - </w:t>
            </w:r>
            <w:hyperlink w:history="0" r:id="rId696"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35</w:t>
              </w:r>
            </w:hyperlink>
            <w:r>
              <w:rPr>
                <w:sz w:val="24"/>
              </w:rPr>
              <w:t xml:space="preserve">, </w:t>
            </w:r>
            <w:hyperlink w:history="0" r:id="rId697"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37</w:t>
              </w:r>
            </w:hyperlink>
            <w:r>
              <w:rPr>
                <w:sz w:val="24"/>
              </w:rPr>
              <w:t xml:space="preserve"> - </w:t>
            </w:r>
            <w:hyperlink w:history="0" r:id="rId698"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45</w:t>
              </w:r>
            </w:hyperlink>
            <w:r>
              <w:rPr>
                <w:sz w:val="24"/>
              </w:rPr>
              <w:t xml:space="preserve"> Правил организации технического обслуживания и ремонта объектов электроэнергетики, утвержденных приказом Минэнерго России от 25 октября 2017 г. N 1013 (зарегистрирован Минюстом России 26 марта 2018 г., регистрационный N 50503) с изменениями, внесенными приказом Минэнерго России от 13 июля 2020 г. N 555 (зарегистрирован Минюстом России 23 октября 2020 г., регистрационный N 60538) (далее - Правила организации технического обслуживания и ремонта объектов электроэнергетики)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142.</w:t>
            </w:r>
          </w:p>
        </w:tc>
        <w:tc>
          <w:tcPr>
            <w:tcW w:w="4139" w:type="dxa"/>
          </w:tcPr>
          <w:p>
            <w:pPr>
              <w:pStyle w:val="0"/>
              <w:jc w:val="both"/>
            </w:pPr>
            <w:r>
              <w:rPr>
                <w:sz w:val="24"/>
              </w:rPr>
              <w:t xml:space="preserve">Выполняются ли контролируемым лицом требования к организации планирования, подготовки, производства ремонта и приемки из ремонта подсистем автоматизированных систем управления технологическими процессами?</w:t>
            </w:r>
          </w:p>
        </w:tc>
        <w:tc>
          <w:tcPr>
            <w:tcW w:w="3288" w:type="dxa"/>
          </w:tcPr>
          <w:p>
            <w:pPr>
              <w:pStyle w:val="0"/>
              <w:jc w:val="center"/>
            </w:pPr>
            <w:hyperlink w:history="0" r:id="rId699"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Пункты 354</w:t>
              </w:r>
            </w:hyperlink>
            <w:r>
              <w:rPr>
                <w:sz w:val="24"/>
              </w:rPr>
              <w:t xml:space="preserve"> - </w:t>
            </w:r>
            <w:hyperlink w:history="0" r:id="rId700"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369</w:t>
              </w:r>
            </w:hyperlink>
            <w:r>
              <w:rPr>
                <w:sz w:val="24"/>
              </w:rPr>
              <w:t xml:space="preserve">, </w:t>
            </w:r>
            <w:hyperlink w:history="0" r:id="rId701"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371</w:t>
              </w:r>
            </w:hyperlink>
            <w:r>
              <w:rPr>
                <w:sz w:val="24"/>
              </w:rPr>
              <w:t xml:space="preserve"> - </w:t>
            </w:r>
            <w:hyperlink w:history="0" r:id="rId702"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377</w:t>
              </w:r>
            </w:hyperlink>
            <w:r>
              <w:rPr>
                <w:sz w:val="24"/>
              </w:rPr>
              <w:t xml:space="preserve">, </w:t>
            </w:r>
            <w:hyperlink w:history="0" r:id="rId703"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379</w:t>
              </w:r>
            </w:hyperlink>
            <w:r>
              <w:rPr>
                <w:sz w:val="24"/>
              </w:rPr>
              <w:t xml:space="preserve"> - </w:t>
            </w:r>
            <w:hyperlink w:history="0" r:id="rId704"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386</w:t>
              </w:r>
            </w:hyperlink>
            <w:r>
              <w:rPr>
                <w:sz w:val="24"/>
              </w:rPr>
              <w:t xml:space="preserve"> Правил организации технического обслуживания и ремонта объектов электроэнергетики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143.</w:t>
            </w:r>
          </w:p>
        </w:tc>
        <w:tc>
          <w:tcPr>
            <w:tcW w:w="4139" w:type="dxa"/>
          </w:tcPr>
          <w:p>
            <w:pPr>
              <w:pStyle w:val="0"/>
              <w:jc w:val="both"/>
            </w:pPr>
            <w:r>
              <w:rPr>
                <w:sz w:val="24"/>
              </w:rPr>
              <w:t xml:space="preserve">Выполняются ли контролируемым лицом требования к организации планирования, подготовки, производства ремонта и приемки из ремонта ЛЭП и оборудования подстанций?</w:t>
            </w:r>
          </w:p>
        </w:tc>
        <w:tc>
          <w:tcPr>
            <w:tcW w:w="3288" w:type="dxa"/>
          </w:tcPr>
          <w:p>
            <w:pPr>
              <w:pStyle w:val="0"/>
              <w:jc w:val="center"/>
            </w:pPr>
            <w:hyperlink w:history="0" r:id="rId705"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Пункты 387</w:t>
              </w:r>
            </w:hyperlink>
            <w:r>
              <w:rPr>
                <w:sz w:val="24"/>
              </w:rPr>
              <w:t xml:space="preserve"> - </w:t>
            </w:r>
            <w:hyperlink w:history="0" r:id="rId706"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409</w:t>
              </w:r>
            </w:hyperlink>
            <w:r>
              <w:rPr>
                <w:sz w:val="24"/>
              </w:rPr>
              <w:t xml:space="preserve">, </w:t>
            </w:r>
            <w:hyperlink w:history="0" r:id="rId707"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411</w:t>
              </w:r>
            </w:hyperlink>
            <w:r>
              <w:rPr>
                <w:sz w:val="24"/>
              </w:rPr>
              <w:t xml:space="preserve">, </w:t>
            </w:r>
            <w:hyperlink w:history="0" r:id="rId708"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414</w:t>
              </w:r>
            </w:hyperlink>
            <w:r>
              <w:rPr>
                <w:sz w:val="24"/>
              </w:rPr>
              <w:t xml:space="preserve"> - </w:t>
            </w:r>
            <w:hyperlink w:history="0" r:id="rId709"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416</w:t>
              </w:r>
            </w:hyperlink>
            <w:r>
              <w:rPr>
                <w:sz w:val="24"/>
              </w:rPr>
              <w:t xml:space="preserve"> Правил организации технического обслуживания и ремонта объектов электроэнергетики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144.</w:t>
            </w:r>
          </w:p>
        </w:tc>
        <w:tc>
          <w:tcPr>
            <w:tcW w:w="4139" w:type="dxa"/>
          </w:tcPr>
          <w:p>
            <w:pPr>
              <w:pStyle w:val="0"/>
              <w:jc w:val="both"/>
            </w:pPr>
            <w:r>
              <w:rPr>
                <w:sz w:val="24"/>
              </w:rPr>
              <w:t xml:space="preserve">Выполняются ли контролируемым лицом требования к организации технического обслуживания и ремонта средств технологического и диспетчерского управления, устройств сигнализации, средств измерений?</w:t>
            </w:r>
          </w:p>
        </w:tc>
        <w:tc>
          <w:tcPr>
            <w:tcW w:w="3288" w:type="dxa"/>
          </w:tcPr>
          <w:p>
            <w:pPr>
              <w:pStyle w:val="0"/>
              <w:jc w:val="center"/>
            </w:pPr>
            <w:hyperlink w:history="0" r:id="rId710"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Пункты 421</w:t>
              </w:r>
            </w:hyperlink>
            <w:r>
              <w:rPr>
                <w:sz w:val="24"/>
              </w:rPr>
              <w:t xml:space="preserve"> - </w:t>
            </w:r>
            <w:hyperlink w:history="0" r:id="rId711"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442</w:t>
              </w:r>
            </w:hyperlink>
            <w:r>
              <w:rPr>
                <w:sz w:val="24"/>
              </w:rPr>
              <w:t xml:space="preserve"> Правил организации технического обслуживания и ремонта объектов электроэнергетики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145.</w:t>
            </w:r>
          </w:p>
        </w:tc>
        <w:tc>
          <w:tcPr>
            <w:tcW w:w="4139" w:type="dxa"/>
          </w:tcPr>
          <w:p>
            <w:pPr>
              <w:pStyle w:val="0"/>
              <w:jc w:val="both"/>
            </w:pPr>
            <w:r>
              <w:rPr>
                <w:sz w:val="24"/>
              </w:rPr>
              <w:t xml:space="preserve">Выполняются ли контролируемым лицом общие требования к организации технического обслуживания устройств и комплексов РЗА?</w:t>
            </w:r>
          </w:p>
        </w:tc>
        <w:tc>
          <w:tcPr>
            <w:tcW w:w="3288" w:type="dxa"/>
          </w:tcPr>
          <w:p>
            <w:pPr>
              <w:pStyle w:val="0"/>
              <w:jc w:val="center"/>
            </w:pPr>
            <w:hyperlink w:history="0" r:id="rId712"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7</w:t>
              </w:r>
            </w:hyperlink>
            <w:r>
              <w:rPr>
                <w:sz w:val="24"/>
              </w:rPr>
              <w:t xml:space="preserve">, </w:t>
            </w:r>
            <w:hyperlink w:history="0" r:id="rId713"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8</w:t>
              </w:r>
            </w:hyperlink>
            <w:r>
              <w:rPr>
                <w:sz w:val="24"/>
              </w:rPr>
              <w:t xml:space="preserve">, </w:t>
            </w:r>
            <w:hyperlink w:history="0" r:id="rId714"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10</w:t>
              </w:r>
            </w:hyperlink>
            <w:r>
              <w:rPr>
                <w:sz w:val="24"/>
              </w:rPr>
              <w:t xml:space="preserve"> - </w:t>
            </w:r>
            <w:hyperlink w:history="0" r:id="rId715"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16</w:t>
              </w:r>
            </w:hyperlink>
            <w:r>
              <w:rPr>
                <w:sz w:val="24"/>
              </w:rPr>
              <w:t xml:space="preserve"> Правил технического обслуживания устройств и комплексов релейной защиты и автоматики, утвержденных приказом Минэнерго России от 13 июля 2020 г. N 555 (зарегистрирован Минюстом России 23 октября 2020 г., регистрационный N 60538) (далее - Правила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146.</w:t>
            </w:r>
          </w:p>
        </w:tc>
        <w:tc>
          <w:tcPr>
            <w:tcW w:w="4139" w:type="dxa"/>
          </w:tcPr>
          <w:p>
            <w:pPr>
              <w:pStyle w:val="0"/>
              <w:jc w:val="both"/>
            </w:pPr>
            <w:r>
              <w:rPr>
                <w:sz w:val="24"/>
              </w:rPr>
              <w:t xml:space="preserve">Выполняются ли контролируемым лицом требования к видам технического обслуживания?</w:t>
            </w:r>
          </w:p>
        </w:tc>
        <w:tc>
          <w:tcPr>
            <w:tcW w:w="3288" w:type="dxa"/>
          </w:tcPr>
          <w:p>
            <w:pPr>
              <w:pStyle w:val="0"/>
              <w:jc w:val="center"/>
            </w:pPr>
            <w:hyperlink w:history="0" r:id="rId716"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17</w:t>
              </w:r>
            </w:hyperlink>
            <w:r>
              <w:rPr>
                <w:sz w:val="24"/>
              </w:rPr>
              <w:t xml:space="preserve"> - </w:t>
            </w:r>
            <w:hyperlink w:history="0" r:id="rId717"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27</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147.</w:t>
            </w:r>
          </w:p>
        </w:tc>
        <w:tc>
          <w:tcPr>
            <w:tcW w:w="4139" w:type="dxa"/>
          </w:tcPr>
          <w:p>
            <w:pPr>
              <w:pStyle w:val="0"/>
              <w:jc w:val="both"/>
            </w:pPr>
            <w:r>
              <w:rPr>
                <w:sz w:val="24"/>
              </w:rPr>
              <w:t xml:space="preserve">Выполняются ли контролируемым лицом требования к планово-предупредительному техническому обслуживанию устройств РЗА?</w:t>
            </w:r>
          </w:p>
        </w:tc>
        <w:tc>
          <w:tcPr>
            <w:tcW w:w="3288" w:type="dxa"/>
          </w:tcPr>
          <w:p>
            <w:pPr>
              <w:pStyle w:val="0"/>
              <w:jc w:val="center"/>
            </w:pPr>
            <w:hyperlink w:history="0" r:id="rId718"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28</w:t>
              </w:r>
            </w:hyperlink>
            <w:r>
              <w:rPr>
                <w:sz w:val="24"/>
              </w:rPr>
              <w:t xml:space="preserve"> - </w:t>
            </w:r>
            <w:hyperlink w:history="0" r:id="rId719"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32</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148.</w:t>
            </w:r>
          </w:p>
        </w:tc>
        <w:tc>
          <w:tcPr>
            <w:tcW w:w="4139" w:type="dxa"/>
          </w:tcPr>
          <w:p>
            <w:pPr>
              <w:pStyle w:val="0"/>
              <w:jc w:val="both"/>
            </w:pPr>
            <w:r>
              <w:rPr>
                <w:sz w:val="24"/>
              </w:rPr>
              <w:t xml:space="preserve">Выполняются ли контролируемым лицом требования к техническому обслуживанию устройств РЗА по состоянию?</w:t>
            </w:r>
          </w:p>
        </w:tc>
        <w:tc>
          <w:tcPr>
            <w:tcW w:w="3288" w:type="dxa"/>
          </w:tcPr>
          <w:p>
            <w:pPr>
              <w:pStyle w:val="0"/>
              <w:jc w:val="center"/>
            </w:pPr>
            <w:hyperlink w:history="0" r:id="rId720"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33</w:t>
              </w:r>
            </w:hyperlink>
            <w:r>
              <w:rPr>
                <w:sz w:val="24"/>
              </w:rPr>
              <w:t xml:space="preserve"> - </w:t>
            </w:r>
            <w:hyperlink w:history="0" r:id="rId721"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43</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149.</w:t>
            </w:r>
          </w:p>
        </w:tc>
        <w:tc>
          <w:tcPr>
            <w:tcW w:w="4139" w:type="dxa"/>
          </w:tcPr>
          <w:p>
            <w:pPr>
              <w:pStyle w:val="0"/>
              <w:jc w:val="both"/>
            </w:pPr>
            <w:r>
              <w:rPr>
                <w:sz w:val="24"/>
              </w:rPr>
              <w:t xml:space="preserve">Выполняются ли контролируемым лицом требования к периодичности технического обслуживания?</w:t>
            </w:r>
          </w:p>
        </w:tc>
        <w:tc>
          <w:tcPr>
            <w:tcW w:w="3288" w:type="dxa"/>
          </w:tcPr>
          <w:p>
            <w:pPr>
              <w:pStyle w:val="0"/>
              <w:jc w:val="center"/>
            </w:pPr>
            <w:hyperlink w:history="0" r:id="rId722"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44</w:t>
              </w:r>
            </w:hyperlink>
            <w:r>
              <w:rPr>
                <w:sz w:val="24"/>
              </w:rPr>
              <w:t xml:space="preserve"> - </w:t>
            </w:r>
            <w:hyperlink w:history="0" r:id="rId723"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53</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150.</w:t>
            </w:r>
          </w:p>
        </w:tc>
        <w:tc>
          <w:tcPr>
            <w:tcW w:w="4139" w:type="dxa"/>
          </w:tcPr>
          <w:p>
            <w:pPr>
              <w:pStyle w:val="0"/>
              <w:jc w:val="both"/>
            </w:pPr>
            <w:r>
              <w:rPr>
                <w:sz w:val="24"/>
              </w:rPr>
              <w:t xml:space="preserve">Выполняются ли контролируемым лицом требования к планированию технического обслуживания?</w:t>
            </w:r>
          </w:p>
        </w:tc>
        <w:tc>
          <w:tcPr>
            <w:tcW w:w="3288" w:type="dxa"/>
          </w:tcPr>
          <w:p>
            <w:pPr>
              <w:pStyle w:val="0"/>
              <w:jc w:val="center"/>
            </w:pPr>
            <w:hyperlink w:history="0" r:id="rId724"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54</w:t>
              </w:r>
            </w:hyperlink>
            <w:r>
              <w:rPr>
                <w:sz w:val="24"/>
              </w:rPr>
              <w:t xml:space="preserve"> - </w:t>
            </w:r>
            <w:hyperlink w:history="0" r:id="rId725"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58</w:t>
              </w:r>
            </w:hyperlink>
            <w:r>
              <w:rPr>
                <w:sz w:val="24"/>
              </w:rPr>
              <w:t xml:space="preserve">, </w:t>
            </w:r>
            <w:hyperlink w:history="0" r:id="rId726"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60</w:t>
              </w:r>
            </w:hyperlink>
            <w:r>
              <w:rPr>
                <w:sz w:val="24"/>
              </w:rPr>
              <w:t xml:space="preserve"> - </w:t>
            </w:r>
            <w:hyperlink w:history="0" r:id="rId727"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63</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151.</w:t>
            </w:r>
          </w:p>
        </w:tc>
        <w:tc>
          <w:tcPr>
            <w:tcW w:w="4139" w:type="dxa"/>
          </w:tcPr>
          <w:p>
            <w:pPr>
              <w:pStyle w:val="0"/>
              <w:jc w:val="both"/>
            </w:pPr>
            <w:r>
              <w:rPr>
                <w:sz w:val="24"/>
              </w:rPr>
              <w:t xml:space="preserve">Выполняются ли контролируемым лицом требования к организации и проведению работ по техническому обслуживанию?</w:t>
            </w:r>
          </w:p>
        </w:tc>
        <w:tc>
          <w:tcPr>
            <w:tcW w:w="3288" w:type="dxa"/>
          </w:tcPr>
          <w:p>
            <w:pPr>
              <w:pStyle w:val="0"/>
              <w:jc w:val="center"/>
            </w:pPr>
            <w:hyperlink w:history="0" r:id="rId728"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64</w:t>
              </w:r>
            </w:hyperlink>
            <w:r>
              <w:rPr>
                <w:sz w:val="24"/>
              </w:rPr>
              <w:t xml:space="preserve"> - </w:t>
            </w:r>
            <w:hyperlink w:history="0" r:id="rId729"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79</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152.</w:t>
            </w:r>
          </w:p>
        </w:tc>
        <w:tc>
          <w:tcPr>
            <w:tcW w:w="4139" w:type="dxa"/>
          </w:tcPr>
          <w:p>
            <w:pPr>
              <w:pStyle w:val="0"/>
              <w:jc w:val="both"/>
            </w:pPr>
            <w:r>
              <w:rPr>
                <w:sz w:val="24"/>
              </w:rPr>
              <w:t xml:space="preserve">Выполняются ли контролируемым лицом требования к оформлению технической документации по техническому обслуживанию?</w:t>
            </w:r>
          </w:p>
        </w:tc>
        <w:tc>
          <w:tcPr>
            <w:tcW w:w="3288" w:type="dxa"/>
          </w:tcPr>
          <w:p>
            <w:pPr>
              <w:pStyle w:val="0"/>
              <w:jc w:val="center"/>
            </w:pPr>
            <w:hyperlink w:history="0" r:id="rId730"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80</w:t>
              </w:r>
            </w:hyperlink>
            <w:r>
              <w:rPr>
                <w:sz w:val="24"/>
              </w:rPr>
              <w:t xml:space="preserve"> - </w:t>
            </w:r>
            <w:hyperlink w:history="0" r:id="rId731"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96</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153.</w:t>
            </w:r>
          </w:p>
        </w:tc>
        <w:tc>
          <w:tcPr>
            <w:tcW w:w="4139" w:type="dxa"/>
          </w:tcPr>
          <w:p>
            <w:pPr>
              <w:pStyle w:val="0"/>
              <w:jc w:val="both"/>
            </w:pPr>
            <w:r>
              <w:rPr>
                <w:sz w:val="24"/>
              </w:rPr>
              <w:t xml:space="preserve">Выполняются ли контролируемым лицом требования к организации и оформлению проверки алгоритмов функционирования локальной автоматики предотвращения нарушения устойчивости?</w:t>
            </w:r>
          </w:p>
        </w:tc>
        <w:tc>
          <w:tcPr>
            <w:tcW w:w="3288" w:type="dxa"/>
          </w:tcPr>
          <w:p>
            <w:pPr>
              <w:pStyle w:val="0"/>
              <w:jc w:val="center"/>
            </w:pPr>
            <w:hyperlink w:history="0" r:id="rId732"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97</w:t>
              </w:r>
            </w:hyperlink>
            <w:r>
              <w:rPr>
                <w:sz w:val="24"/>
              </w:rPr>
              <w:t xml:space="preserve"> - </w:t>
            </w:r>
            <w:hyperlink w:history="0" r:id="rId733"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104</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154.</w:t>
            </w:r>
          </w:p>
        </w:tc>
        <w:tc>
          <w:tcPr>
            <w:tcW w:w="4139" w:type="dxa"/>
          </w:tcPr>
          <w:p>
            <w:pPr>
              <w:pStyle w:val="0"/>
              <w:jc w:val="both"/>
            </w:pPr>
            <w:r>
              <w:rPr>
                <w:sz w:val="24"/>
              </w:rPr>
              <w:t xml:space="preserve">Выполняются ли контролируемым лицом требования к выполнению наладки устройств (комплексов) противоаварийной автоматики (далее - ПА) на объекте электроэнергетики и проверке взаимодействия устройств ПА между объектами электроэнергетики?</w:t>
            </w:r>
          </w:p>
        </w:tc>
        <w:tc>
          <w:tcPr>
            <w:tcW w:w="3288" w:type="dxa"/>
          </w:tcPr>
          <w:p>
            <w:pPr>
              <w:pStyle w:val="0"/>
              <w:jc w:val="center"/>
            </w:pPr>
            <w:hyperlink w:history="0" r:id="rId734"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105</w:t>
              </w:r>
            </w:hyperlink>
            <w:r>
              <w:rPr>
                <w:sz w:val="24"/>
              </w:rPr>
              <w:t xml:space="preserve"> - </w:t>
            </w:r>
            <w:hyperlink w:history="0" r:id="rId735"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108</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155.</w:t>
            </w:r>
          </w:p>
        </w:tc>
        <w:tc>
          <w:tcPr>
            <w:tcW w:w="4139" w:type="dxa"/>
          </w:tcPr>
          <w:p>
            <w:pPr>
              <w:pStyle w:val="0"/>
              <w:jc w:val="both"/>
            </w:pPr>
            <w:r>
              <w:rPr>
                <w:sz w:val="24"/>
              </w:rPr>
              <w:t xml:space="preserve">Выполняются ли контролируемым лицом общие требования к порядку организации и предотвращения развития и ликвидации нарушений нормального режима электрической части энергосистем и объектов электроэнергетики (далее - ликвидация нарушений нормального режима)?</w:t>
            </w:r>
          </w:p>
        </w:tc>
        <w:tc>
          <w:tcPr>
            <w:tcW w:w="3288" w:type="dxa"/>
          </w:tcPr>
          <w:p>
            <w:pPr>
              <w:pStyle w:val="0"/>
              <w:jc w:val="center"/>
            </w:pPr>
            <w:hyperlink w:history="0" r:id="rId736"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Пункты 13</w:t>
              </w:r>
            </w:hyperlink>
            <w:r>
              <w:rPr>
                <w:sz w:val="24"/>
              </w:rPr>
              <w:t xml:space="preserve">, </w:t>
            </w:r>
            <w:hyperlink w:history="0" r:id="rId737"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19</w:t>
              </w:r>
            </w:hyperlink>
            <w:r>
              <w:rPr>
                <w:sz w:val="24"/>
              </w:rPr>
              <w:t xml:space="preserve">, </w:t>
            </w:r>
            <w:hyperlink w:history="0" r:id="rId738"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21</w:t>
              </w:r>
            </w:hyperlink>
            <w:r>
              <w:rPr>
                <w:sz w:val="24"/>
              </w:rPr>
              <w:t xml:space="preserve">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"Правила предотвращения развития и ликвидации нарушений нормального режима электрической части энергосистем и объектов электроэнергетики", утвержденных приказом Минэнерго России от 12 июля 2018 г. N 548 (зарегистрирован Минюстом России 20 августа 2018 г., регистрационный N 51938) с изменениями, внесенными приказами Минэнерго России от 13 февраля 2019 г. N 99 (зарегистрирован Минюстом России 14 марта 2019 г., регистрационный N 54038), от 4 октября 2022 г. N 1070 (зарегистрирован Минюстом России 6 декабря 2022 г., регистрационный N 71384) (далее - требования к обеспечению надежности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156.</w:t>
            </w:r>
          </w:p>
        </w:tc>
        <w:tc>
          <w:tcPr>
            <w:tcW w:w="4139" w:type="dxa"/>
          </w:tcPr>
          <w:p>
            <w:pPr>
              <w:pStyle w:val="0"/>
              <w:jc w:val="both"/>
            </w:pPr>
            <w:r>
              <w:rPr>
                <w:sz w:val="24"/>
              </w:rPr>
              <w:t xml:space="preserve">Выполняются ли контролируемым лицом требования к инструкциям по предотвращению развития и ликвидации нарушений нормального режима?</w:t>
            </w:r>
          </w:p>
        </w:tc>
        <w:tc>
          <w:tcPr>
            <w:tcW w:w="3288" w:type="dxa"/>
          </w:tcPr>
          <w:p>
            <w:pPr>
              <w:pStyle w:val="0"/>
              <w:jc w:val="center"/>
            </w:pPr>
            <w:hyperlink w:history="0" r:id="rId739"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Пункты 24</w:t>
              </w:r>
            </w:hyperlink>
            <w:r>
              <w:rPr>
                <w:sz w:val="24"/>
              </w:rPr>
              <w:t xml:space="preserve">, </w:t>
            </w:r>
            <w:hyperlink w:history="0" r:id="rId740"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26</w:t>
              </w:r>
            </w:hyperlink>
            <w:r>
              <w:rPr>
                <w:sz w:val="24"/>
              </w:rPr>
              <w:t xml:space="preserve"> - </w:t>
            </w:r>
            <w:hyperlink w:history="0" r:id="rId741"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28</w:t>
              </w:r>
            </w:hyperlink>
            <w:r>
              <w:rPr>
                <w:sz w:val="24"/>
              </w:rPr>
              <w:t xml:space="preserve">, </w:t>
            </w:r>
            <w:hyperlink w:history="0" r:id="rId742"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49</w:t>
              </w:r>
            </w:hyperlink>
            <w:r>
              <w:rPr>
                <w:sz w:val="24"/>
              </w:rPr>
              <w:t xml:space="preserve">, </w:t>
            </w:r>
            <w:hyperlink w:history="0" r:id="rId743"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129</w:t>
              </w:r>
            </w:hyperlink>
            <w:r>
              <w:rPr>
                <w:sz w:val="24"/>
              </w:rPr>
              <w:t xml:space="preserve"> требований к обеспечению надежности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157.</w:t>
            </w:r>
          </w:p>
        </w:tc>
        <w:tc>
          <w:tcPr>
            <w:tcW w:w="4139" w:type="dxa"/>
          </w:tcPr>
          <w:p>
            <w:pPr>
              <w:pStyle w:val="0"/>
              <w:jc w:val="both"/>
            </w:pPr>
            <w:r>
              <w:rPr>
                <w:sz w:val="24"/>
              </w:rPr>
              <w:t xml:space="preserve">Выполняются ли контролируемым лицом требования к условиям организации плавки гололеда на проводах и грозозащитных тросах ЛЭП?</w:t>
            </w:r>
          </w:p>
        </w:tc>
        <w:tc>
          <w:tcPr>
            <w:tcW w:w="3288" w:type="dxa"/>
          </w:tcPr>
          <w:p>
            <w:pPr>
              <w:pStyle w:val="0"/>
              <w:jc w:val="center"/>
            </w:pPr>
            <w:hyperlink w:history="0" r:id="rId744"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Пункты 4</w:t>
              </w:r>
            </w:hyperlink>
            <w:r>
              <w:rPr>
                <w:sz w:val="24"/>
              </w:rPr>
              <w:t xml:space="preserve"> - </w:t>
            </w:r>
            <w:hyperlink w:history="0" r:id="rId745"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7</w:t>
              </w:r>
            </w:hyperlink>
            <w:r>
              <w:rPr>
                <w:sz w:val="24"/>
              </w:rPr>
              <w:t xml:space="preserve">, </w:t>
            </w:r>
            <w:hyperlink w:history="0" r:id="rId746"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9</w:t>
              </w:r>
            </w:hyperlink>
            <w:r>
              <w:rPr>
                <w:sz w:val="24"/>
              </w:rPr>
              <w:t xml:space="preserve"> - </w:t>
            </w:r>
            <w:hyperlink w:history="0" r:id="rId747"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13</w:t>
              </w:r>
            </w:hyperlink>
            <w:r>
              <w:rPr>
                <w:sz w:val="24"/>
              </w:rPr>
              <w:t xml:space="preserve"> требований по плавке гололеда на проводах и грозозащитных тросах линий электропередачи, утвержденных приказом Минэнерго России от 19 декабря 2018 г. N 1185 (зарегистрирован Минюстом России 22 января 2019 г., регистрационный N 53476) (далее - требования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158.</w:t>
            </w:r>
          </w:p>
        </w:tc>
        <w:tc>
          <w:tcPr>
            <w:tcW w:w="4139" w:type="dxa"/>
          </w:tcPr>
          <w:p>
            <w:pPr>
              <w:pStyle w:val="0"/>
              <w:jc w:val="both"/>
            </w:pPr>
            <w:r>
              <w:rPr>
                <w:sz w:val="24"/>
              </w:rPr>
              <w:t xml:space="preserve">Выполняются ли контролируемым лицом требования к определению схем плавки гололеда (далее - СПГ) и методов плавки гололеда?</w:t>
            </w:r>
          </w:p>
        </w:tc>
        <w:tc>
          <w:tcPr>
            <w:tcW w:w="3288" w:type="dxa"/>
          </w:tcPr>
          <w:p>
            <w:pPr>
              <w:pStyle w:val="0"/>
              <w:jc w:val="center"/>
            </w:pPr>
            <w:hyperlink w:history="0" r:id="rId748"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Пункты 16</w:t>
              </w:r>
            </w:hyperlink>
            <w:r>
              <w:rPr>
                <w:sz w:val="24"/>
              </w:rPr>
              <w:t xml:space="preserve"> - </w:t>
            </w:r>
            <w:hyperlink w:history="0" r:id="rId749"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31</w:t>
              </w:r>
            </w:hyperlink>
            <w:r>
              <w:rPr>
                <w:sz w:val="24"/>
              </w:rPr>
              <w:t xml:space="preserve"> требований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159.</w:t>
            </w:r>
          </w:p>
        </w:tc>
        <w:tc>
          <w:tcPr>
            <w:tcW w:w="4139" w:type="dxa"/>
          </w:tcPr>
          <w:p>
            <w:pPr>
              <w:pStyle w:val="0"/>
              <w:jc w:val="both"/>
            </w:pPr>
            <w:r>
              <w:rPr>
                <w:sz w:val="24"/>
              </w:rPr>
              <w:t xml:space="preserve">Выполняются ли контролируемым лицом требования к релейной защите СПГ?</w:t>
            </w:r>
          </w:p>
        </w:tc>
        <w:tc>
          <w:tcPr>
            <w:tcW w:w="3288" w:type="dxa"/>
          </w:tcPr>
          <w:p>
            <w:pPr>
              <w:pStyle w:val="0"/>
              <w:jc w:val="center"/>
            </w:pPr>
            <w:hyperlink w:history="0" r:id="rId750"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Пункты 32</w:t>
              </w:r>
            </w:hyperlink>
            <w:r>
              <w:rPr>
                <w:sz w:val="24"/>
              </w:rPr>
              <w:t xml:space="preserve"> - </w:t>
            </w:r>
            <w:hyperlink w:history="0" r:id="rId751"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37</w:t>
              </w:r>
            </w:hyperlink>
            <w:r>
              <w:rPr>
                <w:sz w:val="24"/>
              </w:rPr>
              <w:t xml:space="preserve"> требований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160.</w:t>
            </w:r>
          </w:p>
        </w:tc>
        <w:tc>
          <w:tcPr>
            <w:tcW w:w="4139" w:type="dxa"/>
          </w:tcPr>
          <w:p>
            <w:pPr>
              <w:pStyle w:val="0"/>
              <w:jc w:val="both"/>
            </w:pPr>
            <w:r>
              <w:rPr>
                <w:sz w:val="24"/>
              </w:rPr>
              <w:t xml:space="preserve">Выполняются ли контролируемым лицом требования к проведению расчетов параметров режима плавки гололеда?</w:t>
            </w:r>
          </w:p>
        </w:tc>
        <w:tc>
          <w:tcPr>
            <w:tcW w:w="3288" w:type="dxa"/>
          </w:tcPr>
          <w:p>
            <w:pPr>
              <w:pStyle w:val="0"/>
              <w:jc w:val="center"/>
            </w:pPr>
            <w:hyperlink w:history="0" r:id="rId752"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Пункты 38</w:t>
              </w:r>
            </w:hyperlink>
            <w:r>
              <w:rPr>
                <w:sz w:val="24"/>
              </w:rPr>
              <w:t xml:space="preserve"> - </w:t>
            </w:r>
            <w:hyperlink w:history="0" r:id="rId753"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48</w:t>
              </w:r>
            </w:hyperlink>
            <w:r>
              <w:rPr>
                <w:sz w:val="24"/>
              </w:rPr>
              <w:t xml:space="preserve"> требований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161.</w:t>
            </w:r>
          </w:p>
        </w:tc>
        <w:tc>
          <w:tcPr>
            <w:tcW w:w="4139" w:type="dxa"/>
          </w:tcPr>
          <w:p>
            <w:pPr>
              <w:pStyle w:val="0"/>
              <w:jc w:val="both"/>
            </w:pPr>
            <w:r>
              <w:rPr>
                <w:sz w:val="24"/>
              </w:rPr>
              <w:t xml:space="preserve">Выполняются ли контролируемым лицом требования к разработке инструкций и программ плавки гололеда?</w:t>
            </w:r>
          </w:p>
        </w:tc>
        <w:tc>
          <w:tcPr>
            <w:tcW w:w="3288" w:type="dxa"/>
          </w:tcPr>
          <w:p>
            <w:pPr>
              <w:pStyle w:val="0"/>
              <w:jc w:val="center"/>
            </w:pPr>
            <w:hyperlink w:history="0" r:id="rId754"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Пункты 49</w:t>
              </w:r>
            </w:hyperlink>
            <w:r>
              <w:rPr>
                <w:sz w:val="24"/>
              </w:rPr>
              <w:t xml:space="preserve">, </w:t>
            </w:r>
            <w:hyperlink w:history="0" r:id="rId755"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52</w:t>
              </w:r>
            </w:hyperlink>
            <w:r>
              <w:rPr>
                <w:sz w:val="24"/>
              </w:rPr>
              <w:t xml:space="preserve"> - </w:t>
            </w:r>
            <w:hyperlink w:history="0" r:id="rId756"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62</w:t>
              </w:r>
            </w:hyperlink>
            <w:r>
              <w:rPr>
                <w:sz w:val="24"/>
              </w:rPr>
              <w:t xml:space="preserve"> требований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right"/>
            </w:pPr>
            <w:r>
              <w:rPr>
                <w:sz w:val="24"/>
              </w:rPr>
              <w:t xml:space="preserve">162.</w:t>
            </w:r>
          </w:p>
        </w:tc>
        <w:tc>
          <w:tcPr>
            <w:tcW w:w="4139" w:type="dxa"/>
          </w:tcPr>
          <w:p>
            <w:pPr>
              <w:pStyle w:val="0"/>
              <w:jc w:val="both"/>
            </w:pPr>
            <w:r>
              <w:rPr>
                <w:sz w:val="24"/>
              </w:rPr>
              <w:t xml:space="preserve">Выполняются ли контролируемым лицом требования к подготовке и проведению плавки гололеда?</w:t>
            </w:r>
          </w:p>
        </w:tc>
        <w:tc>
          <w:tcPr>
            <w:tcW w:w="3288" w:type="dxa"/>
          </w:tcPr>
          <w:p>
            <w:pPr>
              <w:pStyle w:val="0"/>
              <w:jc w:val="center"/>
            </w:pPr>
            <w:hyperlink w:history="0" r:id="rId757"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Пункты 63</w:t>
              </w:r>
            </w:hyperlink>
            <w:r>
              <w:rPr>
                <w:sz w:val="24"/>
              </w:rPr>
              <w:t xml:space="preserve"> - </w:t>
            </w:r>
            <w:hyperlink w:history="0" r:id="rId758"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80</w:t>
              </w:r>
            </w:hyperlink>
            <w:r>
              <w:rPr>
                <w:sz w:val="24"/>
              </w:rPr>
              <w:t xml:space="preserve"> требований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3855"/>
        <w:gridCol w:w="624"/>
        <w:gridCol w:w="4592"/>
      </w:tblGrid>
      <w:tr>
        <w:tc>
          <w:tcPr>
            <w:tcW w:w="3855" w:type="dxa"/>
            <w:tcBorders>
              <w:top w:val="nil"/>
              <w:left w:val="nil"/>
              <w:right w:val="nil"/>
            </w:tcBorders>
          </w:tcPr>
          <w:p>
            <w:pPr>
              <w:pStyle w:val="0"/>
            </w:pPr>
            <w:r>
              <w:rPr>
                <w:sz w:val="24"/>
              </w:rPr>
            </w:r>
          </w:p>
        </w:tc>
        <w:tc>
          <w:tcPr>
            <w:tcW w:w="624" w:type="dxa"/>
            <w:tcBorders>
              <w:top w:val="nil"/>
              <w:left w:val="nil"/>
              <w:bottom w:val="nil"/>
              <w:right w:val="nil"/>
            </w:tcBorders>
          </w:tcPr>
          <w:p>
            <w:pPr>
              <w:pStyle w:val="0"/>
            </w:pPr>
            <w:r>
              <w:rPr>
                <w:sz w:val="24"/>
              </w:rPr>
            </w:r>
          </w:p>
        </w:tc>
        <w:tc>
          <w:tcPr>
            <w:tcW w:w="4592" w:type="dxa"/>
            <w:tcBorders>
              <w:top w:val="nil"/>
              <w:left w:val="nil"/>
              <w:right w:val="nil"/>
            </w:tcBorders>
          </w:tcPr>
          <w:p>
            <w:pPr>
              <w:pStyle w:val="0"/>
            </w:pPr>
            <w:r>
              <w:rPr>
                <w:sz w:val="24"/>
              </w:rPr>
            </w:r>
          </w:p>
        </w:tc>
      </w:tr>
      <w:tr>
        <w:tc>
          <w:tcPr>
            <w:tcW w:w="3855" w:type="dxa"/>
            <w:tcBorders>
              <w:left w:val="nil"/>
              <w:bottom w:val="nil"/>
              <w:right w:val="nil"/>
            </w:tcBorders>
          </w:tcPr>
          <w:p>
            <w:pPr>
              <w:pStyle w:val="0"/>
              <w:jc w:val="center"/>
            </w:pPr>
            <w:r>
              <w:rPr>
                <w:sz w:val="24"/>
              </w:rPr>
              <w:t xml:space="preserve">(фамилия, имя, отчество (при наличии) должностного лица, заполнившего проверочный лист)</w:t>
            </w:r>
          </w:p>
        </w:tc>
        <w:tc>
          <w:tcPr>
            <w:tcW w:w="624" w:type="dxa"/>
            <w:tcBorders>
              <w:top w:val="nil"/>
              <w:left w:val="nil"/>
              <w:bottom w:val="nil"/>
              <w:right w:val="nil"/>
            </w:tcBorders>
          </w:tcPr>
          <w:p>
            <w:pPr>
              <w:pStyle w:val="0"/>
            </w:pPr>
            <w:r>
              <w:rPr>
                <w:sz w:val="24"/>
              </w:rPr>
            </w:r>
          </w:p>
        </w:tc>
        <w:tc>
          <w:tcPr>
            <w:tcW w:w="4592" w:type="dxa"/>
            <w:tcBorders>
              <w:left w:val="nil"/>
              <w:bottom w:val="nil"/>
              <w:right w:val="nil"/>
            </w:tcBorders>
          </w:tcPr>
          <w:p>
            <w:pPr>
              <w:pStyle w:val="0"/>
              <w:jc w:val="center"/>
            </w:pPr>
            <w:r>
              <w:rPr>
                <w:sz w:val="24"/>
              </w:rPr>
              <w:t xml:space="preserve">(место для подписи должностного лица, заполнившего проверочный лист)</w:t>
            </w:r>
          </w:p>
        </w:tc>
      </w:tr>
    </w:tbl>
    <w:p>
      <w:pPr>
        <w:pStyle w:val="0"/>
        <w:jc w:val="both"/>
      </w:pPr>
      <w:r>
        <w:rPr>
          <w:sz w:val="24"/>
        </w:rPr>
      </w:r>
    </w:p>
    <w:p>
      <w:pPr>
        <w:pStyle w:val="0"/>
        <w:ind w:firstLine="540"/>
        <w:jc w:val="both"/>
      </w:pPr>
      <w:r>
        <w:rPr>
          <w:sz w:val="24"/>
        </w:rPr>
        <w:t xml:space="preserve">--------------------------------</w:t>
      </w:r>
    </w:p>
    <w:bookmarkStart w:id="2260" w:name="P2260"/>
    <w:bookmarkEnd w:id="2260"/>
    <w:p>
      <w:pPr>
        <w:pStyle w:val="0"/>
        <w:spacing w:before="240" w:lineRule="auto"/>
        <w:ind w:firstLine="540"/>
        <w:jc w:val="both"/>
      </w:pPr>
      <w:r>
        <w:rPr>
          <w:sz w:val="24"/>
        </w:rPr>
        <w:t xml:space="preserve">&lt;1&gt; Срок действия документа ограничен 31 декабря 2025 г.</w:t>
      </w:r>
    </w:p>
    <w:bookmarkStart w:id="2261" w:name="P2261"/>
    <w:bookmarkEnd w:id="2261"/>
    <w:p>
      <w:pPr>
        <w:pStyle w:val="0"/>
        <w:spacing w:before="240" w:lineRule="auto"/>
        <w:ind w:firstLine="540"/>
        <w:jc w:val="both"/>
      </w:pPr>
      <w:r>
        <w:rPr>
          <w:sz w:val="24"/>
        </w:rPr>
        <w:t xml:space="preserve">&lt;2&gt; Срок действия документа ограничен 1 сентября 2027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w:t>
      </w:r>
    </w:p>
    <w:p>
      <w:pPr>
        <w:pStyle w:val="0"/>
        <w:jc w:val="right"/>
      </w:pPr>
      <w:r>
        <w:rPr>
          <w:sz w:val="24"/>
        </w:rPr>
        <w:t xml:space="preserve">к приказу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7 августа 2023 г. N 284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759" w:tooltip="Приказ Ростехнадзора от 29.06.2026 N 225 &quot;О внесении изменений в приказ Федеральной службы по экологическому, технологическому и атомному надзору от 7 августа 2023 г. N 284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 {КонсультантПлюс}">
              <w:r>
                <w:rPr>
                  <w:sz w:val="24"/>
                  <w:color w:val="0000ff"/>
                </w:rPr>
                <w:t xml:space="preserve">Приказа</w:t>
              </w:r>
            </w:hyperlink>
            <w:r>
              <w:rPr>
                <w:sz w:val="24"/>
                <w:color w:val="392c69"/>
              </w:rPr>
              <w:t xml:space="preserve"> Ростехнадзора от 29.06.2026 N 225)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6803"/>
        <w:gridCol w:w="2267"/>
      </w:tblGrid>
      <w:tr>
        <w:tc>
          <w:tcPr>
            <w:tcW w:w="6803" w:type="dxa"/>
            <w:tcBorders>
              <w:top w:val="nil"/>
              <w:left w:val="nil"/>
              <w:bottom w:val="nil"/>
            </w:tcBorders>
            <w:vMerge w:val="restart"/>
          </w:tcPr>
          <w:p>
            <w:pPr>
              <w:pStyle w:val="0"/>
            </w:pPr>
            <w:r>
              <w:rPr>
                <w:sz w:val="24"/>
              </w:rPr>
            </w:r>
          </w:p>
        </w:tc>
        <w:tc>
          <w:tcPr>
            <w:tcW w:w="2267" w:type="dxa"/>
            <w:tcBorders>
              <w:top w:val="single" w:sz="4"/>
              <w:bottom w:val="nil"/>
            </w:tcBorders>
          </w:tcPr>
          <w:p>
            <w:pPr>
              <w:pStyle w:val="0"/>
            </w:pPr>
            <w:r>
              <w:rPr>
                <w:sz w:val="24"/>
              </w:rPr>
            </w:r>
          </w:p>
        </w:tc>
      </w:tr>
      <w:tr>
        <w:tc>
          <w:tcPr>
            <w:tcBorders>
              <w:top w:val="nil"/>
              <w:left w:val="nil"/>
              <w:bottom w:val="nil"/>
            </w:tcBorders>
            <w:vMerge w:val="continue"/>
          </w:tcPr>
          <w:p/>
        </w:tc>
        <w:tc>
          <w:tcPr>
            <w:tcW w:w="2267" w:type="dxa"/>
            <w:tcBorders>
              <w:top w:val="nil"/>
              <w:bottom w:val="nil"/>
            </w:tcBorders>
          </w:tcPr>
          <w:p>
            <w:pPr>
              <w:pStyle w:val="0"/>
              <w:jc w:val="center"/>
            </w:pPr>
            <w:r>
              <w:rPr>
                <w:sz w:val="24"/>
              </w:rPr>
              <w:t xml:space="preserve">QR-код</w:t>
            </w:r>
          </w:p>
        </w:tc>
      </w:tr>
      <w:tr>
        <w:tc>
          <w:tcPr>
            <w:tcBorders>
              <w:top w:val="nil"/>
              <w:left w:val="nil"/>
              <w:bottom w:val="nil"/>
            </w:tcBorders>
            <w:vMerge w:val="continue"/>
          </w:tcPr>
          <w:p/>
        </w:tc>
        <w:tc>
          <w:tcPr>
            <w:tcW w:w="2267" w:type="dxa"/>
            <w:tcBorders>
              <w:top w:val="nil"/>
              <w:bottom w:val="single" w:sz="4"/>
            </w:tcBorders>
          </w:tcPr>
          <w:p>
            <w:pPr>
              <w:pStyle w:val="0"/>
            </w:pPr>
            <w:r>
              <w:rPr>
                <w:sz w:val="24"/>
              </w:rPr>
            </w:r>
          </w:p>
        </w:tc>
      </w:tr>
    </w:tbl>
    <w:p>
      <w:pPr>
        <w:pStyle w:val="0"/>
        <w:jc w:val="both"/>
      </w:pPr>
      <w:r>
        <w:rPr>
          <w:sz w:val="24"/>
        </w:rPr>
      </w:r>
    </w:p>
    <w:bookmarkStart w:id="2282" w:name="P2282"/>
    <w:bookmarkEnd w:id="2282"/>
    <w:p>
      <w:pPr>
        <w:pStyle w:val="0"/>
        <w:jc w:val="center"/>
      </w:pPr>
      <w:r>
        <w:rPr>
          <w:sz w:val="24"/>
        </w:rPr>
        <w:t xml:space="preserve">Проверочный лист (список</w:t>
      </w:r>
    </w:p>
    <w:p>
      <w:pPr>
        <w:pStyle w:val="0"/>
        <w:jc w:val="center"/>
      </w:pPr>
      <w:r>
        <w:rPr>
          <w:sz w:val="24"/>
        </w:rPr>
        <w:t xml:space="preserve">контрольных вопросов, ответы на которые свидетельствуют</w:t>
      </w:r>
    </w:p>
    <w:p>
      <w:pPr>
        <w:pStyle w:val="0"/>
        <w:jc w:val="center"/>
      </w:pPr>
      <w:r>
        <w:rPr>
          <w:sz w:val="24"/>
        </w:rPr>
        <w:t xml:space="preserve">о соблюдении или несоблюдении контролируемым лицом</w:t>
      </w:r>
    </w:p>
    <w:p>
      <w:pPr>
        <w:pStyle w:val="0"/>
        <w:jc w:val="center"/>
      </w:pPr>
      <w:r>
        <w:rPr>
          <w:sz w:val="24"/>
        </w:rPr>
        <w:t xml:space="preserve">обязательных требований), применяемый Федеральной</w:t>
      </w:r>
    </w:p>
    <w:p>
      <w:pPr>
        <w:pStyle w:val="0"/>
        <w:jc w:val="center"/>
      </w:pPr>
      <w:r>
        <w:rPr>
          <w:sz w:val="24"/>
        </w:rPr>
        <w:t xml:space="preserve">службой по экологическому, технологическому и атомному</w:t>
      </w:r>
    </w:p>
    <w:p>
      <w:pPr>
        <w:pStyle w:val="0"/>
        <w:jc w:val="center"/>
      </w:pPr>
      <w:r>
        <w:rPr>
          <w:sz w:val="24"/>
        </w:rPr>
        <w:t xml:space="preserve">надзору и ее территориальными органами при проведении</w:t>
      </w:r>
    </w:p>
    <w:p>
      <w:pPr>
        <w:pStyle w:val="0"/>
        <w:jc w:val="center"/>
      </w:pPr>
      <w:r>
        <w:rPr>
          <w:sz w:val="24"/>
        </w:rPr>
        <w:t xml:space="preserve">плановых выездных проверок при осуществлении</w:t>
      </w:r>
    </w:p>
    <w:p>
      <w:pPr>
        <w:pStyle w:val="0"/>
        <w:jc w:val="center"/>
      </w:pPr>
      <w:r>
        <w:rPr>
          <w:sz w:val="24"/>
        </w:rPr>
        <w:t xml:space="preserve">федерального государственного энергетического надзора</w:t>
      </w:r>
    </w:p>
    <w:p>
      <w:pPr>
        <w:pStyle w:val="0"/>
        <w:jc w:val="center"/>
      </w:pPr>
      <w:r>
        <w:rPr>
          <w:sz w:val="24"/>
        </w:rPr>
        <w:t xml:space="preserve">в сфере электроэнергетики в отношении субъектов</w:t>
      </w:r>
    </w:p>
    <w:p>
      <w:pPr>
        <w:pStyle w:val="0"/>
        <w:jc w:val="center"/>
      </w:pPr>
      <w:r>
        <w:rPr>
          <w:sz w:val="24"/>
        </w:rPr>
        <w:t xml:space="preserve">электроэнергетики, осуществляющих деятельность</w:t>
      </w:r>
    </w:p>
    <w:p>
      <w:pPr>
        <w:pStyle w:val="0"/>
        <w:jc w:val="center"/>
      </w:pPr>
      <w:r>
        <w:rPr>
          <w:sz w:val="24"/>
        </w:rPr>
        <w:t xml:space="preserve">по оперативно-диспетчерскому управлению</w:t>
      </w:r>
    </w:p>
    <w:p>
      <w:pPr>
        <w:pStyle w:val="0"/>
        <w:jc w:val="center"/>
      </w:pPr>
      <w:r>
        <w:rPr>
          <w:sz w:val="24"/>
        </w:rPr>
        <w:t xml:space="preserve">в электроэнергетике</w:t>
      </w:r>
    </w:p>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both"/>
            </w:pPr>
            <w:r>
              <w:rPr>
                <w:sz w:val="24"/>
              </w:rPr>
              <w:t xml:space="preserve">1. Наименование вида федерального государственного контроля (надзора),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2. Наименование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3. Реквизиты нормативного правового акта об утверждении формы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4. Дата заполнения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5. Объект федерального государственного контроля (надзора), в отношении которого проводится контрольное (надзорное) мероприятие:</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6.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место жительства в Российской Федерации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7. Место (места) проведения контрольного (надзорного) мероприятия с заполнением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8.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9. Учетный номер контрольного (надзорного) мероприятия: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10. 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11.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4139"/>
        <w:gridCol w:w="3288"/>
        <w:gridCol w:w="850"/>
        <w:gridCol w:w="581"/>
        <w:gridCol w:w="850"/>
        <w:gridCol w:w="1134"/>
      </w:tblGrid>
      <w:tr>
        <w:tc>
          <w:tcPr>
            <w:tcW w:w="794" w:type="dxa"/>
            <w:vMerge w:val="restart"/>
          </w:tcPr>
          <w:p>
            <w:pPr>
              <w:pStyle w:val="0"/>
              <w:jc w:val="center"/>
            </w:pPr>
            <w:r>
              <w:rPr>
                <w:sz w:val="24"/>
              </w:rPr>
              <w:t xml:space="preserve">N п/п</w:t>
            </w:r>
          </w:p>
        </w:tc>
        <w:tc>
          <w:tcPr>
            <w:tcW w:w="4139" w:type="dxa"/>
            <w:vMerge w:val="restart"/>
          </w:tcPr>
          <w:p>
            <w:pPr>
              <w:pStyle w:val="0"/>
              <w:jc w:val="center"/>
            </w:pPr>
            <w:r>
              <w:rPr>
                <w:sz w:val="24"/>
              </w:rPr>
              <w:t xml:space="preserve">Контрольные вопросы</w:t>
            </w:r>
          </w:p>
        </w:tc>
        <w:tc>
          <w:tcPr>
            <w:tcW w:w="3288" w:type="dxa"/>
            <w:vMerge w:val="restart"/>
          </w:tcPr>
          <w:p>
            <w:pPr>
              <w:pStyle w:val="0"/>
              <w:jc w:val="center"/>
            </w:pPr>
            <w:r>
              <w:rPr>
                <w:sz w:val="24"/>
              </w:rPr>
              <w:t xml:space="preserve">Реквизиты нормативных правовых актов с указанием структурных единиц этих актов</w:t>
            </w:r>
          </w:p>
        </w:tc>
        <w:tc>
          <w:tcPr>
            <w:gridSpan w:val="3"/>
            <w:tcW w:w="2281" w:type="dxa"/>
          </w:tcPr>
          <w:p>
            <w:pPr>
              <w:pStyle w:val="0"/>
              <w:jc w:val="center"/>
            </w:pPr>
            <w:r>
              <w:rPr>
                <w:sz w:val="24"/>
              </w:rPr>
              <w:t xml:space="preserve">Ответы на вопросы</w:t>
            </w:r>
          </w:p>
        </w:tc>
        <w:tc>
          <w:tcPr>
            <w:tcW w:w="1134" w:type="dxa"/>
            <w:vMerge w:val="restart"/>
          </w:tcPr>
          <w:p>
            <w:pPr>
              <w:pStyle w:val="0"/>
              <w:jc w:val="center"/>
            </w:pPr>
            <w:r>
              <w:rPr>
                <w:sz w:val="24"/>
              </w:rPr>
              <w:t xml:space="preserve">Примечание (подлежит обязательному заполнению в случае заполнения </w:t>
            </w:r>
            <w:hyperlink w:history="0" w:anchor="P2324" w:tooltip="Неприменимо">
              <w:r>
                <w:rPr>
                  <w:sz w:val="24"/>
                  <w:color w:val="0000ff"/>
                </w:rPr>
                <w:t xml:space="preserve">графы</w:t>
              </w:r>
            </w:hyperlink>
            <w:r>
              <w:rPr>
                <w:sz w:val="24"/>
              </w:rPr>
              <w:t xml:space="preserve"> "неприменимо")</w:t>
            </w:r>
          </w:p>
        </w:tc>
      </w:tr>
      <w:tr>
        <w:tc>
          <w:tcPr>
            <w:vMerge w:val="continue"/>
          </w:tcPr>
          <w:p/>
        </w:tc>
        <w:tc>
          <w:tcPr>
            <w:vMerge w:val="continue"/>
          </w:tcPr>
          <w:p/>
        </w:tc>
        <w:tc>
          <w:tcPr>
            <w:vMerge w:val="continue"/>
          </w:tcPr>
          <w:p/>
        </w:tc>
        <w:tc>
          <w:tcPr>
            <w:tcW w:w="850" w:type="dxa"/>
          </w:tcPr>
          <w:p>
            <w:pPr>
              <w:pStyle w:val="0"/>
              <w:jc w:val="center"/>
            </w:pPr>
            <w:r>
              <w:rPr>
                <w:sz w:val="24"/>
              </w:rPr>
              <w:t xml:space="preserve">Да</w:t>
            </w:r>
          </w:p>
        </w:tc>
        <w:tc>
          <w:tcPr>
            <w:tcW w:w="581" w:type="dxa"/>
          </w:tcPr>
          <w:p>
            <w:pPr>
              <w:pStyle w:val="0"/>
              <w:jc w:val="center"/>
            </w:pPr>
            <w:r>
              <w:rPr>
                <w:sz w:val="24"/>
              </w:rPr>
              <w:t xml:space="preserve">Нет</w:t>
            </w:r>
          </w:p>
        </w:tc>
        <w:tc>
          <w:tcPr>
            <w:tcW w:w="850" w:type="dxa"/>
          </w:tcPr>
          <w:bookmarkStart w:id="2324" w:name="P2324"/>
          <w:bookmarkEnd w:id="2324"/>
          <w:p>
            <w:pPr>
              <w:pStyle w:val="0"/>
              <w:jc w:val="center"/>
            </w:pPr>
            <w:r>
              <w:rPr>
                <w:sz w:val="24"/>
              </w:rPr>
              <w:t xml:space="preserve">Неприменимо</w:t>
            </w:r>
          </w:p>
        </w:tc>
        <w:tc>
          <w:tcPr>
            <w:vMerge w:val="continue"/>
          </w:tcPr>
          <w:p/>
        </w:tc>
      </w:tr>
      <w:tr>
        <w:tc>
          <w:tcPr>
            <w:tcW w:w="794" w:type="dxa"/>
          </w:tcPr>
          <w:p>
            <w:pPr>
              <w:pStyle w:val="0"/>
              <w:jc w:val="center"/>
            </w:pPr>
            <w:r>
              <w:rPr>
                <w:sz w:val="24"/>
              </w:rPr>
              <w:t xml:space="preserve">1</w:t>
            </w:r>
          </w:p>
        </w:tc>
        <w:tc>
          <w:tcPr>
            <w:tcW w:w="4139" w:type="dxa"/>
          </w:tcPr>
          <w:p>
            <w:pPr>
              <w:pStyle w:val="0"/>
              <w:jc w:val="center"/>
            </w:pPr>
            <w:r>
              <w:rPr>
                <w:sz w:val="24"/>
              </w:rPr>
              <w:t xml:space="preserve">2</w:t>
            </w:r>
          </w:p>
        </w:tc>
        <w:tc>
          <w:tcPr>
            <w:tcW w:w="3288" w:type="dxa"/>
          </w:tcPr>
          <w:p>
            <w:pPr>
              <w:pStyle w:val="0"/>
              <w:jc w:val="center"/>
            </w:pPr>
            <w:r>
              <w:rPr>
                <w:sz w:val="24"/>
              </w:rPr>
              <w:t xml:space="preserve">3</w:t>
            </w:r>
          </w:p>
        </w:tc>
        <w:tc>
          <w:tcPr>
            <w:tcW w:w="850" w:type="dxa"/>
          </w:tcPr>
          <w:p>
            <w:pPr>
              <w:pStyle w:val="0"/>
              <w:jc w:val="center"/>
            </w:pPr>
            <w:r>
              <w:rPr>
                <w:sz w:val="24"/>
              </w:rPr>
              <w:t xml:space="preserve">4</w:t>
            </w:r>
          </w:p>
        </w:tc>
        <w:tc>
          <w:tcPr>
            <w:tcW w:w="581" w:type="dxa"/>
          </w:tcPr>
          <w:p>
            <w:pPr>
              <w:pStyle w:val="0"/>
              <w:jc w:val="center"/>
            </w:pPr>
            <w:r>
              <w:rPr>
                <w:sz w:val="24"/>
              </w:rPr>
              <w:t xml:space="preserve">5</w:t>
            </w:r>
          </w:p>
        </w:tc>
        <w:tc>
          <w:tcPr>
            <w:tcW w:w="850" w:type="dxa"/>
          </w:tcPr>
          <w:p>
            <w:pPr>
              <w:pStyle w:val="0"/>
              <w:jc w:val="center"/>
            </w:pPr>
            <w:r>
              <w:rPr>
                <w:sz w:val="24"/>
              </w:rPr>
              <w:t xml:space="preserve">6</w:t>
            </w:r>
          </w:p>
        </w:tc>
        <w:tc>
          <w:tcPr>
            <w:tcW w:w="1134" w:type="dxa"/>
          </w:tcPr>
          <w:p>
            <w:pPr>
              <w:pStyle w:val="0"/>
              <w:jc w:val="center"/>
            </w:pPr>
            <w:r>
              <w:rPr>
                <w:sz w:val="24"/>
              </w:rPr>
              <w:t xml:space="preserve">7</w:t>
            </w:r>
          </w:p>
        </w:tc>
      </w:tr>
      <w:tr>
        <w:tc>
          <w:tcPr>
            <w:tcW w:w="794" w:type="dxa"/>
          </w:tcPr>
          <w:p>
            <w:pPr>
              <w:pStyle w:val="0"/>
              <w:jc w:val="center"/>
            </w:pPr>
            <w:r>
              <w:rPr>
                <w:sz w:val="24"/>
              </w:rPr>
              <w:t xml:space="preserve">1.</w:t>
            </w:r>
          </w:p>
        </w:tc>
        <w:tc>
          <w:tcPr>
            <w:tcW w:w="4139" w:type="dxa"/>
          </w:tcPr>
          <w:p>
            <w:pPr>
              <w:pStyle w:val="0"/>
              <w:jc w:val="both"/>
            </w:pPr>
            <w:r>
              <w:rPr>
                <w:sz w:val="24"/>
              </w:rPr>
              <w:t xml:space="preserve">Выполняются ли контролируемым лицом требования к оказанию услуг по оперативно-диспетчерскому управлению в электроэнергетике?</w:t>
            </w:r>
          </w:p>
        </w:tc>
        <w:tc>
          <w:tcPr>
            <w:tcW w:w="3288" w:type="dxa"/>
          </w:tcPr>
          <w:p>
            <w:pPr>
              <w:pStyle w:val="0"/>
              <w:jc w:val="center"/>
            </w:pPr>
            <w:hyperlink w:history="0" r:id="rId760" w:tooltip="Федеральный закон от 26.03.2003 N 35-ФЗ (ред. от 25.10.2024) &quot;Об электроэнергетике&quot; ------------ Недействующая редакция {КонсультантПлюс}">
              <w:r>
                <w:rPr>
                  <w:sz w:val="24"/>
                  <w:color w:val="0000ff"/>
                </w:rPr>
                <w:t xml:space="preserve">Пункт 1 статьи 16</w:t>
              </w:r>
            </w:hyperlink>
            <w:r>
              <w:rPr>
                <w:sz w:val="24"/>
              </w:rPr>
              <w:t xml:space="preserve"> Федерального закона от 26 марта 2003 г. N 35-ФЗ "Об электроэнергетике" (далее - Федеральный закон N 35-ФЗ)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w:t>
            </w:r>
          </w:p>
        </w:tc>
        <w:tc>
          <w:tcPr>
            <w:tcW w:w="4139" w:type="dxa"/>
          </w:tcPr>
          <w:p>
            <w:pPr>
              <w:pStyle w:val="0"/>
              <w:jc w:val="both"/>
            </w:pPr>
            <w:r>
              <w:rPr>
                <w:sz w:val="24"/>
              </w:rPr>
              <w:t xml:space="preserve">Выполняются ли контролируемым лицом требования к страхованию риска ответственности за причинение ущерба?</w:t>
            </w:r>
          </w:p>
        </w:tc>
        <w:tc>
          <w:tcPr>
            <w:tcW w:w="3288" w:type="dxa"/>
          </w:tcPr>
          <w:p>
            <w:pPr>
              <w:pStyle w:val="0"/>
              <w:jc w:val="center"/>
            </w:pPr>
            <w:hyperlink w:history="0" r:id="rId761" w:tooltip="Федеральный закон от 26.03.2003 N 35-ФЗ (ред. от 25.10.2024) &quot;Об электроэнергетике&quot; ------------ Недействующая редакция {КонсультантПлюс}">
              <w:r>
                <w:rPr>
                  <w:sz w:val="24"/>
                  <w:color w:val="0000ff"/>
                </w:rPr>
                <w:t xml:space="preserve">Пункт 3 статьи 18</w:t>
              </w:r>
            </w:hyperlink>
            <w:r>
              <w:rPr>
                <w:sz w:val="24"/>
              </w:rPr>
              <w:t xml:space="preserve"> Федерального закона N 35-ФЗ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w:t>
            </w:r>
          </w:p>
        </w:tc>
        <w:tc>
          <w:tcPr>
            <w:tcW w:w="4139" w:type="dxa"/>
          </w:tcPr>
          <w:p>
            <w:pPr>
              <w:pStyle w:val="0"/>
              <w:jc w:val="both"/>
            </w:pPr>
            <w:r>
              <w:rPr>
                <w:sz w:val="24"/>
              </w:rPr>
              <w:t xml:space="preserve">Выполняются ли контролируемым лицом требования к подготовке, подтверждению готовности работников к выполнению трудовых функций в сфере электроэнергетики и аттестации работников по вопросам безопасности в сфере электроэнергетики?</w:t>
            </w:r>
          </w:p>
        </w:tc>
        <w:tc>
          <w:tcPr>
            <w:tcW w:w="3288" w:type="dxa"/>
          </w:tcPr>
          <w:p>
            <w:pPr>
              <w:pStyle w:val="0"/>
              <w:jc w:val="center"/>
            </w:pPr>
            <w:hyperlink w:history="0" r:id="rId762" w:tooltip="Федеральный закон от 26.03.2003 N 35-ФЗ (ред. от 25.10.2024) &quot;Об электроэнергетике&quot; ------------ Недействующая редакция {КонсультантПлюс}">
              <w:r>
                <w:rPr>
                  <w:sz w:val="24"/>
                  <w:color w:val="0000ff"/>
                </w:rPr>
                <w:t xml:space="preserve">Статья 28.1</w:t>
              </w:r>
            </w:hyperlink>
            <w:r>
              <w:rPr>
                <w:sz w:val="24"/>
              </w:rPr>
              <w:t xml:space="preserve"> Федерального закона N 35-ФЗ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w:t>
            </w:r>
          </w:p>
        </w:tc>
        <w:tc>
          <w:tcPr>
            <w:tcW w:w="4139" w:type="dxa"/>
          </w:tcPr>
          <w:p>
            <w:pPr>
              <w:pStyle w:val="0"/>
              <w:jc w:val="both"/>
            </w:pPr>
            <w:r>
              <w:rPr>
                <w:sz w:val="24"/>
              </w:rPr>
              <w:t xml:space="preserve">Выполняются ли контролируемым лицом требования по обеспечению безопасности машин и оборудования?</w:t>
            </w:r>
          </w:p>
        </w:tc>
        <w:tc>
          <w:tcPr>
            <w:tcW w:w="3288" w:type="dxa"/>
          </w:tcPr>
          <w:p>
            <w:pPr>
              <w:pStyle w:val="0"/>
              <w:jc w:val="center"/>
            </w:pPr>
            <w:hyperlink w:history="0" r:id="rId763"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Статья 5</w:t>
              </w:r>
            </w:hyperlink>
            <w:r>
              <w:rPr>
                <w:sz w:val="24"/>
              </w:rPr>
              <w:t xml:space="preserve"> Технического регламента Таможенного союза "О безопасности машин и оборудования" (ТР ТС 010/2011), принятого решением Комиссии Таможенного союза от 18 октября 2011 г. N 823 (официальный сайт Комиссии Таможенного союза http://www.tsouz.ru/, 21 октября 2011 г.), являющимся обязательным для Российской Федерации в соответствии с </w:t>
            </w:r>
            <w:hyperlink w:history="0" r:id="rId764"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ратифицированным Федеральным </w:t>
            </w:r>
            <w:hyperlink w:history="0" r:id="rId765"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3 октября 2014 г. N 279-ФЗ "О ратификации Договора о Евразийском экономическом союзе" (далее - Технический регламент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w:t>
            </w:r>
          </w:p>
        </w:tc>
        <w:tc>
          <w:tcPr>
            <w:tcW w:w="4139" w:type="dxa"/>
          </w:tcPr>
          <w:p>
            <w:pPr>
              <w:pStyle w:val="0"/>
              <w:jc w:val="both"/>
            </w:pPr>
            <w:r>
              <w:rPr>
                <w:sz w:val="24"/>
              </w:rPr>
              <w:t xml:space="preserve">Выполняются ли контролируемым лицом требования к подтверждению соответствия машин и оборудования?</w:t>
            </w:r>
          </w:p>
        </w:tc>
        <w:tc>
          <w:tcPr>
            <w:tcW w:w="3288" w:type="dxa"/>
          </w:tcPr>
          <w:p>
            <w:pPr>
              <w:pStyle w:val="0"/>
              <w:jc w:val="center"/>
            </w:pPr>
            <w:hyperlink w:history="0" r:id="rId766"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Статьи 7</w:t>
              </w:r>
            </w:hyperlink>
            <w:r>
              <w:rPr>
                <w:sz w:val="24"/>
              </w:rPr>
              <w:t xml:space="preserve">, </w:t>
            </w:r>
            <w:hyperlink w:history="0" r:id="rId767"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8</w:t>
              </w:r>
            </w:hyperlink>
            <w:r>
              <w:rPr>
                <w:sz w:val="24"/>
              </w:rPr>
              <w:t xml:space="preserve"> Технического регламента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w:t>
            </w:r>
          </w:p>
        </w:tc>
        <w:tc>
          <w:tcPr>
            <w:tcW w:w="4139" w:type="dxa"/>
          </w:tcPr>
          <w:p>
            <w:pPr>
              <w:pStyle w:val="0"/>
              <w:jc w:val="both"/>
            </w:pPr>
            <w:r>
              <w:rPr>
                <w:sz w:val="24"/>
              </w:rPr>
              <w:t xml:space="preserve">Соблюдаются ли контролируемым лицом требования о маркировке машин и оборудования единым знаком обращения продукции на рынке государств - членов Таможенного союза?</w:t>
            </w:r>
          </w:p>
        </w:tc>
        <w:tc>
          <w:tcPr>
            <w:tcW w:w="3288" w:type="dxa"/>
          </w:tcPr>
          <w:p>
            <w:pPr>
              <w:pStyle w:val="0"/>
              <w:jc w:val="center"/>
            </w:pPr>
            <w:hyperlink w:history="0" r:id="rId768"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Статья 12</w:t>
              </w:r>
            </w:hyperlink>
            <w:r>
              <w:rPr>
                <w:sz w:val="24"/>
              </w:rPr>
              <w:t xml:space="preserve"> Технического регламента Таможенного союза 010/2011</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w:t>
            </w:r>
          </w:p>
        </w:tc>
        <w:tc>
          <w:tcPr>
            <w:tcW w:w="4139" w:type="dxa"/>
          </w:tcPr>
          <w:p>
            <w:pPr>
              <w:pStyle w:val="0"/>
              <w:jc w:val="both"/>
            </w:pPr>
            <w:r>
              <w:rPr>
                <w:sz w:val="24"/>
              </w:rPr>
              <w:t xml:space="preserve">Выполняются ли контролируемым лицом требования к декларации о соответствии?</w:t>
            </w:r>
          </w:p>
        </w:tc>
        <w:tc>
          <w:tcPr>
            <w:tcW w:w="3288" w:type="dxa"/>
          </w:tcPr>
          <w:p>
            <w:pPr>
              <w:pStyle w:val="0"/>
              <w:jc w:val="center"/>
            </w:pPr>
            <w:hyperlink w:history="0" r:id="rId769" w:tooltip="Федеральный закон от 27.12.2002 N 184-ФЗ (ред. от 02.05.2026) &quot;О техническом регулировании&quot; {КонсультантПлюс}">
              <w:r>
                <w:rPr>
                  <w:sz w:val="24"/>
                  <w:color w:val="0000ff"/>
                </w:rPr>
                <w:t xml:space="preserve">Пункт 5 статьи 24</w:t>
              </w:r>
            </w:hyperlink>
            <w:r>
              <w:rPr>
                <w:sz w:val="24"/>
              </w:rPr>
              <w:t xml:space="preserve"> Федерального закона от 27 декабря 2002 г. N 184-ФЗ "О техническом регулировании"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w:t>
            </w:r>
          </w:p>
        </w:tc>
        <w:tc>
          <w:tcPr>
            <w:tcW w:w="4139" w:type="dxa"/>
          </w:tcPr>
          <w:p>
            <w:pPr>
              <w:pStyle w:val="0"/>
              <w:jc w:val="both"/>
            </w:pPr>
            <w:r>
              <w:rPr>
                <w:sz w:val="24"/>
              </w:rPr>
              <w:t xml:space="preserve">Выполняются ли контролируемым лицом требования к обеспечению учета используемых энергетических ресурсов и применению приборов учета используемых энергетических ресурсов при осуществлении расчетов за энергетические ресурсы?</w:t>
            </w:r>
          </w:p>
        </w:tc>
        <w:tc>
          <w:tcPr>
            <w:tcW w:w="3288" w:type="dxa"/>
          </w:tcPr>
          <w:p>
            <w:pPr>
              <w:pStyle w:val="0"/>
              <w:jc w:val="center"/>
            </w:pPr>
            <w:hyperlink w:history="0" r:id="rId77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13</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Федеральный закон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w:t>
            </w:r>
          </w:p>
        </w:tc>
        <w:tc>
          <w:tcPr>
            <w:tcW w:w="4139" w:type="dxa"/>
          </w:tcPr>
          <w:p>
            <w:pPr>
              <w:pStyle w:val="0"/>
              <w:jc w:val="both"/>
            </w:pPr>
            <w:r>
              <w:rPr>
                <w:sz w:val="24"/>
              </w:rPr>
              <w:t xml:space="preserve">Выполняются ли контролируемым лицом требования к обеспечению энергосбережения и повышению энергетической эффективности?</w:t>
            </w:r>
          </w:p>
        </w:tc>
        <w:tc>
          <w:tcPr>
            <w:tcW w:w="3288" w:type="dxa"/>
          </w:tcPr>
          <w:p>
            <w:pPr>
              <w:pStyle w:val="0"/>
              <w:jc w:val="center"/>
            </w:pPr>
            <w:hyperlink w:history="0" r:id="rId77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25</w:t>
              </w:r>
            </w:hyperlink>
            <w:r>
              <w:rPr>
                <w:sz w:val="24"/>
              </w:rPr>
              <w:t xml:space="preserve"> Федерального закона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w:t>
            </w:r>
          </w:p>
        </w:tc>
        <w:tc>
          <w:tcPr>
            <w:tcW w:w="4139" w:type="dxa"/>
          </w:tcPr>
          <w:p>
            <w:pPr>
              <w:pStyle w:val="0"/>
              <w:jc w:val="both"/>
            </w:pPr>
            <w:r>
              <w:rPr>
                <w:sz w:val="24"/>
              </w:rPr>
              <w:t xml:space="preserve">Выполняются ли контролируемым лицом требования к порядку расследования причин аварий в электроэнергетике?</w:t>
            </w:r>
          </w:p>
        </w:tc>
        <w:tc>
          <w:tcPr>
            <w:tcW w:w="3288" w:type="dxa"/>
          </w:tcPr>
          <w:p>
            <w:pPr>
              <w:pStyle w:val="0"/>
              <w:jc w:val="center"/>
            </w:pPr>
            <w:hyperlink w:history="0" r:id="rId772"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Пункты 5</w:t>
              </w:r>
            </w:hyperlink>
            <w:r>
              <w:rPr>
                <w:sz w:val="24"/>
              </w:rPr>
              <w:t xml:space="preserve">, </w:t>
            </w:r>
            <w:hyperlink w:history="0" r:id="rId773"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11</w:t>
              </w:r>
            </w:hyperlink>
            <w:r>
              <w:rPr>
                <w:sz w:val="24"/>
              </w:rPr>
              <w:t xml:space="preserve">, </w:t>
            </w:r>
            <w:hyperlink w:history="0" r:id="rId774"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13</w:t>
              </w:r>
            </w:hyperlink>
            <w:r>
              <w:rPr>
                <w:sz w:val="24"/>
              </w:rPr>
              <w:t xml:space="preserve">, </w:t>
            </w:r>
            <w:hyperlink w:history="0" r:id="rId775"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15</w:t>
              </w:r>
            </w:hyperlink>
            <w:r>
              <w:rPr>
                <w:sz w:val="24"/>
              </w:rPr>
              <w:t xml:space="preserve">, </w:t>
            </w:r>
            <w:hyperlink w:history="0" r:id="rId776"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19</w:t>
              </w:r>
            </w:hyperlink>
            <w:r>
              <w:rPr>
                <w:sz w:val="24"/>
              </w:rPr>
              <w:t xml:space="preserve">, </w:t>
            </w:r>
            <w:hyperlink w:history="0" r:id="rId777"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21</w:t>
              </w:r>
            </w:hyperlink>
            <w:r>
              <w:rPr>
                <w:sz w:val="24"/>
              </w:rPr>
              <w:t xml:space="preserve">, </w:t>
            </w:r>
            <w:hyperlink w:history="0" r:id="rId778"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22</w:t>
              </w:r>
            </w:hyperlink>
            <w:r>
              <w:rPr>
                <w:sz w:val="24"/>
              </w:rPr>
              <w:t xml:space="preserve">, </w:t>
            </w:r>
            <w:hyperlink w:history="0" r:id="rId779"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24</w:t>
              </w:r>
            </w:hyperlink>
            <w:r>
              <w:rPr>
                <w:sz w:val="24"/>
              </w:rPr>
              <w:t xml:space="preserve">, </w:t>
            </w:r>
            <w:hyperlink w:history="0" r:id="rId780"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29</w:t>
              </w:r>
            </w:hyperlink>
            <w:r>
              <w:rPr>
                <w:sz w:val="24"/>
              </w:rPr>
              <w:t xml:space="preserve">, </w:t>
            </w:r>
            <w:hyperlink w:history="0" r:id="rId781"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31</w:t>
              </w:r>
            </w:hyperlink>
            <w:r>
              <w:rPr>
                <w:sz w:val="24"/>
              </w:rPr>
              <w:t xml:space="preserve">, </w:t>
            </w:r>
            <w:hyperlink w:history="0" r:id="rId782"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33</w:t>
              </w:r>
            </w:hyperlink>
            <w:r>
              <w:rPr>
                <w:sz w:val="24"/>
              </w:rPr>
              <w:t xml:space="preserve">, </w:t>
            </w:r>
            <w:hyperlink w:history="0" r:id="rId783"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35</w:t>
              </w:r>
            </w:hyperlink>
            <w:r>
              <w:rPr>
                <w:sz w:val="24"/>
              </w:rPr>
              <w:t xml:space="preserve">, </w:t>
            </w:r>
            <w:hyperlink w:history="0" r:id="rId784"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36</w:t>
              </w:r>
            </w:hyperlink>
            <w:r>
              <w:rPr>
                <w:sz w:val="24"/>
              </w:rPr>
              <w:t xml:space="preserve"> Правил расследования причин аварий в электроэнергетике и инцидентов в электроэнергетике, утвержденных постановлением Правительства Российской Федерации от 29 сентября 2025 г. N 1489 (далее - Правила расследования причин аварий в электроэнергетике и инцидентов в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w:t>
            </w:r>
          </w:p>
        </w:tc>
        <w:tc>
          <w:tcPr>
            <w:tcW w:w="4139" w:type="dxa"/>
          </w:tcPr>
          <w:p>
            <w:pPr>
              <w:pStyle w:val="0"/>
              <w:jc w:val="both"/>
            </w:pPr>
            <w:r>
              <w:rPr>
                <w:sz w:val="24"/>
              </w:rPr>
              <w:t xml:space="preserve">Выполняются ли контролируемым лицом требования к порядку оформления результатов расследования причин аварий в электроэнергетике?</w:t>
            </w:r>
          </w:p>
        </w:tc>
        <w:tc>
          <w:tcPr>
            <w:tcW w:w="3288" w:type="dxa"/>
          </w:tcPr>
          <w:p>
            <w:pPr>
              <w:pStyle w:val="0"/>
              <w:jc w:val="center"/>
            </w:pPr>
            <w:hyperlink w:history="0" r:id="rId785"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Пункты 44</w:t>
              </w:r>
            </w:hyperlink>
            <w:r>
              <w:rPr>
                <w:sz w:val="24"/>
              </w:rPr>
              <w:t xml:space="preserve">, </w:t>
            </w:r>
            <w:hyperlink w:history="0" r:id="rId786"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47</w:t>
              </w:r>
            </w:hyperlink>
            <w:r>
              <w:rPr>
                <w:sz w:val="24"/>
              </w:rPr>
              <w:t xml:space="preserve">, </w:t>
            </w:r>
            <w:hyperlink w:history="0" r:id="rId787"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48</w:t>
              </w:r>
            </w:hyperlink>
            <w:r>
              <w:rPr>
                <w:sz w:val="24"/>
              </w:rPr>
              <w:t xml:space="preserve">, </w:t>
            </w:r>
            <w:hyperlink w:history="0" r:id="rId788"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49</w:t>
              </w:r>
            </w:hyperlink>
            <w:r>
              <w:rPr>
                <w:sz w:val="24"/>
              </w:rPr>
              <w:t xml:space="preserve">, </w:t>
            </w:r>
            <w:hyperlink w:history="0" r:id="rId789"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50</w:t>
              </w:r>
            </w:hyperlink>
            <w:r>
              <w:rPr>
                <w:sz w:val="24"/>
              </w:rPr>
              <w:t xml:space="preserve">, </w:t>
            </w:r>
            <w:hyperlink w:history="0" r:id="rId790"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51</w:t>
              </w:r>
            </w:hyperlink>
            <w:r>
              <w:rPr>
                <w:sz w:val="24"/>
              </w:rPr>
              <w:t xml:space="preserve">, </w:t>
            </w:r>
            <w:hyperlink w:history="0" r:id="rId791"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52</w:t>
              </w:r>
            </w:hyperlink>
            <w:r>
              <w:rPr>
                <w:sz w:val="24"/>
              </w:rPr>
              <w:t xml:space="preserve"> Правил расследования причин аварий в электроэнергетике и инцидентов в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w:t>
            </w:r>
          </w:p>
        </w:tc>
        <w:tc>
          <w:tcPr>
            <w:tcW w:w="4139" w:type="dxa"/>
          </w:tcPr>
          <w:p>
            <w:pPr>
              <w:pStyle w:val="0"/>
              <w:jc w:val="both"/>
            </w:pPr>
            <w:r>
              <w:rPr>
                <w:sz w:val="24"/>
              </w:rPr>
              <w:t xml:space="preserve">Выполняются ли контролируемым лицом требования к порядку систематизации информации об авариях в электроэнергетике?</w:t>
            </w:r>
          </w:p>
        </w:tc>
        <w:tc>
          <w:tcPr>
            <w:tcW w:w="3288" w:type="dxa"/>
          </w:tcPr>
          <w:p>
            <w:pPr>
              <w:pStyle w:val="0"/>
              <w:jc w:val="center"/>
            </w:pPr>
            <w:hyperlink w:history="0" r:id="rId792"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Пункты 67</w:t>
              </w:r>
            </w:hyperlink>
            <w:r>
              <w:rPr>
                <w:sz w:val="24"/>
              </w:rPr>
              <w:t xml:space="preserve">, </w:t>
            </w:r>
            <w:hyperlink w:history="0" r:id="rId793" w:tooltip="Постановление Правительства РФ от 29.09.2025 N 1489 (ред. от 04.07.2026) &quot;Об утверждении Правил расследования причин аварий в электроэнергетике и инцидентов в электроэнергетике&quot; {КонсультантПлюс}">
              <w:r>
                <w:rPr>
                  <w:sz w:val="24"/>
                  <w:color w:val="0000ff"/>
                </w:rPr>
                <w:t xml:space="preserve">69</w:t>
              </w:r>
            </w:hyperlink>
            <w:r>
              <w:rPr>
                <w:sz w:val="24"/>
              </w:rPr>
              <w:t xml:space="preserve"> Правил расследования причин аварий в электроэнергетике и инцидентов в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w:t>
            </w:r>
          </w:p>
        </w:tc>
        <w:tc>
          <w:tcPr>
            <w:tcW w:w="4139" w:type="dxa"/>
          </w:tcPr>
          <w:p>
            <w:pPr>
              <w:pStyle w:val="0"/>
              <w:jc w:val="both"/>
            </w:pPr>
            <w:r>
              <w:rPr>
                <w:sz w:val="24"/>
              </w:rPr>
              <w:t xml:space="preserve">Выполняются ли контролируемым лицом требования общих положений </w:t>
            </w:r>
            <w:hyperlink w:history="0" r:id="rId794"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Правил</w:t>
              </w:r>
            </w:hyperlink>
            <w:r>
              <w:rPr>
                <w:sz w:val="24"/>
              </w:rPr>
              <w:t xml:space="preserve"> вывода объектов электроэнергетики в ремонт и из эксплуатации, утвержденных постановлением Правительства Российской Федерации от 30 января 2021 г. N 86 (далее - Правила вывода объектов электроэнергетики в ремонт и из эксплуатации)?</w:t>
            </w:r>
          </w:p>
        </w:tc>
        <w:tc>
          <w:tcPr>
            <w:tcW w:w="3288" w:type="dxa"/>
          </w:tcPr>
          <w:p>
            <w:pPr>
              <w:pStyle w:val="0"/>
              <w:jc w:val="center"/>
            </w:pPr>
            <w:hyperlink w:history="0" r:id="rId795"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1</w:t>
              </w:r>
            </w:hyperlink>
            <w:r>
              <w:rPr>
                <w:sz w:val="24"/>
              </w:rPr>
              <w:t xml:space="preserve">, </w:t>
            </w:r>
            <w:hyperlink w:history="0" r:id="rId796"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w:t>
            </w:r>
          </w:p>
        </w:tc>
        <w:tc>
          <w:tcPr>
            <w:tcW w:w="4139" w:type="dxa"/>
          </w:tcPr>
          <w:p>
            <w:pPr>
              <w:pStyle w:val="0"/>
              <w:jc w:val="both"/>
            </w:pPr>
            <w:r>
              <w:rPr>
                <w:sz w:val="24"/>
              </w:rPr>
              <w:t xml:space="preserve">Выполняются ли контролируемым лицом требования к условиям и порядку вывода объектов диспетчеризации в ремонт?</w:t>
            </w:r>
          </w:p>
        </w:tc>
        <w:tc>
          <w:tcPr>
            <w:tcW w:w="3288" w:type="dxa"/>
          </w:tcPr>
          <w:p>
            <w:pPr>
              <w:pStyle w:val="0"/>
              <w:jc w:val="center"/>
            </w:pPr>
            <w:hyperlink w:history="0" r:id="rId797"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7</w:t>
              </w:r>
            </w:hyperlink>
            <w:r>
              <w:rPr>
                <w:sz w:val="24"/>
              </w:rPr>
              <w:t xml:space="preserve">, </w:t>
            </w:r>
            <w:hyperlink w:history="0" r:id="rId798"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8</w:t>
              </w:r>
            </w:hyperlink>
            <w:r>
              <w:rPr>
                <w:sz w:val="24"/>
              </w:rPr>
              <w:t xml:space="preserve">, </w:t>
            </w:r>
            <w:hyperlink w:history="0" r:id="rId799"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10</w:t>
              </w:r>
            </w:hyperlink>
            <w:r>
              <w:rPr>
                <w:sz w:val="24"/>
              </w:rPr>
              <w:t xml:space="preserve">, </w:t>
            </w:r>
            <w:hyperlink w:history="0" r:id="rId800"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17</w:t>
              </w:r>
            </w:hyperlink>
            <w:r>
              <w:rPr>
                <w:sz w:val="24"/>
              </w:rPr>
              <w:t xml:space="preserve">, </w:t>
            </w:r>
            <w:hyperlink w:history="0" r:id="rId801"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33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w:t>
            </w:r>
          </w:p>
        </w:tc>
        <w:tc>
          <w:tcPr>
            <w:tcW w:w="4139" w:type="dxa"/>
          </w:tcPr>
          <w:p>
            <w:pPr>
              <w:pStyle w:val="0"/>
              <w:jc w:val="both"/>
            </w:pPr>
            <w:r>
              <w:rPr>
                <w:sz w:val="24"/>
              </w:rPr>
              <w:t xml:space="preserve">Выполняются ли контролируемым лицом требования к общим условиям и порядку согласования вывода объектов диспетчеризации из эксплуатации?</w:t>
            </w:r>
          </w:p>
        </w:tc>
        <w:tc>
          <w:tcPr>
            <w:tcW w:w="3288" w:type="dxa"/>
          </w:tcPr>
          <w:p>
            <w:pPr>
              <w:pStyle w:val="0"/>
              <w:jc w:val="center"/>
            </w:pPr>
            <w:hyperlink w:history="0" r:id="rId802"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40</w:t>
              </w:r>
            </w:hyperlink>
            <w:r>
              <w:rPr>
                <w:sz w:val="24"/>
              </w:rPr>
              <w:t xml:space="preserve">, </w:t>
            </w:r>
            <w:hyperlink w:history="0" r:id="rId803"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41</w:t>
              </w:r>
            </w:hyperlink>
            <w:r>
              <w:rPr>
                <w:sz w:val="24"/>
              </w:rPr>
              <w:t xml:space="preserve">, </w:t>
            </w:r>
            <w:hyperlink w:history="0" r:id="rId804"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43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w:t>
            </w:r>
          </w:p>
        </w:tc>
        <w:tc>
          <w:tcPr>
            <w:tcW w:w="4139" w:type="dxa"/>
          </w:tcPr>
          <w:p>
            <w:pPr>
              <w:pStyle w:val="0"/>
              <w:jc w:val="both"/>
            </w:pPr>
            <w:r>
              <w:rPr>
                <w:sz w:val="24"/>
              </w:rPr>
              <w:t xml:space="preserve">Выполняются ли контролируемым лицом требования к условиям функционирования объекта диспетчеризации в период приостановления вывода его из эксплуатации?</w:t>
            </w:r>
          </w:p>
        </w:tc>
        <w:tc>
          <w:tcPr>
            <w:tcW w:w="3288" w:type="dxa"/>
          </w:tcPr>
          <w:p>
            <w:pPr>
              <w:pStyle w:val="0"/>
              <w:jc w:val="center"/>
            </w:pPr>
            <w:hyperlink w:history="0" r:id="rId805"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 145</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w:t>
            </w:r>
          </w:p>
        </w:tc>
        <w:tc>
          <w:tcPr>
            <w:tcW w:w="4139" w:type="dxa"/>
          </w:tcPr>
          <w:p>
            <w:pPr>
              <w:pStyle w:val="0"/>
              <w:jc w:val="both"/>
            </w:pPr>
            <w:r>
              <w:rPr>
                <w:sz w:val="24"/>
              </w:rPr>
              <w:t xml:space="preserve">Выполняются ли контролируемым лицом требования к завершению и документальному оформлению вывода объекта диспетчеризации из эксплуатации?</w:t>
            </w:r>
          </w:p>
        </w:tc>
        <w:tc>
          <w:tcPr>
            <w:tcW w:w="3288" w:type="dxa"/>
          </w:tcPr>
          <w:p>
            <w:pPr>
              <w:pStyle w:val="0"/>
              <w:jc w:val="center"/>
            </w:pPr>
            <w:hyperlink w:history="0" r:id="rId806"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Пункты 162</w:t>
              </w:r>
            </w:hyperlink>
            <w:r>
              <w:rPr>
                <w:sz w:val="24"/>
              </w:rPr>
              <w:t xml:space="preserve">, </w:t>
            </w:r>
            <w:hyperlink w:history="0" r:id="rId807" w:tooltip="Постановление Правительства РФ от 30.01.2021 N 86 (ред. от 07.02.2026) &quot;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quot; {КонсультантПлюс}">
              <w:r>
                <w:rPr>
                  <w:sz w:val="24"/>
                  <w:color w:val="0000ff"/>
                </w:rPr>
                <w:t xml:space="preserve">163</w:t>
              </w:r>
            </w:hyperlink>
            <w:r>
              <w:rPr>
                <w:sz w:val="24"/>
              </w:rPr>
              <w:t xml:space="preserve"> Правил вывода объектов электроэнергетики в ремонт и из эксплуатации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18.</w:t>
            </w:r>
          </w:p>
        </w:tc>
        <w:tc>
          <w:tcPr>
            <w:tcW w:w="4139" w:type="dxa"/>
          </w:tcPr>
          <w:p>
            <w:pPr>
              <w:pStyle w:val="0"/>
              <w:jc w:val="both"/>
            </w:pPr>
            <w:r>
              <w:rPr>
                <w:sz w:val="24"/>
              </w:rPr>
              <w:t xml:space="preserve">Выполняются ли контролируемым лицом требования к порядку оперативно-диспетчерского управления в электроэнергетике?</w:t>
            </w:r>
          </w:p>
        </w:tc>
        <w:tc>
          <w:tcPr>
            <w:tcW w:w="3288" w:type="dxa"/>
          </w:tcPr>
          <w:p>
            <w:pPr>
              <w:pStyle w:val="0"/>
              <w:jc w:val="center"/>
            </w:pPr>
            <w:hyperlink w:history="0" r:id="rId808"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Пункты 3</w:t>
              </w:r>
            </w:hyperlink>
            <w:r>
              <w:rPr>
                <w:sz w:val="24"/>
              </w:rPr>
              <w:t xml:space="preserve">, </w:t>
            </w:r>
            <w:hyperlink w:history="0" r:id="rId809"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4</w:t>
              </w:r>
            </w:hyperlink>
            <w:r>
              <w:rPr>
                <w:sz w:val="24"/>
              </w:rPr>
              <w:t xml:space="preserve">, </w:t>
            </w:r>
            <w:hyperlink w:history="0" r:id="rId810"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7</w:t>
              </w:r>
            </w:hyperlink>
            <w:r>
              <w:rPr>
                <w:sz w:val="24"/>
              </w:rPr>
              <w:t xml:space="preserve"> - </w:t>
            </w:r>
            <w:hyperlink w:history="0" r:id="rId811"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15</w:t>
              </w:r>
            </w:hyperlink>
            <w:r>
              <w:rPr>
                <w:sz w:val="24"/>
              </w:rPr>
              <w:t xml:space="preserve">, </w:t>
            </w:r>
            <w:hyperlink w:history="0" r:id="rId812"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17</w:t>
              </w:r>
            </w:hyperlink>
            <w:r>
              <w:rPr>
                <w:sz w:val="24"/>
              </w:rPr>
              <w:t xml:space="preserve"> - </w:t>
            </w:r>
            <w:hyperlink w:history="0" r:id="rId813"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22</w:t>
              </w:r>
            </w:hyperlink>
            <w:r>
              <w:rPr>
                <w:sz w:val="24"/>
              </w:rPr>
              <w:t xml:space="preserve">, </w:t>
            </w:r>
            <w:hyperlink w:history="0" r:id="rId814"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25</w:t>
              </w:r>
            </w:hyperlink>
            <w:r>
              <w:rPr>
                <w:sz w:val="24"/>
              </w:rPr>
              <w:t xml:space="preserve"> - </w:t>
            </w:r>
            <w:hyperlink w:history="0" r:id="rId815"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28</w:t>
              </w:r>
            </w:hyperlink>
            <w:r>
              <w:rPr>
                <w:sz w:val="24"/>
              </w:rPr>
              <w:t xml:space="preserve">, </w:t>
            </w:r>
            <w:hyperlink w:history="0" r:id="rId816"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30</w:t>
              </w:r>
            </w:hyperlink>
            <w:r>
              <w:rPr>
                <w:sz w:val="24"/>
              </w:rPr>
              <w:t xml:space="preserve">, </w:t>
            </w:r>
            <w:hyperlink w:history="0" r:id="rId817" w:tooltip="Постановление Правительства РФ от 27.12.2004 N 854 (ред. от 01.07.2026) &quot;Об утверждении Правил оперативно-диспетчерского управления в электроэнергетике&quot; {КонсультантПлюс}">
              <w:r>
                <w:rPr>
                  <w:sz w:val="24"/>
                  <w:color w:val="0000ff"/>
                </w:rPr>
                <w:t xml:space="preserve">31</w:t>
              </w:r>
            </w:hyperlink>
            <w:r>
              <w:rPr>
                <w:sz w:val="24"/>
              </w:rPr>
              <w:t xml:space="preserve"> Правил оперативно-диспетчерского управления в электроэнергетике, утвержденных постановлением Правительства Российской Федерации от 27 декабря 2004 г. N 854</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19.</w:t>
            </w:r>
          </w:p>
        </w:tc>
        <w:tc>
          <w:tcPr>
            <w:tcW w:w="4139" w:type="dxa"/>
          </w:tcPr>
          <w:p>
            <w:pPr>
              <w:pStyle w:val="0"/>
              <w:jc w:val="both"/>
            </w:pPr>
            <w:r>
              <w:rPr>
                <w:sz w:val="24"/>
              </w:rPr>
              <w:t xml:space="preserve">Выполняются ли контролируемым лицом требования к осуществлению централизованного непрерывного оперативно-диспетчерского управления?</w:t>
            </w:r>
          </w:p>
        </w:tc>
        <w:tc>
          <w:tcPr>
            <w:tcW w:w="3288" w:type="dxa"/>
          </w:tcPr>
          <w:p>
            <w:pPr>
              <w:pStyle w:val="0"/>
              <w:jc w:val="center"/>
            </w:pPr>
            <w:hyperlink w:history="0" r:id="rId818"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 26</w:t>
              </w:r>
            </w:hyperlink>
            <w:r>
              <w:rPr>
                <w:sz w:val="24"/>
              </w:rPr>
              <w:t xml:space="preserve"> Правил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(далее - Правила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20.</w:t>
            </w:r>
          </w:p>
        </w:tc>
        <w:tc>
          <w:tcPr>
            <w:tcW w:w="4139" w:type="dxa"/>
          </w:tcPr>
          <w:p>
            <w:pPr>
              <w:pStyle w:val="0"/>
              <w:jc w:val="both"/>
            </w:pPr>
            <w:r>
              <w:rPr>
                <w:sz w:val="24"/>
              </w:rPr>
              <w:t xml:space="preserve">Выполняются ли контролируемым лицом требования к организации и информационно-технологическому обеспечению оперативно-диспетчерского управления и оперативно-технологического управления?</w:t>
            </w:r>
          </w:p>
        </w:tc>
        <w:tc>
          <w:tcPr>
            <w:tcW w:w="3288" w:type="dxa"/>
          </w:tcPr>
          <w:p>
            <w:pPr>
              <w:pStyle w:val="0"/>
              <w:jc w:val="center"/>
            </w:pPr>
            <w:hyperlink w:history="0" r:id="rId819"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43</w:t>
              </w:r>
            </w:hyperlink>
            <w:r>
              <w:rPr>
                <w:sz w:val="24"/>
              </w:rPr>
              <w:t xml:space="preserve">, </w:t>
            </w:r>
            <w:hyperlink w:history="0" r:id="rId820"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47</w:t>
              </w:r>
            </w:hyperlink>
            <w:r>
              <w:rPr>
                <w:sz w:val="24"/>
              </w:rPr>
              <w:t xml:space="preserve">, </w:t>
            </w:r>
            <w:hyperlink w:history="0" r:id="rId821"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48</w:t>
              </w:r>
            </w:hyperlink>
            <w:r>
              <w:rPr>
                <w:sz w:val="24"/>
              </w:rPr>
              <w:t xml:space="preserve">, </w:t>
            </w:r>
            <w:hyperlink w:history="0" r:id="rId822"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51</w:t>
              </w:r>
            </w:hyperlink>
            <w:r>
              <w:rPr>
                <w:sz w:val="24"/>
              </w:rPr>
              <w:t xml:space="preserve">, </w:t>
            </w:r>
            <w:hyperlink w:history="0" r:id="rId823"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53</w:t>
              </w:r>
            </w:hyperlink>
            <w:r>
              <w:rPr>
                <w:sz w:val="24"/>
              </w:rPr>
              <w:t xml:space="preserve">, </w:t>
            </w:r>
            <w:hyperlink w:history="0" r:id="rId824"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54</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21.</w:t>
            </w:r>
          </w:p>
        </w:tc>
        <w:tc>
          <w:tcPr>
            <w:tcW w:w="4139" w:type="dxa"/>
          </w:tcPr>
          <w:p>
            <w:pPr>
              <w:pStyle w:val="0"/>
              <w:jc w:val="both"/>
            </w:pPr>
            <w:r>
              <w:rPr>
                <w:sz w:val="24"/>
              </w:rPr>
              <w:t xml:space="preserve">Выполняются ли контролируемым лицом требования к планированию режимов работы энергосистемы?</w:t>
            </w:r>
          </w:p>
        </w:tc>
        <w:tc>
          <w:tcPr>
            <w:tcW w:w="3288" w:type="dxa"/>
          </w:tcPr>
          <w:p>
            <w:pPr>
              <w:pStyle w:val="0"/>
              <w:jc w:val="center"/>
            </w:pPr>
            <w:hyperlink w:history="0" r:id="rId825"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59</w:t>
              </w:r>
            </w:hyperlink>
            <w:r>
              <w:rPr>
                <w:sz w:val="24"/>
              </w:rPr>
              <w:t xml:space="preserve">, </w:t>
            </w:r>
            <w:hyperlink w:history="0" r:id="rId826"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60</w:t>
              </w:r>
            </w:hyperlink>
            <w:r>
              <w:rPr>
                <w:sz w:val="24"/>
              </w:rPr>
              <w:t xml:space="preserve">, </w:t>
            </w:r>
            <w:hyperlink w:history="0" r:id="rId827"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62</w:t>
              </w:r>
            </w:hyperlink>
            <w:r>
              <w:rPr>
                <w:sz w:val="24"/>
              </w:rPr>
              <w:t xml:space="preserve">, </w:t>
            </w:r>
            <w:hyperlink w:history="0" r:id="rId828"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66</w:t>
              </w:r>
            </w:hyperlink>
            <w:r>
              <w:rPr>
                <w:sz w:val="24"/>
              </w:rPr>
              <w:t xml:space="preserve">, </w:t>
            </w:r>
            <w:hyperlink w:history="0" r:id="rId829"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68</w:t>
              </w:r>
            </w:hyperlink>
            <w:r>
              <w:rPr>
                <w:sz w:val="24"/>
              </w:rPr>
              <w:t xml:space="preserve">, </w:t>
            </w:r>
            <w:hyperlink w:history="0" r:id="rId830"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79</w:t>
              </w:r>
            </w:hyperlink>
            <w:r>
              <w:rPr>
                <w:sz w:val="24"/>
              </w:rPr>
              <w:t xml:space="preserve">, </w:t>
            </w:r>
            <w:hyperlink w:history="0" r:id="rId831"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83</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22.</w:t>
            </w:r>
          </w:p>
        </w:tc>
        <w:tc>
          <w:tcPr>
            <w:tcW w:w="4139" w:type="dxa"/>
          </w:tcPr>
          <w:p>
            <w:pPr>
              <w:pStyle w:val="0"/>
              <w:jc w:val="both"/>
            </w:pPr>
            <w:r>
              <w:rPr>
                <w:sz w:val="24"/>
              </w:rPr>
              <w:t xml:space="preserve">Выполняются ли контролируемым лицом требования к линиям электропередачи, оборудованию электрических сетей как элементам энергосистемы, организации и осуществлению их эксплуатации в составе энергосистемы?</w:t>
            </w:r>
          </w:p>
        </w:tc>
        <w:tc>
          <w:tcPr>
            <w:tcW w:w="3288" w:type="dxa"/>
          </w:tcPr>
          <w:p>
            <w:pPr>
              <w:pStyle w:val="0"/>
              <w:jc w:val="center"/>
            </w:pPr>
            <w:hyperlink w:history="0" r:id="rId832"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127</w:t>
              </w:r>
            </w:hyperlink>
            <w:r>
              <w:rPr>
                <w:sz w:val="24"/>
              </w:rPr>
              <w:t xml:space="preserve">, </w:t>
            </w:r>
            <w:hyperlink w:history="0" r:id="rId833"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133</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23.</w:t>
            </w:r>
          </w:p>
        </w:tc>
        <w:tc>
          <w:tcPr>
            <w:tcW w:w="4139" w:type="dxa"/>
          </w:tcPr>
          <w:p>
            <w:pPr>
              <w:pStyle w:val="0"/>
              <w:jc w:val="both"/>
            </w:pPr>
            <w:r>
              <w:rPr>
                <w:sz w:val="24"/>
              </w:rPr>
              <w:t xml:space="preserve">Выполняются ли контролируемым лицом требования к релейной защите и автоматике (далее - РЗА) в энергосистеме?</w:t>
            </w:r>
          </w:p>
        </w:tc>
        <w:tc>
          <w:tcPr>
            <w:tcW w:w="3288" w:type="dxa"/>
          </w:tcPr>
          <w:p>
            <w:pPr>
              <w:pStyle w:val="0"/>
              <w:jc w:val="center"/>
            </w:pPr>
            <w:hyperlink w:history="0" r:id="rId834"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156</w:t>
              </w:r>
            </w:hyperlink>
            <w:r>
              <w:rPr>
                <w:sz w:val="24"/>
              </w:rPr>
              <w:t xml:space="preserve">, </w:t>
            </w:r>
            <w:hyperlink w:history="0" r:id="rId835"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163</w:t>
              </w:r>
            </w:hyperlink>
            <w:r>
              <w:rPr>
                <w:sz w:val="24"/>
              </w:rPr>
              <w:t xml:space="preserve">, </w:t>
            </w:r>
            <w:hyperlink w:history="0" r:id="rId836"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173</w:t>
              </w:r>
            </w:hyperlink>
            <w:r>
              <w:rPr>
                <w:sz w:val="24"/>
              </w:rPr>
              <w:t xml:space="preserve">, </w:t>
            </w:r>
            <w:hyperlink w:history="0" r:id="rId837"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175</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24.</w:t>
            </w:r>
          </w:p>
        </w:tc>
        <w:tc>
          <w:tcPr>
            <w:tcW w:w="4139" w:type="dxa"/>
          </w:tcPr>
          <w:p>
            <w:pPr>
              <w:pStyle w:val="0"/>
              <w:jc w:val="both"/>
            </w:pPr>
            <w:r>
              <w:rPr>
                <w:sz w:val="24"/>
              </w:rPr>
              <w:t xml:space="preserve">Выполняются ли контролируемым лицом требования к эксплуатации средств диспетчерского и технологического управления и автоматизированных систем управления?</w:t>
            </w:r>
          </w:p>
        </w:tc>
        <w:tc>
          <w:tcPr>
            <w:tcW w:w="3288" w:type="dxa"/>
          </w:tcPr>
          <w:p>
            <w:pPr>
              <w:pStyle w:val="0"/>
              <w:jc w:val="center"/>
            </w:pPr>
            <w:hyperlink w:history="0" r:id="rId83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55</w:t>
              </w:r>
            </w:hyperlink>
            <w:r>
              <w:rPr>
                <w:sz w:val="24"/>
              </w:rPr>
              <w:t xml:space="preserve"> Правил технической эксплуатации электрических станций и сетей Российской Федерации, утвержденных приказом Минэнерго России от 4 октября 2022 г. N 1070 (зарегистрирован Минюстом России 6 декабря 2022 г., регистрационный N 71384), с изменениями, внесенными приказами Минэнерго России от 29 ноября 2024 г. N 2321 (зарегистрирован Минюстом России 28 декабря 2024 г., регистрационный N 80844), от 9 декабря 2024 г. N 2398 (зарегистрирован Минюстом России 28 декабря 2024 г., регистрационный N 80837), от 30 октября 2025 г. N 1427 (зарегистрирован Минюстом России 30 марта 2026 г., регистрационный N 85786), от 8 апреля 2026 г. N 343 (зарегистрирован Минюстом России 15 июня 2026 г., регистрационный N 87018) (далее - Правила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25.</w:t>
            </w:r>
          </w:p>
        </w:tc>
        <w:tc>
          <w:tcPr>
            <w:tcW w:w="4139" w:type="dxa"/>
          </w:tcPr>
          <w:p>
            <w:pPr>
              <w:pStyle w:val="0"/>
              <w:jc w:val="both"/>
            </w:pPr>
            <w:r>
              <w:rPr>
                <w:sz w:val="24"/>
              </w:rPr>
              <w:t xml:space="preserve">Выполняются ли контролируемым лицом требования к организации и осуществлению оперативно-технологического управления?</w:t>
            </w:r>
          </w:p>
        </w:tc>
        <w:tc>
          <w:tcPr>
            <w:tcW w:w="3288" w:type="dxa"/>
          </w:tcPr>
          <w:p>
            <w:pPr>
              <w:pStyle w:val="0"/>
              <w:jc w:val="center"/>
            </w:pPr>
            <w:hyperlink w:history="0" r:id="rId83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70</w:t>
              </w:r>
            </w:hyperlink>
            <w:r>
              <w:rPr>
                <w:sz w:val="24"/>
              </w:rPr>
              <w:t xml:space="preserve">, </w:t>
            </w:r>
            <w:hyperlink w:history="0" r:id="rId84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74</w:t>
              </w:r>
            </w:hyperlink>
            <w:r>
              <w:rPr>
                <w:sz w:val="24"/>
              </w:rPr>
              <w:t xml:space="preserve"> Правил технической эксплуатации электрических станций и сетей Российской Федерации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26.</w:t>
            </w:r>
          </w:p>
        </w:tc>
        <w:tc>
          <w:tcPr>
            <w:tcW w:w="4139" w:type="dxa"/>
          </w:tcPr>
          <w:p>
            <w:pPr>
              <w:pStyle w:val="0"/>
              <w:jc w:val="both"/>
            </w:pPr>
            <w:r>
              <w:rPr>
                <w:sz w:val="24"/>
              </w:rPr>
              <w:t xml:space="preserve">Выполняются ли контролируемым лицом требования к эксплуатации силовых трансформаторов (автотрансформаторов) и масляных шунтирующих реакторов?</w:t>
            </w:r>
          </w:p>
        </w:tc>
        <w:tc>
          <w:tcPr>
            <w:tcW w:w="3288" w:type="dxa"/>
          </w:tcPr>
          <w:p>
            <w:pPr>
              <w:pStyle w:val="0"/>
              <w:jc w:val="center"/>
            </w:pPr>
            <w:hyperlink w:history="0" r:id="rId84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467</w:t>
              </w:r>
            </w:hyperlink>
            <w:r>
              <w:rPr>
                <w:sz w:val="24"/>
              </w:rPr>
              <w:t xml:space="preserve"> Правил технической эксплуатации электрических станций и сетей Российской Федерации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27.</w:t>
            </w:r>
          </w:p>
        </w:tc>
        <w:tc>
          <w:tcPr>
            <w:tcW w:w="4139" w:type="dxa"/>
          </w:tcPr>
          <w:p>
            <w:pPr>
              <w:pStyle w:val="0"/>
              <w:jc w:val="both"/>
            </w:pPr>
            <w:r>
              <w:rPr>
                <w:sz w:val="24"/>
              </w:rPr>
              <w:t xml:space="preserve">Выполняются ли контролируемым лицом общие требования к организации работы с персоналом в организациях?</w:t>
            </w:r>
          </w:p>
        </w:tc>
        <w:tc>
          <w:tcPr>
            <w:tcW w:w="3288" w:type="dxa"/>
          </w:tcPr>
          <w:p>
            <w:pPr>
              <w:pStyle w:val="0"/>
              <w:jc w:val="center"/>
            </w:pPr>
            <w:hyperlink w:history="0" r:id="rId84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6</w:t>
              </w:r>
            </w:hyperlink>
            <w:r>
              <w:rPr>
                <w:sz w:val="24"/>
              </w:rPr>
              <w:t xml:space="preserve"> - </w:t>
            </w:r>
            <w:hyperlink w:history="0" r:id="rId84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14</w:t>
              </w:r>
            </w:hyperlink>
            <w:r>
              <w:rPr>
                <w:sz w:val="24"/>
              </w:rPr>
              <w:t xml:space="preserve"> Правил работы с персоналом в организациях электроэнергетики Российской Федерации, утвержденных приказом Минэнерго России от 22 сентября 2020 г. N 796 (зарегистрирован Минюстом России 18 января 2021 г., регистрационный N 62115) с изменениями, внесенными приказом Минэнерго России от 30 ноября 2022 г. N 1271 (зарегистрирован Минюстом России 7 декабря 2022 г., регистрационный N 71394) (далее - Правила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w:t>
            </w:r>
          </w:p>
        </w:tc>
        <w:tc>
          <w:tcPr>
            <w:tcW w:w="4139" w:type="dxa"/>
          </w:tcPr>
          <w:p>
            <w:pPr>
              <w:pStyle w:val="0"/>
              <w:jc w:val="both"/>
            </w:pPr>
            <w:r>
              <w:rPr>
                <w:sz w:val="24"/>
              </w:rPr>
              <w:t xml:space="preserve">Выполняются ли контролируемым лицом требования к подготовке по новой должности (рабочему месту) в организациях?</w:t>
            </w:r>
          </w:p>
        </w:tc>
        <w:tc>
          <w:tcPr>
            <w:tcW w:w="3288" w:type="dxa"/>
          </w:tcPr>
          <w:p>
            <w:pPr>
              <w:pStyle w:val="0"/>
              <w:jc w:val="center"/>
            </w:pPr>
            <w:hyperlink w:history="0" r:id="rId84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15</w:t>
              </w:r>
            </w:hyperlink>
            <w:r>
              <w:rPr>
                <w:sz w:val="24"/>
              </w:rPr>
              <w:t xml:space="preserve"> - </w:t>
            </w:r>
            <w:hyperlink w:history="0" r:id="rId84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22</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29.</w:t>
            </w:r>
          </w:p>
        </w:tc>
        <w:tc>
          <w:tcPr>
            <w:tcW w:w="4139" w:type="dxa"/>
          </w:tcPr>
          <w:p>
            <w:pPr>
              <w:pStyle w:val="0"/>
              <w:jc w:val="both"/>
            </w:pPr>
            <w:r>
              <w:rPr>
                <w:sz w:val="24"/>
              </w:rPr>
              <w:t xml:space="preserve">Выполняются ли контролируемым лицом требования к стажировке в организациях?</w:t>
            </w:r>
          </w:p>
        </w:tc>
        <w:tc>
          <w:tcPr>
            <w:tcW w:w="3288" w:type="dxa"/>
          </w:tcPr>
          <w:p>
            <w:pPr>
              <w:pStyle w:val="0"/>
              <w:jc w:val="center"/>
            </w:pPr>
            <w:hyperlink w:history="0" r:id="rId84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24</w:t>
              </w:r>
            </w:hyperlink>
            <w:r>
              <w:rPr>
                <w:sz w:val="24"/>
              </w:rPr>
              <w:t xml:space="preserve"> - </w:t>
            </w:r>
            <w:hyperlink w:history="0" r:id="rId84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29</w:t>
              </w:r>
            </w:hyperlink>
            <w:r>
              <w:rPr>
                <w:sz w:val="24"/>
              </w:rPr>
              <w:t xml:space="preserve">, </w:t>
            </w:r>
            <w:hyperlink w:history="0" r:id="rId84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32</w:t>
              </w:r>
            </w:hyperlink>
            <w:r>
              <w:rPr>
                <w:sz w:val="24"/>
              </w:rPr>
              <w:t xml:space="preserve"> - </w:t>
            </w:r>
            <w:hyperlink w:history="0" r:id="rId84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36</w:t>
              </w:r>
            </w:hyperlink>
            <w:r>
              <w:rPr>
                <w:sz w:val="24"/>
              </w:rPr>
              <w:t xml:space="preserve">, </w:t>
            </w:r>
            <w:hyperlink w:history="0" r:id="rId85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38</w:t>
              </w:r>
            </w:hyperlink>
            <w:r>
              <w:rPr>
                <w:sz w:val="24"/>
              </w:rPr>
              <w:t xml:space="preserve">, </w:t>
            </w:r>
            <w:hyperlink w:history="0" r:id="rId85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39</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30.</w:t>
            </w:r>
          </w:p>
        </w:tc>
        <w:tc>
          <w:tcPr>
            <w:tcW w:w="4139" w:type="dxa"/>
          </w:tcPr>
          <w:p>
            <w:pPr>
              <w:pStyle w:val="0"/>
              <w:jc w:val="both"/>
            </w:pPr>
            <w:r>
              <w:rPr>
                <w:sz w:val="24"/>
              </w:rPr>
              <w:t xml:space="preserve">Выполняются ли контролируемым лицом требования к предэкзаменационной подготовке, проверке знаний и аттестации персонала в организациях?</w:t>
            </w:r>
          </w:p>
        </w:tc>
        <w:tc>
          <w:tcPr>
            <w:tcW w:w="3288" w:type="dxa"/>
          </w:tcPr>
          <w:p>
            <w:pPr>
              <w:pStyle w:val="0"/>
              <w:jc w:val="center"/>
            </w:pPr>
            <w:hyperlink w:history="0" r:id="rId85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40</w:t>
              </w:r>
            </w:hyperlink>
            <w:r>
              <w:rPr>
                <w:sz w:val="24"/>
              </w:rPr>
              <w:t xml:space="preserve">, </w:t>
            </w:r>
            <w:hyperlink w:history="0" r:id="rId85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41</w:t>
              </w:r>
            </w:hyperlink>
            <w:r>
              <w:rPr>
                <w:sz w:val="24"/>
              </w:rPr>
              <w:t xml:space="preserve">, </w:t>
            </w:r>
            <w:hyperlink w:history="0" r:id="rId85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43</w:t>
              </w:r>
            </w:hyperlink>
            <w:r>
              <w:rPr>
                <w:sz w:val="24"/>
              </w:rPr>
              <w:t xml:space="preserve"> - </w:t>
            </w:r>
            <w:hyperlink w:history="0" r:id="rId85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48</w:t>
              </w:r>
            </w:hyperlink>
            <w:r>
              <w:rPr>
                <w:sz w:val="24"/>
              </w:rPr>
              <w:t xml:space="preserve">, </w:t>
            </w:r>
            <w:hyperlink w:history="0" r:id="rId85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49(1)</w:t>
              </w:r>
            </w:hyperlink>
            <w:r>
              <w:rPr>
                <w:sz w:val="24"/>
              </w:rPr>
              <w:t xml:space="preserve"> - </w:t>
            </w:r>
            <w:hyperlink w:history="0" r:id="rId85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64</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31.</w:t>
            </w:r>
          </w:p>
        </w:tc>
        <w:tc>
          <w:tcPr>
            <w:tcW w:w="4139" w:type="dxa"/>
          </w:tcPr>
          <w:p>
            <w:pPr>
              <w:pStyle w:val="0"/>
              <w:jc w:val="both"/>
            </w:pPr>
            <w:r>
              <w:rPr>
                <w:sz w:val="24"/>
              </w:rPr>
              <w:t xml:space="preserve">Выполняются ли контролируемым лицом требования к дублированию?</w:t>
            </w:r>
          </w:p>
        </w:tc>
        <w:tc>
          <w:tcPr>
            <w:tcW w:w="3288" w:type="dxa"/>
          </w:tcPr>
          <w:p>
            <w:pPr>
              <w:pStyle w:val="0"/>
              <w:jc w:val="center"/>
            </w:pPr>
            <w:hyperlink w:history="0" r:id="rId85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66</w:t>
              </w:r>
            </w:hyperlink>
            <w:r>
              <w:rPr>
                <w:sz w:val="24"/>
              </w:rPr>
              <w:t xml:space="preserve"> - </w:t>
            </w:r>
            <w:hyperlink w:history="0" r:id="rId85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72</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32.</w:t>
            </w:r>
          </w:p>
        </w:tc>
        <w:tc>
          <w:tcPr>
            <w:tcW w:w="4139" w:type="dxa"/>
          </w:tcPr>
          <w:p>
            <w:pPr>
              <w:pStyle w:val="0"/>
              <w:jc w:val="both"/>
            </w:pPr>
            <w:r>
              <w:rPr>
                <w:sz w:val="24"/>
              </w:rPr>
              <w:t xml:space="preserve">Выполняются ли контролируемым лицом требования к допуску к самостоятельной работе?</w:t>
            </w:r>
          </w:p>
        </w:tc>
        <w:tc>
          <w:tcPr>
            <w:tcW w:w="3288" w:type="dxa"/>
          </w:tcPr>
          <w:p>
            <w:pPr>
              <w:pStyle w:val="0"/>
              <w:jc w:val="center"/>
            </w:pPr>
            <w:hyperlink w:history="0" r:id="rId86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73</w:t>
              </w:r>
            </w:hyperlink>
            <w:r>
              <w:rPr>
                <w:sz w:val="24"/>
              </w:rPr>
              <w:t xml:space="preserve"> - </w:t>
            </w:r>
            <w:hyperlink w:history="0" r:id="rId86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75</w:t>
              </w:r>
            </w:hyperlink>
            <w:r>
              <w:rPr>
                <w:sz w:val="24"/>
              </w:rPr>
              <w:t xml:space="preserve">, </w:t>
            </w:r>
            <w:hyperlink w:history="0" r:id="rId86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78</w:t>
              </w:r>
            </w:hyperlink>
            <w:r>
              <w:rPr>
                <w:sz w:val="24"/>
              </w:rPr>
              <w:t xml:space="preserve">, </w:t>
            </w:r>
            <w:hyperlink w:history="0" r:id="rId86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79</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33.</w:t>
            </w:r>
          </w:p>
        </w:tc>
        <w:tc>
          <w:tcPr>
            <w:tcW w:w="4139" w:type="dxa"/>
          </w:tcPr>
          <w:p>
            <w:pPr>
              <w:pStyle w:val="0"/>
              <w:jc w:val="both"/>
            </w:pPr>
            <w:r>
              <w:rPr>
                <w:sz w:val="24"/>
              </w:rPr>
              <w:t xml:space="preserve">Выполняются ли контролируемым лицом требования к подготовке к самостоятельной работе по техническому обслуживанию устройств РЗА и допуску к осуществлению технического обслуживания устройств РЗА определенного уровня сложности?</w:t>
            </w:r>
          </w:p>
        </w:tc>
        <w:tc>
          <w:tcPr>
            <w:tcW w:w="3288" w:type="dxa"/>
          </w:tcPr>
          <w:p>
            <w:pPr>
              <w:pStyle w:val="0"/>
              <w:jc w:val="center"/>
            </w:pPr>
            <w:hyperlink w:history="0" r:id="rId86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79(1)</w:t>
              </w:r>
            </w:hyperlink>
            <w:r>
              <w:rPr>
                <w:sz w:val="24"/>
              </w:rPr>
              <w:t xml:space="preserve"> - </w:t>
            </w:r>
            <w:hyperlink w:history="0" r:id="rId86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79(8)</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34.</w:t>
            </w:r>
          </w:p>
        </w:tc>
        <w:tc>
          <w:tcPr>
            <w:tcW w:w="4139" w:type="dxa"/>
          </w:tcPr>
          <w:p>
            <w:pPr>
              <w:pStyle w:val="0"/>
              <w:jc w:val="both"/>
            </w:pPr>
            <w:r>
              <w:rPr>
                <w:sz w:val="24"/>
              </w:rPr>
              <w:t xml:space="preserve">Выполняются ли контролируемым лицом требования к производственному инструктажу?</w:t>
            </w:r>
          </w:p>
        </w:tc>
        <w:tc>
          <w:tcPr>
            <w:tcW w:w="3288" w:type="dxa"/>
          </w:tcPr>
          <w:p>
            <w:pPr>
              <w:pStyle w:val="0"/>
              <w:jc w:val="center"/>
            </w:pPr>
            <w:hyperlink w:history="0" r:id="rId86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80</w:t>
              </w:r>
            </w:hyperlink>
            <w:r>
              <w:rPr>
                <w:sz w:val="24"/>
              </w:rPr>
              <w:t xml:space="preserve">, </w:t>
            </w:r>
            <w:hyperlink w:history="0" r:id="rId86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82</w:t>
              </w:r>
            </w:hyperlink>
            <w:r>
              <w:rPr>
                <w:sz w:val="24"/>
              </w:rPr>
              <w:t xml:space="preserve"> - </w:t>
            </w:r>
            <w:hyperlink w:history="0" r:id="rId86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85</w:t>
              </w:r>
            </w:hyperlink>
            <w:r>
              <w:rPr>
                <w:sz w:val="24"/>
              </w:rPr>
              <w:t xml:space="preserve">, </w:t>
            </w:r>
            <w:hyperlink w:history="0" r:id="rId86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87</w:t>
              </w:r>
            </w:hyperlink>
            <w:r>
              <w:rPr>
                <w:sz w:val="24"/>
              </w:rPr>
              <w:t xml:space="preserve">, </w:t>
            </w:r>
            <w:hyperlink w:history="0" r:id="rId87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89</w:t>
              </w:r>
            </w:hyperlink>
            <w:r>
              <w:rPr>
                <w:sz w:val="24"/>
              </w:rPr>
              <w:t xml:space="preserve"> - </w:t>
            </w:r>
            <w:hyperlink w:history="0" r:id="rId87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35.</w:t>
            </w:r>
          </w:p>
        </w:tc>
        <w:tc>
          <w:tcPr>
            <w:tcW w:w="4139" w:type="dxa"/>
          </w:tcPr>
          <w:p>
            <w:pPr>
              <w:pStyle w:val="0"/>
              <w:jc w:val="both"/>
            </w:pPr>
            <w:r>
              <w:rPr>
                <w:sz w:val="24"/>
              </w:rPr>
              <w:t xml:space="preserve">Выполняются ли контролируемым лицом требования к инструктажу по охране труда?</w:t>
            </w:r>
          </w:p>
        </w:tc>
        <w:tc>
          <w:tcPr>
            <w:tcW w:w="3288" w:type="dxa"/>
          </w:tcPr>
          <w:p>
            <w:pPr>
              <w:pStyle w:val="0"/>
              <w:jc w:val="center"/>
            </w:pPr>
            <w:hyperlink w:history="0" r:id="rId87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91(1)</w:t>
              </w:r>
            </w:hyperlink>
            <w:r>
              <w:rPr>
                <w:sz w:val="24"/>
              </w:rPr>
              <w:t xml:space="preserve"> - </w:t>
            </w:r>
            <w:hyperlink w:history="0" r:id="rId87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91(21)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36.</w:t>
            </w:r>
          </w:p>
        </w:tc>
        <w:tc>
          <w:tcPr>
            <w:tcW w:w="4139" w:type="dxa"/>
          </w:tcPr>
          <w:p>
            <w:pPr>
              <w:pStyle w:val="0"/>
              <w:jc w:val="both"/>
            </w:pPr>
            <w:r>
              <w:rPr>
                <w:sz w:val="24"/>
              </w:rPr>
              <w:t xml:space="preserve">Выполняются ли контролируемым лицом требования к противоаварийным и противопожарным тренировкам?</w:t>
            </w:r>
          </w:p>
        </w:tc>
        <w:tc>
          <w:tcPr>
            <w:tcW w:w="3288" w:type="dxa"/>
          </w:tcPr>
          <w:p>
            <w:pPr>
              <w:pStyle w:val="0"/>
              <w:jc w:val="center"/>
            </w:pPr>
            <w:hyperlink w:history="0" r:id="rId87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92</w:t>
              </w:r>
            </w:hyperlink>
            <w:r>
              <w:rPr>
                <w:sz w:val="24"/>
              </w:rPr>
              <w:t xml:space="preserve">, </w:t>
            </w:r>
            <w:hyperlink w:history="0" r:id="rId87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93</w:t>
              </w:r>
            </w:hyperlink>
            <w:r>
              <w:rPr>
                <w:sz w:val="24"/>
              </w:rPr>
              <w:t xml:space="preserve">, </w:t>
            </w:r>
            <w:hyperlink w:history="0" r:id="rId87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95</w:t>
              </w:r>
            </w:hyperlink>
            <w:r>
              <w:rPr>
                <w:sz w:val="24"/>
              </w:rPr>
              <w:t xml:space="preserve"> - </w:t>
            </w:r>
            <w:hyperlink w:history="0" r:id="rId87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37.</w:t>
            </w:r>
          </w:p>
        </w:tc>
        <w:tc>
          <w:tcPr>
            <w:tcW w:w="4139" w:type="dxa"/>
          </w:tcPr>
          <w:p>
            <w:pPr>
              <w:pStyle w:val="0"/>
              <w:jc w:val="both"/>
            </w:pPr>
            <w:r>
              <w:rPr>
                <w:sz w:val="24"/>
              </w:rPr>
              <w:t xml:space="preserve">Выполняются ли контролируемым лицом требования к специальной подготовке?</w:t>
            </w:r>
          </w:p>
        </w:tc>
        <w:tc>
          <w:tcPr>
            <w:tcW w:w="3288" w:type="dxa"/>
          </w:tcPr>
          <w:p>
            <w:pPr>
              <w:pStyle w:val="0"/>
              <w:jc w:val="center"/>
            </w:pPr>
            <w:hyperlink w:history="0" r:id="rId87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98</w:t>
              </w:r>
            </w:hyperlink>
            <w:r>
              <w:rPr>
                <w:sz w:val="24"/>
              </w:rPr>
              <w:t xml:space="preserve"> - </w:t>
            </w:r>
            <w:hyperlink w:history="0" r:id="rId87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103</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38.</w:t>
            </w:r>
          </w:p>
        </w:tc>
        <w:tc>
          <w:tcPr>
            <w:tcW w:w="4139" w:type="dxa"/>
          </w:tcPr>
          <w:p>
            <w:pPr>
              <w:pStyle w:val="0"/>
              <w:jc w:val="both"/>
            </w:pPr>
            <w:r>
              <w:rPr>
                <w:sz w:val="24"/>
              </w:rPr>
              <w:t xml:space="preserve">Выполняются ли контролируемым лицом требования к дополнительному профессиональному образованию (повышению квалификации)?</w:t>
            </w:r>
          </w:p>
        </w:tc>
        <w:tc>
          <w:tcPr>
            <w:tcW w:w="3288" w:type="dxa"/>
          </w:tcPr>
          <w:p>
            <w:pPr>
              <w:pStyle w:val="0"/>
              <w:jc w:val="center"/>
            </w:pPr>
            <w:hyperlink w:history="0" r:id="rId88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104</w:t>
              </w:r>
            </w:hyperlink>
            <w:r>
              <w:rPr>
                <w:sz w:val="24"/>
              </w:rPr>
              <w:t xml:space="preserve"> - </w:t>
            </w:r>
            <w:hyperlink w:history="0" r:id="rId88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39.</w:t>
            </w:r>
          </w:p>
        </w:tc>
        <w:tc>
          <w:tcPr>
            <w:tcW w:w="4139" w:type="dxa"/>
          </w:tcPr>
          <w:p>
            <w:pPr>
              <w:pStyle w:val="0"/>
              <w:jc w:val="both"/>
            </w:pPr>
            <w:r>
              <w:rPr>
                <w:sz w:val="24"/>
              </w:rPr>
              <w:t xml:space="preserve">Выполняются ли контролируемым лицом требования к обходам и осмотрам рабочих мест?</w:t>
            </w:r>
          </w:p>
        </w:tc>
        <w:tc>
          <w:tcPr>
            <w:tcW w:w="3288" w:type="dxa"/>
          </w:tcPr>
          <w:p>
            <w:pPr>
              <w:pStyle w:val="0"/>
              <w:jc w:val="center"/>
            </w:pPr>
            <w:hyperlink w:history="0" r:id="rId88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108</w:t>
              </w:r>
            </w:hyperlink>
            <w:r>
              <w:rPr>
                <w:sz w:val="24"/>
              </w:rPr>
              <w:t xml:space="preserve"> - </w:t>
            </w:r>
            <w:hyperlink w:history="0" r:id="rId88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111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40.</w:t>
            </w:r>
          </w:p>
        </w:tc>
        <w:tc>
          <w:tcPr>
            <w:tcW w:w="4139" w:type="dxa"/>
          </w:tcPr>
          <w:p>
            <w:pPr>
              <w:pStyle w:val="0"/>
              <w:jc w:val="both"/>
            </w:pPr>
            <w:r>
              <w:rPr>
                <w:sz w:val="24"/>
              </w:rPr>
              <w:t xml:space="preserve">Выполняются ли контролируемым лицом общие требования охраны труда при эксплуатации электроустановок?</w:t>
            </w:r>
          </w:p>
        </w:tc>
        <w:tc>
          <w:tcPr>
            <w:tcW w:w="3288" w:type="dxa"/>
          </w:tcPr>
          <w:p>
            <w:pPr>
              <w:pStyle w:val="0"/>
              <w:jc w:val="center"/>
            </w:pPr>
            <w:hyperlink w:history="0" r:id="rId88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1.2</w:t>
              </w:r>
            </w:hyperlink>
            <w:r>
              <w:rPr>
                <w:sz w:val="24"/>
              </w:rPr>
              <w:t xml:space="preserve"> - </w:t>
            </w:r>
            <w:hyperlink w:history="0" r:id="rId88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1.5</w:t>
              </w:r>
            </w:hyperlink>
            <w:r>
              <w:rPr>
                <w:sz w:val="24"/>
              </w:rPr>
              <w:t xml:space="preserve"> Правил по охране труда при эксплуатации электроустановок, утвержденных приказом Минтруда России от 15 декабря 2020 г. N 903н (зарегистрирован Минюстом России 30 декабря 2020 г., регистрационный N 61957), с изменениями, внесенными приказами Минтруда России от 29 апреля 2022 г. N 279н (зарегистрирован Минюстом России 1 июня 2022 г., регистрационный N 68657) и от 29 апреля 2025 г. N 287н (зарегистрирован Минюстом России 30 мая 2025 г., регистрационный N 82424) </w:t>
            </w:r>
            <w:hyperlink w:history="0" w:anchor="P2985" w:tooltip="&lt;1&gt; Срок действия документа ограничен 31 декабря 2025 г.">
              <w:r>
                <w:rPr>
                  <w:sz w:val="24"/>
                  <w:color w:val="0000ff"/>
                </w:rPr>
                <w:t xml:space="preserve">&lt;1&gt;</w:t>
              </w:r>
            </w:hyperlink>
            <w:r>
              <w:rPr>
                <w:sz w:val="24"/>
              </w:rPr>
              <w:t xml:space="preserve"> (далее - Правила охраны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41.</w:t>
            </w:r>
          </w:p>
        </w:tc>
        <w:tc>
          <w:tcPr>
            <w:tcW w:w="4139" w:type="dxa"/>
          </w:tcPr>
          <w:p>
            <w:pPr>
              <w:pStyle w:val="0"/>
              <w:jc w:val="both"/>
            </w:pPr>
            <w:r>
              <w:rPr>
                <w:sz w:val="24"/>
              </w:rPr>
              <w:t xml:space="preserve">Выполняются ли контролируемым лицом требования к работникам, допускаемым к выполнению работ в электроустановках?</w:t>
            </w:r>
          </w:p>
        </w:tc>
        <w:tc>
          <w:tcPr>
            <w:tcW w:w="3288" w:type="dxa"/>
          </w:tcPr>
          <w:p>
            <w:pPr>
              <w:pStyle w:val="0"/>
              <w:jc w:val="center"/>
            </w:pPr>
            <w:hyperlink w:history="0" r:id="rId88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2.1</w:t>
              </w:r>
            </w:hyperlink>
            <w:r>
              <w:rPr>
                <w:sz w:val="24"/>
              </w:rPr>
              <w:t xml:space="preserve"> - </w:t>
            </w:r>
            <w:hyperlink w:history="0" r:id="rId88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2.11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42.</w:t>
            </w:r>
          </w:p>
        </w:tc>
        <w:tc>
          <w:tcPr>
            <w:tcW w:w="4139" w:type="dxa"/>
          </w:tcPr>
          <w:p>
            <w:pPr>
              <w:pStyle w:val="0"/>
              <w:jc w:val="both"/>
            </w:pPr>
            <w:r>
              <w:rPr>
                <w:sz w:val="24"/>
              </w:rPr>
              <w:t xml:space="preserve">Выполняются ли контролируемым лицом требования по охране труда при оперативном обслуживании и осмотрах электроустановок?</w:t>
            </w:r>
          </w:p>
        </w:tc>
        <w:tc>
          <w:tcPr>
            <w:tcW w:w="3288" w:type="dxa"/>
          </w:tcPr>
          <w:p>
            <w:pPr>
              <w:pStyle w:val="0"/>
              <w:jc w:val="center"/>
            </w:pPr>
            <w:hyperlink w:history="0" r:id="rId88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3.1</w:t>
              </w:r>
            </w:hyperlink>
            <w:r>
              <w:rPr>
                <w:sz w:val="24"/>
              </w:rPr>
              <w:t xml:space="preserve"> - </w:t>
            </w:r>
            <w:hyperlink w:history="0" r:id="rId88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43.</w:t>
            </w:r>
          </w:p>
        </w:tc>
        <w:tc>
          <w:tcPr>
            <w:tcW w:w="4139" w:type="dxa"/>
          </w:tcPr>
          <w:p>
            <w:pPr>
              <w:pStyle w:val="0"/>
              <w:jc w:val="both"/>
            </w:pPr>
            <w:r>
              <w:rPr>
                <w:sz w:val="24"/>
              </w:rPr>
              <w:t xml:space="preserve">Выполняются ли контролируемым лицом требования по охране труда при производстве работ в действующих электроустановках?</w:t>
            </w:r>
          </w:p>
        </w:tc>
        <w:tc>
          <w:tcPr>
            <w:tcW w:w="3288" w:type="dxa"/>
          </w:tcPr>
          <w:p>
            <w:pPr>
              <w:pStyle w:val="0"/>
              <w:jc w:val="center"/>
            </w:pPr>
            <w:hyperlink w:history="0" r:id="rId89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4.1</w:t>
              </w:r>
            </w:hyperlink>
            <w:r>
              <w:rPr>
                <w:sz w:val="24"/>
              </w:rPr>
              <w:t xml:space="preserve"> - </w:t>
            </w:r>
            <w:hyperlink w:history="0" r:id="rId89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4.17</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44.</w:t>
            </w:r>
          </w:p>
        </w:tc>
        <w:tc>
          <w:tcPr>
            <w:tcW w:w="4139" w:type="dxa"/>
          </w:tcPr>
          <w:p>
            <w:pPr>
              <w:pStyle w:val="0"/>
              <w:jc w:val="both"/>
            </w:pPr>
            <w:r>
              <w:rPr>
                <w:sz w:val="24"/>
              </w:rPr>
              <w:t xml:space="preserve">Выполняются ли контролируемым лицом требования к организационным мероприятиям по обеспечению безопасного проведения работ в электроустановках?</w:t>
            </w:r>
          </w:p>
        </w:tc>
        <w:tc>
          <w:tcPr>
            <w:tcW w:w="3288" w:type="dxa"/>
          </w:tcPr>
          <w:p>
            <w:pPr>
              <w:pStyle w:val="0"/>
              <w:jc w:val="center"/>
            </w:pPr>
            <w:hyperlink w:history="0" r:id="rId89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5.1</w:t>
              </w:r>
            </w:hyperlink>
            <w:r>
              <w:rPr>
                <w:sz w:val="24"/>
              </w:rPr>
              <w:t xml:space="preserve"> - </w:t>
            </w:r>
            <w:hyperlink w:history="0" r:id="rId89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45.</w:t>
            </w:r>
          </w:p>
        </w:tc>
        <w:tc>
          <w:tcPr>
            <w:tcW w:w="4139" w:type="dxa"/>
          </w:tcPr>
          <w:p>
            <w:pPr>
              <w:pStyle w:val="0"/>
              <w:jc w:val="both"/>
            </w:pPr>
            <w:r>
              <w:rPr>
                <w:sz w:val="24"/>
              </w:rPr>
              <w:t xml:space="preserve">Выполняются ли контролируемым лицом требования по охране труда при организации работ в электроустановках, выполняемых по перечню работ в порядке текущей эксплуатации?</w:t>
            </w:r>
          </w:p>
        </w:tc>
        <w:tc>
          <w:tcPr>
            <w:tcW w:w="3288" w:type="dxa"/>
          </w:tcPr>
          <w:p>
            <w:pPr>
              <w:pStyle w:val="0"/>
              <w:jc w:val="center"/>
            </w:pPr>
            <w:hyperlink w:history="0" r:id="rId89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8.1</w:t>
              </w:r>
            </w:hyperlink>
            <w:r>
              <w:rPr>
                <w:sz w:val="24"/>
              </w:rPr>
              <w:t xml:space="preserve"> - </w:t>
            </w:r>
            <w:hyperlink w:history="0" r:id="rId89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8.6</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46.</w:t>
            </w:r>
          </w:p>
        </w:tc>
        <w:tc>
          <w:tcPr>
            <w:tcW w:w="4139" w:type="dxa"/>
          </w:tcPr>
          <w:p>
            <w:pPr>
              <w:pStyle w:val="0"/>
              <w:jc w:val="both"/>
            </w:pPr>
            <w:r>
              <w:rPr>
                <w:sz w:val="24"/>
              </w:rPr>
              <w:t xml:space="preserve">Выполняются ли контролируемым лицом требования по охране труда при выдаче разрешений на подготовку рабочего места и допуск к работе в электроустановках?</w:t>
            </w:r>
          </w:p>
        </w:tc>
        <w:tc>
          <w:tcPr>
            <w:tcW w:w="3288" w:type="dxa"/>
          </w:tcPr>
          <w:p>
            <w:pPr>
              <w:pStyle w:val="0"/>
              <w:jc w:val="center"/>
            </w:pPr>
            <w:hyperlink w:history="0" r:id="rId89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9.1</w:t>
              </w:r>
            </w:hyperlink>
            <w:r>
              <w:rPr>
                <w:sz w:val="24"/>
              </w:rPr>
              <w:t xml:space="preserve"> - </w:t>
            </w:r>
            <w:hyperlink w:history="0" r:id="rId89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9.3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47.</w:t>
            </w:r>
          </w:p>
        </w:tc>
        <w:tc>
          <w:tcPr>
            <w:tcW w:w="4139" w:type="dxa"/>
          </w:tcPr>
          <w:p>
            <w:pPr>
              <w:pStyle w:val="0"/>
              <w:jc w:val="both"/>
            </w:pPr>
            <w:r>
              <w:rPr>
                <w:sz w:val="24"/>
              </w:rPr>
              <w:t xml:space="preserve">Выполняются ли контролируемым лицом требования по охране труда при выполнении работ со средствами связи, диспетчерского и технологического управления?</w:t>
            </w:r>
          </w:p>
        </w:tc>
        <w:tc>
          <w:tcPr>
            <w:tcW w:w="3288" w:type="dxa"/>
          </w:tcPr>
          <w:p>
            <w:pPr>
              <w:pStyle w:val="0"/>
              <w:jc w:val="center"/>
            </w:pPr>
            <w:hyperlink w:history="0" r:id="rId89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41.1</w:t>
              </w:r>
            </w:hyperlink>
            <w:r>
              <w:rPr>
                <w:sz w:val="24"/>
              </w:rPr>
              <w:t xml:space="preserve"> - </w:t>
            </w:r>
            <w:hyperlink w:history="0" r:id="rId89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41.59</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48.</w:t>
            </w:r>
          </w:p>
        </w:tc>
        <w:tc>
          <w:tcPr>
            <w:tcW w:w="4139" w:type="dxa"/>
          </w:tcPr>
          <w:p>
            <w:pPr>
              <w:pStyle w:val="0"/>
              <w:jc w:val="both"/>
            </w:pPr>
            <w:r>
              <w:rPr>
                <w:sz w:val="24"/>
              </w:rPr>
              <w:t xml:space="preserve">Выполняются ли контролируемым лицом требования по охране труда при организации работ командированного персонала?</w:t>
            </w:r>
          </w:p>
        </w:tc>
        <w:tc>
          <w:tcPr>
            <w:tcW w:w="3288" w:type="dxa"/>
          </w:tcPr>
          <w:p>
            <w:pPr>
              <w:pStyle w:val="0"/>
              <w:jc w:val="center"/>
            </w:pPr>
            <w:hyperlink w:history="0" r:id="rId90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46.1</w:t>
              </w:r>
            </w:hyperlink>
            <w:r>
              <w:rPr>
                <w:sz w:val="24"/>
              </w:rPr>
              <w:t xml:space="preserve"> - </w:t>
            </w:r>
            <w:hyperlink w:history="0" r:id="rId90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46.11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49.</w:t>
            </w:r>
          </w:p>
        </w:tc>
        <w:tc>
          <w:tcPr>
            <w:tcW w:w="4139" w:type="dxa"/>
          </w:tcPr>
          <w:p>
            <w:pPr>
              <w:pStyle w:val="0"/>
              <w:jc w:val="both"/>
            </w:pPr>
            <w:r>
              <w:rPr>
                <w:sz w:val="24"/>
              </w:rPr>
              <w:t xml:space="preserve">Выполняются ли контролируемым лицом общие требования к организации переключений в электроустановках?</w:t>
            </w:r>
          </w:p>
        </w:tc>
        <w:tc>
          <w:tcPr>
            <w:tcW w:w="3288" w:type="dxa"/>
          </w:tcPr>
          <w:p>
            <w:pPr>
              <w:pStyle w:val="0"/>
              <w:jc w:val="center"/>
            </w:pPr>
            <w:hyperlink w:history="0" r:id="rId90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4</w:t>
              </w:r>
            </w:hyperlink>
            <w:r>
              <w:rPr>
                <w:sz w:val="24"/>
              </w:rPr>
              <w:t xml:space="preserve"> - </w:t>
            </w:r>
            <w:hyperlink w:history="0" r:id="rId90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11</w:t>
              </w:r>
            </w:hyperlink>
            <w:r>
              <w:rPr>
                <w:sz w:val="24"/>
              </w:rPr>
              <w:t xml:space="preserve">, </w:t>
            </w:r>
            <w:hyperlink w:history="0" r:id="rId90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13</w:t>
              </w:r>
            </w:hyperlink>
            <w:r>
              <w:rPr>
                <w:sz w:val="24"/>
              </w:rPr>
              <w:t xml:space="preserve"> - </w:t>
            </w:r>
            <w:hyperlink w:history="0" r:id="rId90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w:t>
              </w:r>
            </w:hyperlink>
            <w:r>
              <w:rPr>
                <w:sz w:val="24"/>
              </w:rPr>
              <w:t xml:space="preserve"> Правил переключений в электроустановках, утвержденных приказом Минэнерго России от 13 сентября 2018 г. N 757 (зарегистрирован Минюстом России 22 ноября 2018 г., регистрационный N 52754) с изменениями, внесенными приказами Минэнерго России от 23 июня 2022 г. N 582 (зарегистрирован Минюстом России 29 июля 2022 г., регистрационный N 69462), от 12 августа 2022 г. N 811 (зарегистрирован Минюстом России 7 октября 2022 г., регистрационный N 70433), от 4 октября 2022 г. N 1070 (зарегистрирован Минюстом России 6 декабря 2022 г., регистрационный N 71384) (далее - Правила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50.</w:t>
            </w:r>
          </w:p>
        </w:tc>
        <w:tc>
          <w:tcPr>
            <w:tcW w:w="4139" w:type="dxa"/>
          </w:tcPr>
          <w:p>
            <w:pPr>
              <w:pStyle w:val="0"/>
              <w:jc w:val="both"/>
            </w:pPr>
            <w:r>
              <w:rPr>
                <w:sz w:val="24"/>
              </w:rPr>
              <w:t xml:space="preserve">Выполняются ли контролируемым лицом требования к персоналу, осуществляющему переключения в электроустановках?</w:t>
            </w:r>
          </w:p>
        </w:tc>
        <w:tc>
          <w:tcPr>
            <w:tcW w:w="3288" w:type="dxa"/>
          </w:tcPr>
          <w:p>
            <w:pPr>
              <w:pStyle w:val="0"/>
              <w:jc w:val="center"/>
            </w:pPr>
            <w:hyperlink w:history="0" r:id="rId90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19</w:t>
              </w:r>
            </w:hyperlink>
            <w:r>
              <w:rPr>
                <w:sz w:val="24"/>
              </w:rPr>
              <w:t xml:space="preserve"> - </w:t>
            </w:r>
            <w:hyperlink w:history="0" r:id="rId90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20</w:t>
              </w:r>
            </w:hyperlink>
            <w:r>
              <w:rPr>
                <w:sz w:val="24"/>
              </w:rPr>
              <w:t xml:space="preserve">, </w:t>
            </w:r>
            <w:hyperlink w:history="0" r:id="rId90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22</w:t>
              </w:r>
            </w:hyperlink>
            <w:r>
              <w:rPr>
                <w:sz w:val="24"/>
              </w:rPr>
              <w:t xml:space="preserve"> - </w:t>
            </w:r>
            <w:hyperlink w:history="0" r:id="rId90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32</w:t>
              </w:r>
            </w:hyperlink>
            <w:r>
              <w:rPr>
                <w:sz w:val="24"/>
              </w:rPr>
              <w:t xml:space="preserve">, </w:t>
            </w:r>
            <w:hyperlink w:history="0" r:id="rId91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34</w:t>
              </w:r>
            </w:hyperlink>
            <w:r>
              <w:rPr>
                <w:sz w:val="24"/>
              </w:rPr>
              <w:t xml:space="preserve"> - </w:t>
            </w:r>
            <w:hyperlink w:history="0" r:id="rId91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36</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51.</w:t>
            </w:r>
          </w:p>
        </w:tc>
        <w:tc>
          <w:tcPr>
            <w:tcW w:w="4139" w:type="dxa"/>
          </w:tcPr>
          <w:p>
            <w:pPr>
              <w:pStyle w:val="0"/>
              <w:jc w:val="both"/>
            </w:pPr>
            <w:r>
              <w:rPr>
                <w:sz w:val="24"/>
              </w:rPr>
              <w:t xml:space="preserve">Выполняются ли контролируемым лицом требования к командам и разрешениям на производство переключений?</w:t>
            </w:r>
          </w:p>
        </w:tc>
        <w:tc>
          <w:tcPr>
            <w:tcW w:w="3288" w:type="dxa"/>
          </w:tcPr>
          <w:p>
            <w:pPr>
              <w:pStyle w:val="0"/>
              <w:jc w:val="center"/>
            </w:pPr>
            <w:hyperlink w:history="0" r:id="rId91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37</w:t>
              </w:r>
            </w:hyperlink>
            <w:r>
              <w:rPr>
                <w:sz w:val="24"/>
              </w:rPr>
              <w:t xml:space="preserve"> - </w:t>
            </w:r>
            <w:hyperlink w:history="0" r:id="rId91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55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52.</w:t>
            </w:r>
          </w:p>
        </w:tc>
        <w:tc>
          <w:tcPr>
            <w:tcW w:w="4139" w:type="dxa"/>
          </w:tcPr>
          <w:p>
            <w:pPr>
              <w:pStyle w:val="0"/>
              <w:jc w:val="both"/>
            </w:pPr>
            <w:r>
              <w:rPr>
                <w:sz w:val="24"/>
              </w:rPr>
              <w:t xml:space="preserve">Выполняются ли контролируемым лицом требования к программам и бланкам переключений?</w:t>
            </w:r>
          </w:p>
        </w:tc>
        <w:tc>
          <w:tcPr>
            <w:tcW w:w="3288" w:type="dxa"/>
          </w:tcPr>
          <w:p>
            <w:pPr>
              <w:pStyle w:val="0"/>
              <w:jc w:val="center"/>
            </w:pPr>
            <w:hyperlink w:history="0" r:id="rId91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56</w:t>
              </w:r>
            </w:hyperlink>
            <w:r>
              <w:rPr>
                <w:sz w:val="24"/>
              </w:rPr>
              <w:t xml:space="preserve"> - </w:t>
            </w:r>
            <w:hyperlink w:history="0" r:id="rId91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80</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53.</w:t>
            </w:r>
          </w:p>
        </w:tc>
        <w:tc>
          <w:tcPr>
            <w:tcW w:w="4139" w:type="dxa"/>
          </w:tcPr>
          <w:p>
            <w:pPr>
              <w:pStyle w:val="0"/>
              <w:jc w:val="both"/>
            </w:pPr>
            <w:r>
              <w:rPr>
                <w:sz w:val="24"/>
              </w:rPr>
              <w:t xml:space="preserve">Выполняются ли контролируемым лицом общие требования к порядку переключений в электроустановках?</w:t>
            </w:r>
          </w:p>
        </w:tc>
        <w:tc>
          <w:tcPr>
            <w:tcW w:w="3288" w:type="dxa"/>
          </w:tcPr>
          <w:p>
            <w:pPr>
              <w:pStyle w:val="0"/>
              <w:jc w:val="center"/>
            </w:pPr>
            <w:hyperlink w:history="0" r:id="rId91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81</w:t>
              </w:r>
            </w:hyperlink>
            <w:r>
              <w:rPr>
                <w:sz w:val="24"/>
              </w:rPr>
              <w:t xml:space="preserve"> - </w:t>
            </w:r>
            <w:hyperlink w:history="0" r:id="rId91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85</w:t>
              </w:r>
            </w:hyperlink>
            <w:r>
              <w:rPr>
                <w:sz w:val="24"/>
              </w:rPr>
              <w:t xml:space="preserve">, </w:t>
            </w:r>
            <w:hyperlink w:history="0" r:id="rId91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88(1)</w:t>
              </w:r>
            </w:hyperlink>
            <w:r>
              <w:rPr>
                <w:sz w:val="24"/>
              </w:rPr>
              <w:t xml:space="preserve">, </w:t>
            </w:r>
            <w:hyperlink w:history="0" r:id="rId91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88(2)</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54.</w:t>
            </w:r>
          </w:p>
        </w:tc>
        <w:tc>
          <w:tcPr>
            <w:tcW w:w="4139" w:type="dxa"/>
          </w:tcPr>
          <w:p>
            <w:pPr>
              <w:pStyle w:val="0"/>
              <w:jc w:val="both"/>
            </w:pPr>
            <w:r>
              <w:rPr>
                <w:sz w:val="24"/>
              </w:rPr>
              <w:t xml:space="preserve">Выполняются ли контролируемым лицом требования к переключениям в схемах релейной защиты и автоматики?</w:t>
            </w:r>
          </w:p>
        </w:tc>
        <w:tc>
          <w:tcPr>
            <w:tcW w:w="3288" w:type="dxa"/>
          </w:tcPr>
          <w:p>
            <w:pPr>
              <w:pStyle w:val="0"/>
              <w:jc w:val="center"/>
            </w:pPr>
            <w:hyperlink w:history="0" r:id="rId92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89</w:t>
              </w:r>
            </w:hyperlink>
            <w:r>
              <w:rPr>
                <w:sz w:val="24"/>
              </w:rPr>
              <w:t xml:space="preserve"> - </w:t>
            </w:r>
            <w:hyperlink w:history="0" r:id="rId92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116</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55.</w:t>
            </w:r>
          </w:p>
        </w:tc>
        <w:tc>
          <w:tcPr>
            <w:tcW w:w="4139" w:type="dxa"/>
          </w:tcPr>
          <w:p>
            <w:pPr>
              <w:pStyle w:val="0"/>
              <w:jc w:val="both"/>
            </w:pPr>
            <w:r>
              <w:rPr>
                <w:sz w:val="24"/>
              </w:rPr>
              <w:t xml:space="preserve">Выполняются ли контролируемым лицом требования к переключениям для предотвращения развития и ликвидации нарушений нормального режима электрической части энергосистем и объектов электроэнергетики?</w:t>
            </w:r>
          </w:p>
        </w:tc>
        <w:tc>
          <w:tcPr>
            <w:tcW w:w="3288" w:type="dxa"/>
          </w:tcPr>
          <w:p>
            <w:pPr>
              <w:pStyle w:val="0"/>
              <w:jc w:val="center"/>
            </w:pPr>
            <w:hyperlink w:history="0" r:id="rId92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119</w:t>
              </w:r>
            </w:hyperlink>
            <w:r>
              <w:rPr>
                <w:sz w:val="24"/>
              </w:rPr>
              <w:t xml:space="preserve"> - </w:t>
            </w:r>
            <w:hyperlink w:history="0" r:id="rId92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125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56.</w:t>
            </w:r>
          </w:p>
        </w:tc>
        <w:tc>
          <w:tcPr>
            <w:tcW w:w="4139" w:type="dxa"/>
          </w:tcPr>
          <w:p>
            <w:pPr>
              <w:pStyle w:val="0"/>
              <w:jc w:val="both"/>
            </w:pPr>
            <w:r>
              <w:rPr>
                <w:sz w:val="24"/>
              </w:rPr>
              <w:t xml:space="preserve">Выполняются ли контролируемым лицом требования к переключениям при вводе в работу новых (модернизированных, реконструированных) линий электропередачи (далее - ЛЭП), оборудования, устройств РЗА и при проведении испытаний?</w:t>
            </w:r>
          </w:p>
        </w:tc>
        <w:tc>
          <w:tcPr>
            <w:tcW w:w="3288" w:type="dxa"/>
          </w:tcPr>
          <w:p>
            <w:pPr>
              <w:pStyle w:val="0"/>
              <w:jc w:val="center"/>
            </w:pPr>
            <w:hyperlink w:history="0" r:id="rId92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126</w:t>
              </w:r>
            </w:hyperlink>
            <w:r>
              <w:rPr>
                <w:sz w:val="24"/>
              </w:rPr>
              <w:t xml:space="preserve"> - </w:t>
            </w:r>
            <w:hyperlink w:history="0" r:id="rId92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134</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57.</w:t>
            </w:r>
          </w:p>
        </w:tc>
        <w:tc>
          <w:tcPr>
            <w:tcW w:w="4139" w:type="dxa"/>
          </w:tcPr>
          <w:p>
            <w:pPr>
              <w:pStyle w:val="0"/>
              <w:jc w:val="both"/>
            </w:pPr>
            <w:r>
              <w:rPr>
                <w:sz w:val="24"/>
              </w:rPr>
              <w:t xml:space="preserve">Выполняются ли контролируемым лицом требования к проведению операций с выключателями, разъединителями, отделителями и выключателями нагрузки?</w:t>
            </w:r>
          </w:p>
        </w:tc>
        <w:tc>
          <w:tcPr>
            <w:tcW w:w="3288" w:type="dxa"/>
          </w:tcPr>
          <w:p>
            <w:pPr>
              <w:pStyle w:val="0"/>
              <w:jc w:val="center"/>
            </w:pPr>
            <w:hyperlink w:history="0" r:id="rId92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135</w:t>
              </w:r>
            </w:hyperlink>
            <w:r>
              <w:rPr>
                <w:sz w:val="24"/>
              </w:rPr>
              <w:t xml:space="preserve"> - </w:t>
            </w:r>
            <w:hyperlink w:history="0" r:id="rId92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145</w:t>
              </w:r>
            </w:hyperlink>
            <w:r>
              <w:rPr>
                <w:sz w:val="24"/>
              </w:rPr>
              <w:t xml:space="preserve">, </w:t>
            </w:r>
            <w:hyperlink w:history="0" r:id="rId92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147</w:t>
              </w:r>
            </w:hyperlink>
            <w:r>
              <w:rPr>
                <w:sz w:val="24"/>
              </w:rPr>
              <w:t xml:space="preserve"> - </w:t>
            </w:r>
            <w:hyperlink w:history="0" r:id="rId92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149</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58.</w:t>
            </w:r>
          </w:p>
        </w:tc>
        <w:tc>
          <w:tcPr>
            <w:tcW w:w="4139" w:type="dxa"/>
          </w:tcPr>
          <w:p>
            <w:pPr>
              <w:pStyle w:val="0"/>
              <w:jc w:val="both"/>
            </w:pPr>
            <w:r>
              <w:rPr>
                <w:sz w:val="24"/>
              </w:rPr>
              <w:t xml:space="preserve">Выполняются ли контролируемым лицом требования к снятию оперативного тока с приводов коммутационных аппаратов?</w:t>
            </w:r>
          </w:p>
        </w:tc>
        <w:tc>
          <w:tcPr>
            <w:tcW w:w="3288" w:type="dxa"/>
          </w:tcPr>
          <w:p>
            <w:pPr>
              <w:pStyle w:val="0"/>
              <w:jc w:val="center"/>
            </w:pPr>
            <w:hyperlink w:history="0" r:id="rId93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152</w:t>
              </w:r>
            </w:hyperlink>
            <w:r>
              <w:rPr>
                <w:sz w:val="24"/>
              </w:rPr>
              <w:t xml:space="preserve"> - </w:t>
            </w:r>
            <w:hyperlink w:history="0" r:id="rId93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159</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59.</w:t>
            </w:r>
          </w:p>
        </w:tc>
        <w:tc>
          <w:tcPr>
            <w:tcW w:w="4139" w:type="dxa"/>
          </w:tcPr>
          <w:p>
            <w:pPr>
              <w:pStyle w:val="0"/>
              <w:jc w:val="both"/>
            </w:pPr>
            <w:r>
              <w:rPr>
                <w:sz w:val="24"/>
              </w:rPr>
              <w:t xml:space="preserve">Выполняются ли контролируемым лицом требования к проверке положений коммутационных аппаратов?</w:t>
            </w:r>
          </w:p>
        </w:tc>
        <w:tc>
          <w:tcPr>
            <w:tcW w:w="3288" w:type="dxa"/>
          </w:tcPr>
          <w:p>
            <w:pPr>
              <w:pStyle w:val="0"/>
              <w:jc w:val="center"/>
            </w:pPr>
            <w:hyperlink w:history="0" r:id="rId93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160</w:t>
              </w:r>
            </w:hyperlink>
            <w:r>
              <w:rPr>
                <w:sz w:val="24"/>
              </w:rPr>
              <w:t xml:space="preserve"> - </w:t>
            </w:r>
            <w:hyperlink w:history="0" r:id="rId93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163</w:t>
              </w:r>
            </w:hyperlink>
            <w:r>
              <w:rPr>
                <w:sz w:val="24"/>
              </w:rPr>
              <w:t xml:space="preserve">, </w:t>
            </w:r>
            <w:hyperlink w:history="0" r:id="rId93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165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60.</w:t>
            </w:r>
          </w:p>
        </w:tc>
        <w:tc>
          <w:tcPr>
            <w:tcW w:w="4139" w:type="dxa"/>
          </w:tcPr>
          <w:p>
            <w:pPr>
              <w:pStyle w:val="0"/>
              <w:jc w:val="both"/>
            </w:pPr>
            <w:r>
              <w:rPr>
                <w:sz w:val="24"/>
              </w:rPr>
              <w:t xml:space="preserve">Выполняются ли контролируемым лицом требования к операциям с оперативной блокировкой?</w:t>
            </w:r>
          </w:p>
        </w:tc>
        <w:tc>
          <w:tcPr>
            <w:tcW w:w="3288" w:type="dxa"/>
          </w:tcPr>
          <w:p>
            <w:pPr>
              <w:pStyle w:val="0"/>
              <w:jc w:val="center"/>
            </w:pPr>
            <w:hyperlink w:history="0" r:id="rId93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166</w:t>
              </w:r>
            </w:hyperlink>
            <w:r>
              <w:rPr>
                <w:sz w:val="24"/>
              </w:rPr>
              <w:t xml:space="preserve"> - </w:t>
            </w:r>
            <w:hyperlink w:history="0" r:id="rId93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173</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61.</w:t>
            </w:r>
          </w:p>
        </w:tc>
        <w:tc>
          <w:tcPr>
            <w:tcW w:w="4139" w:type="dxa"/>
          </w:tcPr>
          <w:p>
            <w:pPr>
              <w:pStyle w:val="0"/>
              <w:jc w:val="both"/>
            </w:pPr>
            <w:r>
              <w:rPr>
                <w:sz w:val="24"/>
              </w:rPr>
              <w:t xml:space="preserve">Выполняются ли контролируемым лицом требования к операциям с коммутационными аппаратами присоединений линий, трансформаторов (автотрансформаторов), синхронных компенсаторов и генераторов?</w:t>
            </w:r>
          </w:p>
        </w:tc>
        <w:tc>
          <w:tcPr>
            <w:tcW w:w="3288" w:type="dxa"/>
          </w:tcPr>
          <w:p>
            <w:pPr>
              <w:pStyle w:val="0"/>
              <w:jc w:val="center"/>
            </w:pPr>
            <w:hyperlink w:history="0" r:id="rId93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174</w:t>
              </w:r>
            </w:hyperlink>
            <w:r>
              <w:rPr>
                <w:sz w:val="24"/>
              </w:rPr>
              <w:t xml:space="preserve">, </w:t>
            </w:r>
            <w:hyperlink w:history="0" r:id="rId93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175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62.</w:t>
            </w:r>
          </w:p>
        </w:tc>
        <w:tc>
          <w:tcPr>
            <w:tcW w:w="4139" w:type="dxa"/>
          </w:tcPr>
          <w:p>
            <w:pPr>
              <w:pStyle w:val="0"/>
              <w:jc w:val="both"/>
            </w:pPr>
            <w:r>
              <w:rPr>
                <w:sz w:val="24"/>
              </w:rPr>
              <w:t xml:space="preserve">Выполняются ли контролируемым лицом требования к операциям при переводе присоединений с одной системы шин на другую?</w:t>
            </w:r>
          </w:p>
        </w:tc>
        <w:tc>
          <w:tcPr>
            <w:tcW w:w="3288" w:type="dxa"/>
          </w:tcPr>
          <w:p>
            <w:pPr>
              <w:pStyle w:val="0"/>
              <w:jc w:val="center"/>
            </w:pPr>
            <w:hyperlink w:history="0" r:id="rId93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176</w:t>
              </w:r>
            </w:hyperlink>
            <w:r>
              <w:rPr>
                <w:sz w:val="24"/>
              </w:rPr>
              <w:t xml:space="preserve"> - </w:t>
            </w:r>
            <w:hyperlink w:history="0" r:id="rId94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183</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63.</w:t>
            </w:r>
          </w:p>
        </w:tc>
        <w:tc>
          <w:tcPr>
            <w:tcW w:w="4139" w:type="dxa"/>
          </w:tcPr>
          <w:p>
            <w:pPr>
              <w:pStyle w:val="0"/>
              <w:jc w:val="both"/>
            </w:pPr>
            <w:r>
              <w:rPr>
                <w:sz w:val="24"/>
              </w:rPr>
              <w:t xml:space="preserve">Выполняются ли контролируемым лицом требования к операциям при выводе из работы и вводе в работу ЛЭП?</w:t>
            </w:r>
          </w:p>
        </w:tc>
        <w:tc>
          <w:tcPr>
            <w:tcW w:w="3288" w:type="dxa"/>
          </w:tcPr>
          <w:p>
            <w:pPr>
              <w:pStyle w:val="0"/>
              <w:jc w:val="center"/>
            </w:pPr>
            <w:hyperlink w:history="0" r:id="rId94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184</w:t>
              </w:r>
            </w:hyperlink>
            <w:r>
              <w:rPr>
                <w:sz w:val="24"/>
              </w:rPr>
              <w:t xml:space="preserve"> - </w:t>
            </w:r>
            <w:hyperlink w:history="0" r:id="rId94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187</w:t>
              </w:r>
            </w:hyperlink>
            <w:r>
              <w:rPr>
                <w:sz w:val="24"/>
              </w:rPr>
              <w:t xml:space="preserve"> Правил переключений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64.</w:t>
            </w:r>
          </w:p>
        </w:tc>
        <w:tc>
          <w:tcPr>
            <w:tcW w:w="4139" w:type="dxa"/>
          </w:tcPr>
          <w:p>
            <w:pPr>
              <w:pStyle w:val="0"/>
              <w:jc w:val="both"/>
            </w:pPr>
            <w:r>
              <w:rPr>
                <w:sz w:val="24"/>
              </w:rPr>
              <w:t xml:space="preserve">Выполняются ли контролируемым лицом требования к производству переключений при выводе в ремонт и вводе в работу ЛЭП под наведенным напряжением?</w:t>
            </w:r>
          </w:p>
        </w:tc>
        <w:tc>
          <w:tcPr>
            <w:tcW w:w="3288" w:type="dxa"/>
          </w:tcPr>
          <w:p>
            <w:pPr>
              <w:pStyle w:val="0"/>
              <w:jc w:val="center"/>
            </w:pPr>
            <w:hyperlink w:history="0" r:id="rId94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188</w:t>
              </w:r>
            </w:hyperlink>
            <w:r>
              <w:rPr>
                <w:sz w:val="24"/>
              </w:rPr>
              <w:t xml:space="preserve">, </w:t>
            </w:r>
            <w:hyperlink w:history="0" r:id="rId94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189</w:t>
              </w:r>
            </w:hyperlink>
            <w:r>
              <w:rPr>
                <w:sz w:val="24"/>
              </w:rPr>
              <w:t xml:space="preserve">, </w:t>
            </w:r>
            <w:hyperlink w:history="0" r:id="rId94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191</w:t>
              </w:r>
            </w:hyperlink>
            <w:r>
              <w:rPr>
                <w:sz w:val="24"/>
              </w:rPr>
              <w:t xml:space="preserve">, </w:t>
            </w:r>
            <w:hyperlink w:history="0" r:id="rId946"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192</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65.</w:t>
            </w:r>
          </w:p>
        </w:tc>
        <w:tc>
          <w:tcPr>
            <w:tcW w:w="4139" w:type="dxa"/>
          </w:tcPr>
          <w:p>
            <w:pPr>
              <w:pStyle w:val="0"/>
              <w:jc w:val="both"/>
            </w:pPr>
            <w:r>
              <w:rPr>
                <w:sz w:val="24"/>
              </w:rPr>
              <w:t xml:space="preserve">Выполняются ли контролируемым лицом общие требования к производству переключений в электроустановках на подстанциях и в распределительных устройствах электростанций нового поколения?</w:t>
            </w:r>
          </w:p>
        </w:tc>
        <w:tc>
          <w:tcPr>
            <w:tcW w:w="3288" w:type="dxa"/>
          </w:tcPr>
          <w:p>
            <w:pPr>
              <w:pStyle w:val="0"/>
              <w:jc w:val="center"/>
            </w:pPr>
            <w:hyperlink w:history="0" r:id="rId94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194</w:t>
              </w:r>
            </w:hyperlink>
            <w:r>
              <w:rPr>
                <w:sz w:val="24"/>
              </w:rPr>
              <w:t xml:space="preserve"> - </w:t>
            </w:r>
            <w:hyperlink w:history="0" r:id="rId94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201</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66.</w:t>
            </w:r>
          </w:p>
        </w:tc>
        <w:tc>
          <w:tcPr>
            <w:tcW w:w="4139" w:type="dxa"/>
          </w:tcPr>
          <w:p>
            <w:pPr>
              <w:pStyle w:val="0"/>
              <w:jc w:val="both"/>
            </w:pPr>
            <w:r>
              <w:rPr>
                <w:sz w:val="24"/>
              </w:rPr>
              <w:t xml:space="preserve">Выполняются ли контролируемым лицом требования к организации переключений в электроустановках электрических сетей напряжением 35 кВ и ниже?</w:t>
            </w:r>
          </w:p>
        </w:tc>
        <w:tc>
          <w:tcPr>
            <w:tcW w:w="3288" w:type="dxa"/>
          </w:tcPr>
          <w:p>
            <w:pPr>
              <w:pStyle w:val="0"/>
              <w:jc w:val="center"/>
            </w:pPr>
            <w:hyperlink w:history="0" r:id="rId94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Пункты 202</w:t>
              </w:r>
            </w:hyperlink>
            <w:r>
              <w:rPr>
                <w:sz w:val="24"/>
              </w:rPr>
              <w:t xml:space="preserve"> - </w:t>
            </w:r>
            <w:hyperlink w:history="0" r:id="rId95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220</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67.</w:t>
            </w:r>
          </w:p>
        </w:tc>
        <w:tc>
          <w:tcPr>
            <w:tcW w:w="4139" w:type="dxa"/>
          </w:tcPr>
          <w:p>
            <w:pPr>
              <w:pStyle w:val="0"/>
              <w:jc w:val="both"/>
            </w:pPr>
            <w:r>
              <w:rPr>
                <w:sz w:val="24"/>
              </w:rPr>
              <w:t xml:space="preserve">Выполняются ли контролируемым лицом требования к порядку передачи оперативной информации об авариях в электроэнергетике?</w:t>
            </w:r>
          </w:p>
        </w:tc>
        <w:tc>
          <w:tcPr>
            <w:tcW w:w="3288" w:type="dxa"/>
          </w:tcPr>
          <w:p>
            <w:pPr>
              <w:pStyle w:val="0"/>
              <w:jc w:val="center"/>
            </w:pPr>
            <w:hyperlink w:history="0" r:id="rId951"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Пункты 3</w:t>
              </w:r>
            </w:hyperlink>
            <w:r>
              <w:rPr>
                <w:sz w:val="24"/>
              </w:rPr>
              <w:t xml:space="preserve"> - </w:t>
            </w:r>
            <w:hyperlink w:history="0" r:id="rId952"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10</w:t>
              </w:r>
            </w:hyperlink>
            <w:r>
              <w:rPr>
                <w:sz w:val="24"/>
              </w:rPr>
              <w:t xml:space="preserve">, </w:t>
            </w:r>
            <w:hyperlink w:history="0" r:id="rId953"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12</w:t>
              </w:r>
            </w:hyperlink>
            <w:r>
              <w:rPr>
                <w:sz w:val="24"/>
              </w:rPr>
              <w:t xml:space="preserve"> - </w:t>
            </w:r>
            <w:hyperlink w:history="0" r:id="rId954" w:tooltip="Приказ Минэнерго России от 30.09.2025 N 1214 &quot;Об утверждении Порядка передачи оперативной информации об авариях в электроэнергетике и инцидентах в электроэнергетике, форм актов по результатам расследования причин аварий и инцидентов в электроэнергетике и требований к их заполнению, форм отчетов об авариях и инцидентах в электроэнергетике и требований к их заполнению и о внесении изменений в приказ Минэнерго России от 2 марта 2010 г. N 90&quot; (Зарегистрировано в Минюсте России 01.10.2025 N 83716) {КонсультантПлюс}">
              <w:r>
                <w:rPr>
                  <w:sz w:val="24"/>
                  <w:color w:val="0000ff"/>
                </w:rPr>
                <w:t xml:space="preserve">18</w:t>
              </w:r>
            </w:hyperlink>
            <w:r>
              <w:rPr>
                <w:sz w:val="24"/>
              </w:rPr>
              <w:t xml:space="preserve"> порядка передачи оперативной информации об авариях в электроэнергетике, утвержденного приказом Минэнерго России от 30 сентября 2025 г. N 1214 (зарегистрирован Минюстом России 1 октября 2025 г., регистрационный N 83716)</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68.</w:t>
            </w:r>
          </w:p>
        </w:tc>
        <w:tc>
          <w:tcPr>
            <w:tcW w:w="4139" w:type="dxa"/>
          </w:tcPr>
          <w:p>
            <w:pPr>
              <w:pStyle w:val="0"/>
              <w:jc w:val="both"/>
            </w:pPr>
            <w:r>
              <w:rPr>
                <w:sz w:val="24"/>
              </w:rPr>
              <w:t xml:space="preserve">Выполняются ли контролируемым лицом требования общих положений при разработке и применении графиков аварийного ограничения режима потребления электрической энергии (мощности) и использования противоаварийной автоматики?</w:t>
            </w:r>
          </w:p>
        </w:tc>
        <w:tc>
          <w:tcPr>
            <w:tcW w:w="3288" w:type="dxa"/>
          </w:tcPr>
          <w:p>
            <w:pPr>
              <w:pStyle w:val="0"/>
              <w:jc w:val="center"/>
            </w:pPr>
            <w:hyperlink w:history="0" r:id="rId955"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Пункты 4</w:t>
              </w:r>
            </w:hyperlink>
            <w:r>
              <w:rPr>
                <w:sz w:val="24"/>
              </w:rPr>
              <w:t xml:space="preserve">, </w:t>
            </w:r>
            <w:hyperlink w:history="0" r:id="rId956"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6</w:t>
              </w:r>
            </w:hyperlink>
            <w:r>
              <w:rPr>
                <w:sz w:val="24"/>
              </w:rPr>
              <w:t xml:space="preserve">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утвержденных приказом Минэнерго России от 6 июня 2013 г. N 290 (зарегистрирован Минюстом России 9 августа 2013 г., регистрационный N 29348) с изменениями, внесенными приказами Минэнерго России от 18 октября 2018 г. N 898 (зарегистрирован Минюстом России 14 ноября 2018 г., регистрационный N 52677) (далее - Правила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69.</w:t>
            </w:r>
          </w:p>
        </w:tc>
        <w:tc>
          <w:tcPr>
            <w:tcW w:w="4139" w:type="dxa"/>
          </w:tcPr>
          <w:p>
            <w:pPr>
              <w:pStyle w:val="0"/>
              <w:jc w:val="both"/>
            </w:pPr>
            <w:r>
              <w:rPr>
                <w:sz w:val="24"/>
              </w:rPr>
              <w:t xml:space="preserve">Выполняются ли контролируемым лицом требования к порядку разработки графиков аварийного ограничения режима потребления электрической энергии (мощности)?</w:t>
            </w:r>
          </w:p>
        </w:tc>
        <w:tc>
          <w:tcPr>
            <w:tcW w:w="3288" w:type="dxa"/>
          </w:tcPr>
          <w:p>
            <w:pPr>
              <w:pStyle w:val="0"/>
              <w:jc w:val="center"/>
            </w:pPr>
            <w:hyperlink w:history="0" r:id="rId957"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Пункты 11</w:t>
              </w:r>
            </w:hyperlink>
            <w:r>
              <w:rPr>
                <w:sz w:val="24"/>
              </w:rPr>
              <w:t xml:space="preserve">, </w:t>
            </w:r>
            <w:hyperlink w:history="0" r:id="rId958"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15</w:t>
              </w:r>
            </w:hyperlink>
            <w:r>
              <w:rPr>
                <w:sz w:val="24"/>
              </w:rPr>
              <w:t xml:space="preserve">, </w:t>
            </w:r>
            <w:hyperlink w:history="0" r:id="rId959"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23</w:t>
              </w:r>
            </w:hyperlink>
            <w:r>
              <w:rPr>
                <w:sz w:val="24"/>
              </w:rPr>
              <w:t xml:space="preserve"> Правил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70.</w:t>
            </w:r>
          </w:p>
        </w:tc>
        <w:tc>
          <w:tcPr>
            <w:tcW w:w="4139" w:type="dxa"/>
          </w:tcPr>
          <w:p>
            <w:pPr>
              <w:pStyle w:val="0"/>
              <w:jc w:val="both"/>
            </w:pPr>
            <w:r>
              <w:rPr>
                <w:sz w:val="24"/>
              </w:rPr>
              <w:t xml:space="preserve">Выполняются ли контролируемым лицом требования к порядку применения графиков аварийного ограничения режима потребления электрической энергии (мощности)?</w:t>
            </w:r>
          </w:p>
        </w:tc>
        <w:tc>
          <w:tcPr>
            <w:tcW w:w="3288" w:type="dxa"/>
          </w:tcPr>
          <w:p>
            <w:pPr>
              <w:pStyle w:val="0"/>
              <w:jc w:val="center"/>
            </w:pPr>
            <w:hyperlink w:history="0" r:id="rId960"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Пункты 27</w:t>
              </w:r>
            </w:hyperlink>
            <w:r>
              <w:rPr>
                <w:sz w:val="24"/>
              </w:rPr>
              <w:t xml:space="preserve"> - </w:t>
            </w:r>
            <w:hyperlink w:history="0" r:id="rId961"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30</w:t>
              </w:r>
            </w:hyperlink>
            <w:r>
              <w:rPr>
                <w:sz w:val="24"/>
              </w:rPr>
              <w:t xml:space="preserve"> Правил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w:t>
            </w:r>
          </w:p>
        </w:tc>
        <w:tc>
          <w:tcPr>
            <w:tcW w:w="4139" w:type="dxa"/>
          </w:tcPr>
          <w:p>
            <w:pPr>
              <w:pStyle w:val="0"/>
              <w:jc w:val="both"/>
            </w:pPr>
            <w:r>
              <w:rPr>
                <w:sz w:val="24"/>
              </w:rPr>
              <w:t xml:space="preserve">Выполняются ли контролируемым лицом требования к правилам использования противоаварийной автоматики?</w:t>
            </w:r>
          </w:p>
        </w:tc>
        <w:tc>
          <w:tcPr>
            <w:tcW w:w="3288" w:type="dxa"/>
          </w:tcPr>
          <w:p>
            <w:pPr>
              <w:pStyle w:val="0"/>
              <w:jc w:val="center"/>
            </w:pPr>
            <w:hyperlink w:history="0" r:id="rId962"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Пункт 44</w:t>
              </w:r>
            </w:hyperlink>
            <w:r>
              <w:rPr>
                <w:sz w:val="24"/>
              </w:rPr>
              <w:t xml:space="preserve"> Правил разработки и применения графиков аварийного ограничения</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72.</w:t>
            </w:r>
          </w:p>
        </w:tc>
        <w:tc>
          <w:tcPr>
            <w:tcW w:w="4139" w:type="dxa"/>
          </w:tcPr>
          <w:p>
            <w:pPr>
              <w:pStyle w:val="0"/>
              <w:jc w:val="both"/>
            </w:pPr>
            <w:r>
              <w:rPr>
                <w:sz w:val="24"/>
              </w:rPr>
              <w:t xml:space="preserve">Выполняются ли контролируемым лицом общие требования к порядку планирования, подготовки и проведения противоаварийных тренировок?</w:t>
            </w:r>
          </w:p>
        </w:tc>
        <w:tc>
          <w:tcPr>
            <w:tcW w:w="3288" w:type="dxa"/>
          </w:tcPr>
          <w:p>
            <w:pPr>
              <w:pStyle w:val="0"/>
              <w:jc w:val="center"/>
            </w:pPr>
            <w:hyperlink w:history="0" r:id="rId963"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5</w:t>
              </w:r>
            </w:hyperlink>
            <w:r>
              <w:rPr>
                <w:sz w:val="24"/>
              </w:rPr>
              <w:t xml:space="preserve">, </w:t>
            </w:r>
            <w:hyperlink w:history="0" r:id="rId964"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6</w:t>
              </w:r>
            </w:hyperlink>
            <w:r>
              <w:rPr>
                <w:sz w:val="24"/>
              </w:rPr>
              <w:t xml:space="preserve">, </w:t>
            </w:r>
            <w:hyperlink w:history="0" r:id="rId965"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8</w:t>
              </w:r>
            </w:hyperlink>
            <w:r>
              <w:rPr>
                <w:sz w:val="24"/>
              </w:rPr>
              <w:t xml:space="preserve"> - </w:t>
            </w:r>
            <w:hyperlink w:history="0" r:id="rId966"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11</w:t>
              </w:r>
            </w:hyperlink>
            <w:r>
              <w:rPr>
                <w:sz w:val="24"/>
              </w:rPr>
              <w:t xml:space="preserve">, </w:t>
            </w:r>
            <w:hyperlink w:history="0" r:id="rId967"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19</w:t>
              </w:r>
            </w:hyperlink>
            <w:r>
              <w:rPr>
                <w:sz w:val="24"/>
              </w:rPr>
              <w:t xml:space="preserve">, </w:t>
            </w:r>
            <w:hyperlink w:history="0" r:id="rId968"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20</w:t>
              </w:r>
            </w:hyperlink>
            <w:r>
              <w:rPr>
                <w:sz w:val="24"/>
              </w:rPr>
              <w:t xml:space="preserve">, </w:t>
            </w:r>
            <w:hyperlink w:history="0" r:id="rId969"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25</w:t>
              </w:r>
            </w:hyperlink>
            <w:r>
              <w:rPr>
                <w:sz w:val="24"/>
              </w:rPr>
              <w:t xml:space="preserve"> Правил проведения противоаварийных тренировок в организациях электроэнергетики Российской Федерации, утвержденных приказом Минэнерго России от 26 января 2021 г. N 27 (зарегистрирован Минюстом России 23 марта 2021 г., регистрационный N 62846) </w:t>
            </w:r>
            <w:hyperlink w:history="0" w:anchor="P2986" w:tooltip="&lt;2&gt; Срок действия документа ограничен 1 сентября 2027 г.">
              <w:r>
                <w:rPr>
                  <w:sz w:val="24"/>
                  <w:color w:val="0000ff"/>
                </w:rPr>
                <w:t xml:space="preserve">&lt;2&gt;</w:t>
              </w:r>
            </w:hyperlink>
            <w:r>
              <w:rPr>
                <w:sz w:val="24"/>
              </w:rPr>
              <w:t xml:space="preserve"> (далее - Правила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73.</w:t>
            </w:r>
          </w:p>
        </w:tc>
        <w:tc>
          <w:tcPr>
            <w:tcW w:w="4139" w:type="dxa"/>
          </w:tcPr>
          <w:p>
            <w:pPr>
              <w:pStyle w:val="0"/>
              <w:jc w:val="both"/>
            </w:pPr>
            <w:r>
              <w:rPr>
                <w:sz w:val="24"/>
              </w:rPr>
              <w:t xml:space="preserve">Выполняются ли контролируемым лицом требования к методам и средствам проведения тренировок?</w:t>
            </w:r>
          </w:p>
        </w:tc>
        <w:tc>
          <w:tcPr>
            <w:tcW w:w="3288" w:type="dxa"/>
          </w:tcPr>
          <w:p>
            <w:pPr>
              <w:pStyle w:val="0"/>
              <w:jc w:val="center"/>
            </w:pPr>
            <w:hyperlink w:history="0" r:id="rId970"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26</w:t>
              </w:r>
            </w:hyperlink>
            <w:r>
              <w:rPr>
                <w:sz w:val="24"/>
              </w:rPr>
              <w:t xml:space="preserve"> - </w:t>
            </w:r>
            <w:hyperlink w:history="0" r:id="rId971"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30</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w:t>
            </w:r>
          </w:p>
        </w:tc>
        <w:tc>
          <w:tcPr>
            <w:tcW w:w="4139" w:type="dxa"/>
          </w:tcPr>
          <w:p>
            <w:pPr>
              <w:pStyle w:val="0"/>
              <w:jc w:val="both"/>
            </w:pPr>
            <w:r>
              <w:rPr>
                <w:sz w:val="24"/>
              </w:rPr>
              <w:t xml:space="preserve">Выполняются ли контролируемым лицом требования к проведению учебных тренировок?</w:t>
            </w:r>
          </w:p>
        </w:tc>
        <w:tc>
          <w:tcPr>
            <w:tcW w:w="3288" w:type="dxa"/>
          </w:tcPr>
          <w:p>
            <w:pPr>
              <w:pStyle w:val="0"/>
              <w:jc w:val="center"/>
            </w:pPr>
            <w:hyperlink w:history="0" r:id="rId972"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31</w:t>
              </w:r>
            </w:hyperlink>
            <w:r>
              <w:rPr>
                <w:sz w:val="24"/>
              </w:rPr>
              <w:t xml:space="preserve"> - </w:t>
            </w:r>
            <w:hyperlink w:history="0" r:id="rId973"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34</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75.</w:t>
            </w:r>
          </w:p>
        </w:tc>
        <w:tc>
          <w:tcPr>
            <w:tcW w:w="4139" w:type="dxa"/>
          </w:tcPr>
          <w:p>
            <w:pPr>
              <w:pStyle w:val="0"/>
              <w:jc w:val="both"/>
            </w:pPr>
            <w:r>
              <w:rPr>
                <w:sz w:val="24"/>
              </w:rPr>
              <w:t xml:space="preserve">Выполняются ли контролируемым лицом требования к планированию проведения контрольных тренировок?</w:t>
            </w:r>
          </w:p>
        </w:tc>
        <w:tc>
          <w:tcPr>
            <w:tcW w:w="3288" w:type="dxa"/>
          </w:tcPr>
          <w:p>
            <w:pPr>
              <w:pStyle w:val="0"/>
              <w:jc w:val="center"/>
            </w:pPr>
            <w:hyperlink w:history="0" r:id="rId974"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35</w:t>
              </w:r>
            </w:hyperlink>
            <w:r>
              <w:rPr>
                <w:sz w:val="24"/>
              </w:rPr>
              <w:t xml:space="preserve"> - </w:t>
            </w:r>
            <w:hyperlink w:history="0" r:id="rId975"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44</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76.</w:t>
            </w:r>
          </w:p>
        </w:tc>
        <w:tc>
          <w:tcPr>
            <w:tcW w:w="4139" w:type="dxa"/>
          </w:tcPr>
          <w:p>
            <w:pPr>
              <w:pStyle w:val="0"/>
              <w:jc w:val="both"/>
            </w:pPr>
            <w:r>
              <w:rPr>
                <w:sz w:val="24"/>
              </w:rPr>
              <w:t xml:space="preserve">Выполняются ли контролируемым лицом требования к мероприятиям по подготовке контрольных тренировок?</w:t>
            </w:r>
          </w:p>
        </w:tc>
        <w:tc>
          <w:tcPr>
            <w:tcW w:w="3288" w:type="dxa"/>
          </w:tcPr>
          <w:p>
            <w:pPr>
              <w:pStyle w:val="0"/>
              <w:jc w:val="center"/>
            </w:pPr>
            <w:hyperlink w:history="0" r:id="rId976"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45</w:t>
              </w:r>
            </w:hyperlink>
            <w:r>
              <w:rPr>
                <w:sz w:val="24"/>
              </w:rPr>
              <w:t xml:space="preserve"> - </w:t>
            </w:r>
            <w:hyperlink w:history="0" r:id="rId977"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53</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77.</w:t>
            </w:r>
          </w:p>
        </w:tc>
        <w:tc>
          <w:tcPr>
            <w:tcW w:w="4139" w:type="dxa"/>
          </w:tcPr>
          <w:p>
            <w:pPr>
              <w:pStyle w:val="0"/>
              <w:jc w:val="both"/>
            </w:pPr>
            <w:r>
              <w:rPr>
                <w:sz w:val="24"/>
              </w:rPr>
              <w:t xml:space="preserve">Выполняются ли контролируемым лицом требования к порядку проведения контрольных тренировок?</w:t>
            </w:r>
          </w:p>
        </w:tc>
        <w:tc>
          <w:tcPr>
            <w:tcW w:w="3288" w:type="dxa"/>
          </w:tcPr>
          <w:p>
            <w:pPr>
              <w:pStyle w:val="0"/>
              <w:jc w:val="center"/>
            </w:pPr>
            <w:hyperlink w:history="0" r:id="rId978"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54</w:t>
              </w:r>
            </w:hyperlink>
            <w:r>
              <w:rPr>
                <w:sz w:val="24"/>
              </w:rPr>
              <w:t xml:space="preserve"> - </w:t>
            </w:r>
            <w:hyperlink w:history="0" r:id="rId979"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65</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78.</w:t>
            </w:r>
          </w:p>
        </w:tc>
        <w:tc>
          <w:tcPr>
            <w:tcW w:w="4139" w:type="dxa"/>
          </w:tcPr>
          <w:p>
            <w:pPr>
              <w:pStyle w:val="0"/>
              <w:jc w:val="both"/>
            </w:pPr>
            <w:r>
              <w:rPr>
                <w:sz w:val="24"/>
              </w:rPr>
              <w:t xml:space="preserve">Выполняются ли контролируемым лицом требования к подведению итогов контрольных тренировок?</w:t>
            </w:r>
          </w:p>
        </w:tc>
        <w:tc>
          <w:tcPr>
            <w:tcW w:w="3288" w:type="dxa"/>
          </w:tcPr>
          <w:p>
            <w:pPr>
              <w:pStyle w:val="0"/>
              <w:jc w:val="center"/>
            </w:pPr>
            <w:hyperlink w:history="0" r:id="rId980"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66</w:t>
              </w:r>
            </w:hyperlink>
            <w:r>
              <w:rPr>
                <w:sz w:val="24"/>
              </w:rPr>
              <w:t xml:space="preserve"> - </w:t>
            </w:r>
            <w:hyperlink w:history="0" r:id="rId981"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80</w:t>
              </w:r>
            </w:hyperlink>
            <w:r>
              <w:rPr>
                <w:sz w:val="24"/>
              </w:rPr>
              <w:t xml:space="preserve"> Правил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79.</w:t>
            </w:r>
          </w:p>
        </w:tc>
        <w:tc>
          <w:tcPr>
            <w:tcW w:w="4139" w:type="dxa"/>
          </w:tcPr>
          <w:p>
            <w:pPr>
              <w:pStyle w:val="0"/>
              <w:jc w:val="both"/>
            </w:pPr>
            <w:r>
              <w:rPr>
                <w:sz w:val="24"/>
              </w:rPr>
              <w:t xml:space="preserve">Выполняются ли контролируемым лицом общие требования к организации технического обслуживания устройств и комплексов РЗА?</w:t>
            </w:r>
          </w:p>
        </w:tc>
        <w:tc>
          <w:tcPr>
            <w:tcW w:w="3288" w:type="dxa"/>
          </w:tcPr>
          <w:p>
            <w:pPr>
              <w:pStyle w:val="0"/>
              <w:jc w:val="center"/>
            </w:pPr>
            <w:hyperlink w:history="0" r:id="rId982"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7</w:t>
              </w:r>
            </w:hyperlink>
            <w:r>
              <w:rPr>
                <w:sz w:val="24"/>
              </w:rPr>
              <w:t xml:space="preserve">, </w:t>
            </w:r>
            <w:hyperlink w:history="0" r:id="rId983"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8</w:t>
              </w:r>
            </w:hyperlink>
            <w:r>
              <w:rPr>
                <w:sz w:val="24"/>
              </w:rPr>
              <w:t xml:space="preserve">, </w:t>
            </w:r>
            <w:hyperlink w:history="0" r:id="rId984"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10</w:t>
              </w:r>
            </w:hyperlink>
            <w:r>
              <w:rPr>
                <w:sz w:val="24"/>
              </w:rPr>
              <w:t xml:space="preserve"> - </w:t>
            </w:r>
            <w:hyperlink w:history="0" r:id="rId985"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16</w:t>
              </w:r>
            </w:hyperlink>
            <w:r>
              <w:rPr>
                <w:sz w:val="24"/>
              </w:rPr>
              <w:t xml:space="preserve"> Правил технического обслуживания устройств и комплексов релейной защиты и автоматики, утвержденных приказом Минэнерго России от 13 июля 2020 г. N 555 (зарегистрирован Минюстом России 23 октября 2020 г., регистрационный N 60538) (далее - Правила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80.</w:t>
            </w:r>
          </w:p>
        </w:tc>
        <w:tc>
          <w:tcPr>
            <w:tcW w:w="4139" w:type="dxa"/>
          </w:tcPr>
          <w:p>
            <w:pPr>
              <w:pStyle w:val="0"/>
              <w:jc w:val="both"/>
            </w:pPr>
            <w:r>
              <w:rPr>
                <w:sz w:val="24"/>
              </w:rPr>
              <w:t xml:space="preserve">Выполняются ли контролируемым лицом требования к видам технического обслуживания?</w:t>
            </w:r>
          </w:p>
        </w:tc>
        <w:tc>
          <w:tcPr>
            <w:tcW w:w="3288" w:type="dxa"/>
          </w:tcPr>
          <w:p>
            <w:pPr>
              <w:pStyle w:val="0"/>
              <w:jc w:val="center"/>
            </w:pPr>
            <w:hyperlink w:history="0" r:id="rId986"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17</w:t>
              </w:r>
            </w:hyperlink>
            <w:r>
              <w:rPr>
                <w:sz w:val="24"/>
              </w:rPr>
              <w:t xml:space="preserve"> - </w:t>
            </w:r>
            <w:hyperlink w:history="0" r:id="rId987"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27</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81.</w:t>
            </w:r>
          </w:p>
        </w:tc>
        <w:tc>
          <w:tcPr>
            <w:tcW w:w="4139" w:type="dxa"/>
          </w:tcPr>
          <w:p>
            <w:pPr>
              <w:pStyle w:val="0"/>
              <w:jc w:val="both"/>
            </w:pPr>
            <w:r>
              <w:rPr>
                <w:sz w:val="24"/>
              </w:rPr>
              <w:t xml:space="preserve">Выполняются ли контролируемым лицом требования к планово-предупредительному техническому обслуживанию устройств РЗА?</w:t>
            </w:r>
          </w:p>
        </w:tc>
        <w:tc>
          <w:tcPr>
            <w:tcW w:w="3288" w:type="dxa"/>
          </w:tcPr>
          <w:p>
            <w:pPr>
              <w:pStyle w:val="0"/>
              <w:jc w:val="center"/>
            </w:pPr>
            <w:hyperlink w:history="0" r:id="rId988"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28</w:t>
              </w:r>
            </w:hyperlink>
            <w:r>
              <w:rPr>
                <w:sz w:val="24"/>
              </w:rPr>
              <w:t xml:space="preserve"> - </w:t>
            </w:r>
            <w:hyperlink w:history="0" r:id="rId989"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32</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82.</w:t>
            </w:r>
          </w:p>
        </w:tc>
        <w:tc>
          <w:tcPr>
            <w:tcW w:w="4139" w:type="dxa"/>
          </w:tcPr>
          <w:p>
            <w:pPr>
              <w:pStyle w:val="0"/>
              <w:jc w:val="both"/>
            </w:pPr>
            <w:r>
              <w:rPr>
                <w:sz w:val="24"/>
              </w:rPr>
              <w:t xml:space="preserve">Выполняются ли контролируемым лицом требования к техническому обслуживанию устройств РЗА по состоянию?</w:t>
            </w:r>
          </w:p>
        </w:tc>
        <w:tc>
          <w:tcPr>
            <w:tcW w:w="3288" w:type="dxa"/>
          </w:tcPr>
          <w:p>
            <w:pPr>
              <w:pStyle w:val="0"/>
              <w:jc w:val="center"/>
            </w:pPr>
            <w:hyperlink w:history="0" r:id="rId990"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33</w:t>
              </w:r>
            </w:hyperlink>
            <w:r>
              <w:rPr>
                <w:sz w:val="24"/>
              </w:rPr>
              <w:t xml:space="preserve"> - </w:t>
            </w:r>
            <w:hyperlink w:history="0" r:id="rId991"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43</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83.</w:t>
            </w:r>
          </w:p>
        </w:tc>
        <w:tc>
          <w:tcPr>
            <w:tcW w:w="4139" w:type="dxa"/>
          </w:tcPr>
          <w:p>
            <w:pPr>
              <w:pStyle w:val="0"/>
              <w:jc w:val="both"/>
            </w:pPr>
            <w:r>
              <w:rPr>
                <w:sz w:val="24"/>
              </w:rPr>
              <w:t xml:space="preserve">Выполняются ли контролируемым лицом требования к периодичности технического обслуживания?</w:t>
            </w:r>
          </w:p>
        </w:tc>
        <w:tc>
          <w:tcPr>
            <w:tcW w:w="3288" w:type="dxa"/>
          </w:tcPr>
          <w:p>
            <w:pPr>
              <w:pStyle w:val="0"/>
              <w:jc w:val="center"/>
            </w:pPr>
            <w:hyperlink w:history="0" r:id="rId992"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44</w:t>
              </w:r>
            </w:hyperlink>
            <w:r>
              <w:rPr>
                <w:sz w:val="24"/>
              </w:rPr>
              <w:t xml:space="preserve"> - </w:t>
            </w:r>
            <w:hyperlink w:history="0" r:id="rId993"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53</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84.</w:t>
            </w:r>
          </w:p>
        </w:tc>
        <w:tc>
          <w:tcPr>
            <w:tcW w:w="4139" w:type="dxa"/>
          </w:tcPr>
          <w:p>
            <w:pPr>
              <w:pStyle w:val="0"/>
              <w:jc w:val="both"/>
            </w:pPr>
            <w:r>
              <w:rPr>
                <w:sz w:val="24"/>
              </w:rPr>
              <w:t xml:space="preserve">Выполняются ли контролируемым лицом требования к планированию технического обслуживания?</w:t>
            </w:r>
          </w:p>
        </w:tc>
        <w:tc>
          <w:tcPr>
            <w:tcW w:w="3288" w:type="dxa"/>
          </w:tcPr>
          <w:p>
            <w:pPr>
              <w:pStyle w:val="0"/>
              <w:jc w:val="center"/>
            </w:pPr>
            <w:hyperlink w:history="0" r:id="rId994"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54</w:t>
              </w:r>
            </w:hyperlink>
            <w:r>
              <w:rPr>
                <w:sz w:val="24"/>
              </w:rPr>
              <w:t xml:space="preserve"> - </w:t>
            </w:r>
            <w:hyperlink w:history="0" r:id="rId995"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58</w:t>
              </w:r>
            </w:hyperlink>
            <w:r>
              <w:rPr>
                <w:sz w:val="24"/>
              </w:rPr>
              <w:t xml:space="preserve">, </w:t>
            </w:r>
            <w:hyperlink w:history="0" r:id="rId996"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60</w:t>
              </w:r>
            </w:hyperlink>
            <w:r>
              <w:rPr>
                <w:sz w:val="24"/>
              </w:rPr>
              <w:t xml:space="preserve"> - </w:t>
            </w:r>
            <w:hyperlink w:history="0" r:id="rId997"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63</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85.</w:t>
            </w:r>
          </w:p>
        </w:tc>
        <w:tc>
          <w:tcPr>
            <w:tcW w:w="4139" w:type="dxa"/>
          </w:tcPr>
          <w:p>
            <w:pPr>
              <w:pStyle w:val="0"/>
              <w:jc w:val="both"/>
            </w:pPr>
            <w:r>
              <w:rPr>
                <w:sz w:val="24"/>
              </w:rPr>
              <w:t xml:space="preserve">Выполняются ли контролируемым лицом требования к организации и проведению работ по техническому обслуживанию?</w:t>
            </w:r>
          </w:p>
        </w:tc>
        <w:tc>
          <w:tcPr>
            <w:tcW w:w="3288" w:type="dxa"/>
          </w:tcPr>
          <w:p>
            <w:pPr>
              <w:pStyle w:val="0"/>
              <w:jc w:val="center"/>
            </w:pPr>
            <w:hyperlink w:history="0" r:id="rId998"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64</w:t>
              </w:r>
            </w:hyperlink>
            <w:r>
              <w:rPr>
                <w:sz w:val="24"/>
              </w:rPr>
              <w:t xml:space="preserve"> - </w:t>
            </w:r>
            <w:hyperlink w:history="0" r:id="rId999"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79</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86.</w:t>
            </w:r>
          </w:p>
        </w:tc>
        <w:tc>
          <w:tcPr>
            <w:tcW w:w="4139" w:type="dxa"/>
          </w:tcPr>
          <w:p>
            <w:pPr>
              <w:pStyle w:val="0"/>
              <w:jc w:val="both"/>
            </w:pPr>
            <w:r>
              <w:rPr>
                <w:sz w:val="24"/>
              </w:rPr>
              <w:t xml:space="preserve">Выполняются ли контролируемым лицом требования к оформлению технической документации по техническому обслуживанию?</w:t>
            </w:r>
          </w:p>
        </w:tc>
        <w:tc>
          <w:tcPr>
            <w:tcW w:w="3288" w:type="dxa"/>
          </w:tcPr>
          <w:p>
            <w:pPr>
              <w:pStyle w:val="0"/>
              <w:jc w:val="center"/>
            </w:pPr>
            <w:hyperlink w:history="0" r:id="rId1000"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80</w:t>
              </w:r>
            </w:hyperlink>
            <w:r>
              <w:rPr>
                <w:sz w:val="24"/>
              </w:rPr>
              <w:t xml:space="preserve"> - </w:t>
            </w:r>
            <w:hyperlink w:history="0" r:id="rId1001"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96</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87.</w:t>
            </w:r>
          </w:p>
        </w:tc>
        <w:tc>
          <w:tcPr>
            <w:tcW w:w="4139" w:type="dxa"/>
          </w:tcPr>
          <w:p>
            <w:pPr>
              <w:pStyle w:val="0"/>
              <w:jc w:val="both"/>
            </w:pPr>
            <w:r>
              <w:rPr>
                <w:sz w:val="24"/>
              </w:rPr>
              <w:t xml:space="preserve">Выполняются ли контролируемым лицом требования к организации и оформлению проверки алгоритмов функционирования локальной автоматики предотвращения нарушения устойчивости?</w:t>
            </w:r>
          </w:p>
        </w:tc>
        <w:tc>
          <w:tcPr>
            <w:tcW w:w="3288" w:type="dxa"/>
          </w:tcPr>
          <w:p>
            <w:pPr>
              <w:pStyle w:val="0"/>
              <w:jc w:val="center"/>
            </w:pPr>
            <w:hyperlink w:history="0" r:id="rId1002"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97</w:t>
              </w:r>
            </w:hyperlink>
            <w:r>
              <w:rPr>
                <w:sz w:val="24"/>
              </w:rPr>
              <w:t xml:space="preserve"> - </w:t>
            </w:r>
            <w:hyperlink w:history="0" r:id="rId1003"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104</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88.</w:t>
            </w:r>
          </w:p>
        </w:tc>
        <w:tc>
          <w:tcPr>
            <w:tcW w:w="4139" w:type="dxa"/>
          </w:tcPr>
          <w:p>
            <w:pPr>
              <w:pStyle w:val="0"/>
              <w:jc w:val="both"/>
            </w:pPr>
            <w:r>
              <w:rPr>
                <w:sz w:val="24"/>
              </w:rPr>
              <w:t xml:space="preserve">Выполняются ли контролируемым лицом требования к выполнению наладки устройств (комплексов) противоаварийной автоматики (далее - ПА) на объекте электроэнергетики и проверке взаимодействия устройств ПА между объектами электроэнергетики?</w:t>
            </w:r>
          </w:p>
        </w:tc>
        <w:tc>
          <w:tcPr>
            <w:tcW w:w="3288" w:type="dxa"/>
          </w:tcPr>
          <w:p>
            <w:pPr>
              <w:pStyle w:val="0"/>
              <w:jc w:val="center"/>
            </w:pPr>
            <w:hyperlink w:history="0" r:id="rId1004"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Пункты 105</w:t>
              </w:r>
            </w:hyperlink>
            <w:r>
              <w:rPr>
                <w:sz w:val="24"/>
              </w:rPr>
              <w:t xml:space="preserve"> - </w:t>
            </w:r>
            <w:hyperlink w:history="0" r:id="rId1005"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108</w:t>
              </w:r>
            </w:hyperlink>
            <w:r>
              <w:rPr>
                <w:sz w:val="24"/>
              </w:rPr>
              <w:t xml:space="preserve"> Правил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89.</w:t>
            </w:r>
          </w:p>
        </w:tc>
        <w:tc>
          <w:tcPr>
            <w:tcW w:w="4139" w:type="dxa"/>
          </w:tcPr>
          <w:p>
            <w:pPr>
              <w:pStyle w:val="0"/>
              <w:jc w:val="both"/>
            </w:pPr>
            <w:r>
              <w:rPr>
                <w:sz w:val="24"/>
              </w:rPr>
              <w:t xml:space="preserve">Выполняются ли контролируемым лицом общие требования к порядку организации и предотвращения развития и ликвидации нарушений нормального режима (далее - ликвидация нарушений нормального режима)?</w:t>
            </w:r>
          </w:p>
        </w:tc>
        <w:tc>
          <w:tcPr>
            <w:tcW w:w="3288" w:type="dxa"/>
          </w:tcPr>
          <w:p>
            <w:pPr>
              <w:pStyle w:val="0"/>
              <w:jc w:val="center"/>
            </w:pPr>
            <w:hyperlink w:history="0" r:id="rId1006"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Пункты 13</w:t>
              </w:r>
            </w:hyperlink>
            <w:r>
              <w:rPr>
                <w:sz w:val="24"/>
              </w:rPr>
              <w:t xml:space="preserve">, </w:t>
            </w:r>
            <w:hyperlink w:history="0" r:id="rId1007"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21</w:t>
              </w:r>
            </w:hyperlink>
            <w:r>
              <w:rPr>
                <w:sz w:val="24"/>
              </w:rPr>
              <w:t xml:space="preserve">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"Правила предотвращения развития и ликвидации нарушений нормального режима электрической части энергосистем и объектов электроэнергетики", утвержденных приказом Минэнерго России от 12 июля 2018 г. N 548 (зарегистрирован Минюстом России 20 августа 2018 г., регистрационный N 51938) с изменениями, внесенными приказами Минэнерго России от 13 февраля 2019 г. N 99 (зарегистрирован Минюстом России 14 марта 2019 г., регистрационный N 54038), от 4 октября 2022 г. N 1070 (зарегистрирован Минюстом России 6 декабря 2022 г., регистрационный N 71384) (далее - требования к обеспечению надежности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90.</w:t>
            </w:r>
          </w:p>
        </w:tc>
        <w:tc>
          <w:tcPr>
            <w:tcW w:w="4139" w:type="dxa"/>
          </w:tcPr>
          <w:p>
            <w:pPr>
              <w:pStyle w:val="0"/>
              <w:jc w:val="both"/>
            </w:pPr>
            <w:r>
              <w:rPr>
                <w:sz w:val="24"/>
              </w:rPr>
              <w:t xml:space="preserve">Выполняются ли контролируемым лицом требования к инструкциям по предотвращению развития и ликвидации нарушений нормального режима?</w:t>
            </w:r>
          </w:p>
        </w:tc>
        <w:tc>
          <w:tcPr>
            <w:tcW w:w="3288" w:type="dxa"/>
          </w:tcPr>
          <w:p>
            <w:pPr>
              <w:pStyle w:val="0"/>
              <w:jc w:val="center"/>
            </w:pPr>
            <w:hyperlink w:history="0" r:id="rId1008"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Пункты 24</w:t>
              </w:r>
            </w:hyperlink>
            <w:r>
              <w:rPr>
                <w:sz w:val="24"/>
              </w:rPr>
              <w:t xml:space="preserve">, </w:t>
            </w:r>
            <w:hyperlink w:history="0" r:id="rId1009"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25</w:t>
              </w:r>
            </w:hyperlink>
            <w:r>
              <w:rPr>
                <w:sz w:val="24"/>
              </w:rPr>
              <w:t xml:space="preserve">, </w:t>
            </w:r>
            <w:hyperlink w:history="0" r:id="rId1010"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49</w:t>
              </w:r>
            </w:hyperlink>
            <w:r>
              <w:rPr>
                <w:sz w:val="24"/>
              </w:rPr>
              <w:t xml:space="preserve"> требований к обеспечению надежности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91.</w:t>
            </w:r>
          </w:p>
        </w:tc>
        <w:tc>
          <w:tcPr>
            <w:tcW w:w="4139" w:type="dxa"/>
          </w:tcPr>
          <w:p>
            <w:pPr>
              <w:pStyle w:val="0"/>
              <w:jc w:val="both"/>
            </w:pPr>
            <w:r>
              <w:rPr>
                <w:sz w:val="24"/>
              </w:rPr>
              <w:t xml:space="preserve">Выполняются ли контролируемым лицом требования к разработке инструкций и программ плавки гололеда?</w:t>
            </w:r>
          </w:p>
        </w:tc>
        <w:tc>
          <w:tcPr>
            <w:tcW w:w="3288" w:type="dxa"/>
          </w:tcPr>
          <w:p>
            <w:pPr>
              <w:pStyle w:val="0"/>
              <w:jc w:val="center"/>
            </w:pPr>
            <w:hyperlink w:history="0" r:id="rId1011"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Пункты 50</w:t>
              </w:r>
            </w:hyperlink>
            <w:r>
              <w:rPr>
                <w:sz w:val="24"/>
              </w:rPr>
              <w:t xml:space="preserve">, </w:t>
            </w:r>
            <w:hyperlink w:history="0" r:id="rId1012"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51</w:t>
              </w:r>
            </w:hyperlink>
            <w:r>
              <w:rPr>
                <w:sz w:val="24"/>
              </w:rPr>
              <w:t xml:space="preserve">, </w:t>
            </w:r>
            <w:hyperlink w:history="0" r:id="rId1013"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56</w:t>
              </w:r>
            </w:hyperlink>
            <w:r>
              <w:rPr>
                <w:sz w:val="24"/>
              </w:rPr>
              <w:t xml:space="preserve"> требований по плавке гололеда на проводах и грозозащитных тросах линий электропередачи, утвержденных приказом Минэнерго России от 19 декабря 2018 г. N 1185 (зарегистрирован Минюстом России 22 января 2019 г., регистрационный N 53476) (далее - требования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92.</w:t>
            </w:r>
          </w:p>
        </w:tc>
        <w:tc>
          <w:tcPr>
            <w:tcW w:w="4139" w:type="dxa"/>
          </w:tcPr>
          <w:p>
            <w:pPr>
              <w:pStyle w:val="0"/>
              <w:jc w:val="both"/>
            </w:pPr>
            <w:r>
              <w:rPr>
                <w:sz w:val="24"/>
              </w:rPr>
              <w:t xml:space="preserve">Выполняются ли контролируемым лицом требования к согласованию графиков проведения пробных плавок гололеда на ЛЭП, отнесенных к объектам диспетчеризации?</w:t>
            </w:r>
          </w:p>
        </w:tc>
        <w:tc>
          <w:tcPr>
            <w:tcW w:w="3288" w:type="dxa"/>
          </w:tcPr>
          <w:p>
            <w:pPr>
              <w:pStyle w:val="0"/>
              <w:jc w:val="center"/>
            </w:pPr>
            <w:hyperlink w:history="0" r:id="rId1014" w:tooltip="Приказ Минэнерго России от 19.12.2018 N 1185 (ред. от 11.08.2023) &quot;Об утверждении требований по плавке гололеда на проводах и грозозащитных тросах линий электропередачи&quot; (Зарегистрировано в Минюсте России 22.01.2019 N 53476) {КонсультантПлюс}">
              <w:r>
                <w:rPr>
                  <w:sz w:val="24"/>
                  <w:color w:val="0000ff"/>
                </w:rPr>
                <w:t xml:space="preserve">Пункт 64</w:t>
              </w:r>
            </w:hyperlink>
            <w:r>
              <w:rPr>
                <w:sz w:val="24"/>
              </w:rPr>
              <w:t xml:space="preserve"> требований по плавке гололеда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4365"/>
        <w:gridCol w:w="340"/>
        <w:gridCol w:w="4365"/>
      </w:tblGrid>
      <w:tr>
        <w:tc>
          <w:tcPr>
            <w:tcW w:w="4365" w:type="dxa"/>
            <w:tcBorders>
              <w:top w:val="nil"/>
              <w:left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right w:val="nil"/>
            </w:tcBorders>
          </w:tcPr>
          <w:p>
            <w:pPr>
              <w:pStyle w:val="0"/>
            </w:pPr>
            <w:r>
              <w:rPr>
                <w:sz w:val="24"/>
              </w:rPr>
            </w:r>
          </w:p>
        </w:tc>
      </w:tr>
      <w:tr>
        <w:tc>
          <w:tcPr>
            <w:tcW w:w="4365" w:type="dxa"/>
            <w:tcBorders>
              <w:left w:val="nil"/>
              <w:bottom w:val="nil"/>
              <w:right w:val="nil"/>
            </w:tcBorders>
          </w:tcPr>
          <w:p>
            <w:pPr>
              <w:pStyle w:val="0"/>
              <w:jc w:val="center"/>
            </w:pPr>
            <w:r>
              <w:rPr>
                <w:sz w:val="24"/>
              </w:rPr>
              <w:t xml:space="preserve">(фамилия, имя, отчество (при наличии) должностного лица, заполнившего проверочный лист)</w:t>
            </w:r>
          </w:p>
        </w:tc>
        <w:tc>
          <w:tcPr>
            <w:tcW w:w="340" w:type="dxa"/>
            <w:tcBorders>
              <w:top w:val="nil"/>
              <w:left w:val="nil"/>
              <w:bottom w:val="nil"/>
              <w:right w:val="nil"/>
            </w:tcBorders>
          </w:tcPr>
          <w:p>
            <w:pPr>
              <w:pStyle w:val="0"/>
            </w:pPr>
            <w:r>
              <w:rPr>
                <w:sz w:val="24"/>
              </w:rPr>
            </w:r>
          </w:p>
        </w:tc>
        <w:tc>
          <w:tcPr>
            <w:tcW w:w="4365" w:type="dxa"/>
            <w:tcBorders>
              <w:left w:val="nil"/>
              <w:bottom w:val="nil"/>
              <w:right w:val="nil"/>
            </w:tcBorders>
          </w:tcPr>
          <w:p>
            <w:pPr>
              <w:pStyle w:val="0"/>
              <w:jc w:val="center"/>
            </w:pPr>
            <w:r>
              <w:rPr>
                <w:sz w:val="24"/>
              </w:rPr>
              <w:t xml:space="preserve">(место для подписи должностного лица, заполнившего проверочный лист)</w:t>
            </w:r>
          </w:p>
        </w:tc>
      </w:tr>
    </w:tbl>
    <w:p>
      <w:pPr>
        <w:pStyle w:val="0"/>
        <w:jc w:val="both"/>
      </w:pPr>
      <w:r>
        <w:rPr>
          <w:sz w:val="24"/>
        </w:rPr>
      </w:r>
    </w:p>
    <w:p>
      <w:pPr>
        <w:pStyle w:val="0"/>
        <w:ind w:firstLine="540"/>
        <w:jc w:val="both"/>
      </w:pPr>
      <w:r>
        <w:rPr>
          <w:sz w:val="24"/>
        </w:rPr>
        <w:t xml:space="preserve">--------------------------------</w:t>
      </w:r>
    </w:p>
    <w:bookmarkStart w:id="2985" w:name="P2985"/>
    <w:bookmarkEnd w:id="2985"/>
    <w:p>
      <w:pPr>
        <w:pStyle w:val="0"/>
        <w:spacing w:before="240" w:lineRule="auto"/>
        <w:ind w:firstLine="540"/>
        <w:jc w:val="both"/>
      </w:pPr>
      <w:r>
        <w:rPr>
          <w:sz w:val="24"/>
        </w:rPr>
        <w:t xml:space="preserve">&lt;1&gt; Срок действия документа ограничен 31 декабря 2025 г.</w:t>
      </w:r>
    </w:p>
    <w:bookmarkStart w:id="2986" w:name="P2986"/>
    <w:bookmarkEnd w:id="2986"/>
    <w:p>
      <w:pPr>
        <w:pStyle w:val="0"/>
        <w:spacing w:before="240" w:lineRule="auto"/>
        <w:ind w:firstLine="540"/>
        <w:jc w:val="both"/>
      </w:pPr>
      <w:r>
        <w:rPr>
          <w:sz w:val="24"/>
        </w:rPr>
        <w:t xml:space="preserve">&lt;2&gt; Срок действия документа ограничен 1 сентября 2027 г.</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w:t>
      </w:r>
    </w:p>
    <w:p>
      <w:pPr>
        <w:pStyle w:val="0"/>
        <w:jc w:val="right"/>
      </w:pPr>
      <w:r>
        <w:rPr>
          <w:sz w:val="24"/>
        </w:rPr>
        <w:t xml:space="preserve">к приказу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7 августа 2023 г. N 284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015" w:tooltip="Приказ Ростехнадзора от 29.06.2026 N 225 &quot;О внесении изменений в приказ Федеральной службы по экологическому, технологическому и атомному надзору от 7 августа 2023 г. N 284 &quo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 {КонсультантПлюс}">
              <w:r>
                <w:rPr>
                  <w:sz w:val="24"/>
                  <w:color w:val="0000ff"/>
                </w:rPr>
                <w:t xml:space="preserve">Приказа</w:t>
              </w:r>
            </w:hyperlink>
            <w:r>
              <w:rPr>
                <w:sz w:val="24"/>
                <w:color w:val="392c69"/>
              </w:rPr>
              <w:t xml:space="preserve"> Ростехнадзора от 29.06.2026 N 225)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6803"/>
        <w:gridCol w:w="2267"/>
      </w:tblGrid>
      <w:tr>
        <w:tc>
          <w:tcPr>
            <w:tcW w:w="6803" w:type="dxa"/>
            <w:tcBorders>
              <w:top w:val="nil"/>
              <w:left w:val="nil"/>
              <w:bottom w:val="nil"/>
            </w:tcBorders>
            <w:vMerge w:val="restart"/>
          </w:tcPr>
          <w:p>
            <w:pPr>
              <w:pStyle w:val="0"/>
            </w:pPr>
            <w:r>
              <w:rPr>
                <w:sz w:val="24"/>
              </w:rPr>
            </w:r>
          </w:p>
        </w:tc>
        <w:tc>
          <w:tcPr>
            <w:tcW w:w="2267" w:type="dxa"/>
            <w:vAlign w:val="center"/>
            <w:tcBorders>
              <w:top w:val="single" w:sz="4"/>
              <w:bottom w:val="nil"/>
            </w:tcBorders>
          </w:tcPr>
          <w:p>
            <w:pPr>
              <w:pStyle w:val="0"/>
            </w:pPr>
            <w:r>
              <w:rPr>
                <w:sz w:val="24"/>
              </w:rPr>
            </w:r>
          </w:p>
        </w:tc>
      </w:tr>
      <w:tr>
        <w:tc>
          <w:tcPr>
            <w:tcBorders>
              <w:top w:val="nil"/>
              <w:left w:val="nil"/>
              <w:bottom w:val="nil"/>
            </w:tcBorders>
            <w:vMerge w:val="continue"/>
          </w:tcPr>
          <w:p/>
        </w:tc>
        <w:tc>
          <w:tcPr>
            <w:tcW w:w="2267" w:type="dxa"/>
            <w:tcBorders>
              <w:top w:val="nil"/>
              <w:bottom w:val="nil"/>
            </w:tcBorders>
          </w:tcPr>
          <w:p>
            <w:pPr>
              <w:pStyle w:val="0"/>
              <w:jc w:val="center"/>
            </w:pPr>
            <w:r>
              <w:rPr>
                <w:sz w:val="24"/>
              </w:rPr>
              <w:t xml:space="preserve">QR-код</w:t>
            </w:r>
          </w:p>
        </w:tc>
      </w:tr>
      <w:tr>
        <w:tc>
          <w:tcPr>
            <w:tcBorders>
              <w:top w:val="nil"/>
              <w:left w:val="nil"/>
              <w:bottom w:val="nil"/>
            </w:tcBorders>
            <w:vMerge w:val="continue"/>
          </w:tcPr>
          <w:p/>
        </w:tc>
        <w:tc>
          <w:tcPr>
            <w:tcW w:w="2267" w:type="dxa"/>
            <w:tcBorders>
              <w:top w:val="nil"/>
              <w:bottom w:val="single" w:sz="4"/>
            </w:tcBorders>
          </w:tcPr>
          <w:p>
            <w:pPr>
              <w:pStyle w:val="0"/>
            </w:pPr>
            <w:r>
              <w:rPr>
                <w:sz w:val="24"/>
              </w:rPr>
            </w:r>
          </w:p>
        </w:tc>
      </w:tr>
    </w:tbl>
    <w:p>
      <w:pPr>
        <w:pStyle w:val="0"/>
        <w:jc w:val="both"/>
      </w:pPr>
      <w:r>
        <w:rPr>
          <w:sz w:val="24"/>
        </w:rPr>
      </w:r>
    </w:p>
    <w:bookmarkStart w:id="3007" w:name="P3007"/>
    <w:bookmarkEnd w:id="3007"/>
    <w:p>
      <w:pPr>
        <w:pStyle w:val="0"/>
        <w:jc w:val="center"/>
      </w:pPr>
      <w:r>
        <w:rPr>
          <w:sz w:val="24"/>
        </w:rPr>
        <w:t xml:space="preserve">Проверочный лист (список</w:t>
      </w:r>
    </w:p>
    <w:p>
      <w:pPr>
        <w:pStyle w:val="0"/>
        <w:jc w:val="center"/>
      </w:pPr>
      <w:r>
        <w:rPr>
          <w:sz w:val="24"/>
        </w:rPr>
        <w:t xml:space="preserve">контрольных вопросов, ответы на которые свидетельствуют</w:t>
      </w:r>
    </w:p>
    <w:p>
      <w:pPr>
        <w:pStyle w:val="0"/>
        <w:jc w:val="center"/>
      </w:pPr>
      <w:r>
        <w:rPr>
          <w:sz w:val="24"/>
        </w:rPr>
        <w:t xml:space="preserve">о соблюдении или несоблюдении контролируемым лицом</w:t>
      </w:r>
    </w:p>
    <w:p>
      <w:pPr>
        <w:pStyle w:val="0"/>
        <w:jc w:val="center"/>
      </w:pPr>
      <w:r>
        <w:rPr>
          <w:sz w:val="24"/>
        </w:rPr>
        <w:t xml:space="preserve">обязательных требований), применяемый Федеральной</w:t>
      </w:r>
    </w:p>
    <w:p>
      <w:pPr>
        <w:pStyle w:val="0"/>
        <w:jc w:val="center"/>
      </w:pPr>
      <w:r>
        <w:rPr>
          <w:sz w:val="24"/>
        </w:rPr>
        <w:t xml:space="preserve">службой по экологическому, технологическому и атомному</w:t>
      </w:r>
    </w:p>
    <w:p>
      <w:pPr>
        <w:pStyle w:val="0"/>
        <w:jc w:val="center"/>
      </w:pPr>
      <w:r>
        <w:rPr>
          <w:sz w:val="24"/>
        </w:rPr>
        <w:t xml:space="preserve">надзору и ее территориальными органами при проведении</w:t>
      </w:r>
    </w:p>
    <w:p>
      <w:pPr>
        <w:pStyle w:val="0"/>
        <w:jc w:val="center"/>
      </w:pPr>
      <w:r>
        <w:rPr>
          <w:sz w:val="24"/>
        </w:rPr>
        <w:t xml:space="preserve">плановых выездных проверок при осуществлении федерального</w:t>
      </w:r>
    </w:p>
    <w:p>
      <w:pPr>
        <w:pStyle w:val="0"/>
        <w:jc w:val="center"/>
      </w:pPr>
      <w:r>
        <w:rPr>
          <w:sz w:val="24"/>
        </w:rPr>
        <w:t xml:space="preserve">государственного энергетического надзора в сфере</w:t>
      </w:r>
    </w:p>
    <w:p>
      <w:pPr>
        <w:pStyle w:val="0"/>
        <w:jc w:val="center"/>
      </w:pPr>
      <w:r>
        <w:rPr>
          <w:sz w:val="24"/>
        </w:rPr>
        <w:t xml:space="preserve">электроэнергетики в отношении потребителей электрической</w:t>
      </w:r>
    </w:p>
    <w:p>
      <w:pPr>
        <w:pStyle w:val="0"/>
        <w:jc w:val="center"/>
      </w:pPr>
      <w:r>
        <w:rPr>
          <w:sz w:val="24"/>
        </w:rPr>
        <w:t xml:space="preserve">энергии, за исключением потребителей электрической</w:t>
      </w:r>
    </w:p>
    <w:p>
      <w:pPr>
        <w:pStyle w:val="0"/>
        <w:jc w:val="center"/>
      </w:pPr>
      <w:r>
        <w:rPr>
          <w:sz w:val="24"/>
        </w:rPr>
        <w:t xml:space="preserve">энергии, деятельность которых связана с эксплуатацией</w:t>
      </w:r>
    </w:p>
    <w:p>
      <w:pPr>
        <w:pStyle w:val="0"/>
        <w:jc w:val="center"/>
      </w:pPr>
      <w:r>
        <w:rPr>
          <w:sz w:val="24"/>
        </w:rPr>
        <w:t xml:space="preserve">энергопринимающих устройств, использующихся для бытовых</w:t>
      </w:r>
    </w:p>
    <w:p>
      <w:pPr>
        <w:pStyle w:val="0"/>
        <w:jc w:val="center"/>
      </w:pPr>
      <w:r>
        <w:rPr>
          <w:sz w:val="24"/>
        </w:rPr>
        <w:t xml:space="preserve">нужд, а также других энергопринимающих устройств,</w:t>
      </w:r>
    </w:p>
    <w:p>
      <w:pPr>
        <w:pStyle w:val="0"/>
        <w:jc w:val="center"/>
      </w:pPr>
      <w:r>
        <w:rPr>
          <w:sz w:val="24"/>
        </w:rPr>
        <w:t xml:space="preserve">суммарная максимальная мощность которых не превышает</w:t>
      </w:r>
    </w:p>
    <w:p>
      <w:pPr>
        <w:pStyle w:val="0"/>
        <w:jc w:val="center"/>
      </w:pPr>
      <w:r>
        <w:rPr>
          <w:sz w:val="24"/>
        </w:rPr>
        <w:t xml:space="preserve">150 киловатт с номинальным напряжением до 1000</w:t>
      </w:r>
    </w:p>
    <w:p>
      <w:pPr>
        <w:pStyle w:val="0"/>
        <w:jc w:val="center"/>
      </w:pPr>
      <w:r>
        <w:rPr>
          <w:sz w:val="24"/>
        </w:rPr>
        <w:t xml:space="preserve">вольт и которые присоединены к одному</w:t>
      </w:r>
    </w:p>
    <w:p>
      <w:pPr>
        <w:pStyle w:val="0"/>
        <w:jc w:val="center"/>
      </w:pPr>
      <w:r>
        <w:rPr>
          <w:sz w:val="24"/>
        </w:rPr>
        <w:t xml:space="preserve">источнику электроснабжения</w:t>
      </w:r>
    </w:p>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both"/>
            </w:pPr>
            <w:r>
              <w:rPr>
                <w:sz w:val="24"/>
              </w:rPr>
              <w:t xml:space="preserve">1. Наименование вида федерального государственного контроля (надзора),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2. Наименование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3. Реквизиты нормативного правового акта об утверждении формы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4. Дата заполнения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5. Объект федерального государственного контроля (надзора), в отношении которого проводится контрольное (надзорное) мероприятие:</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6.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место жительства в Российской Федерации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7. Место (места) проведения контрольного (надзорного) мероприятия с заполнением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8.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9. Учетный номер контрольного (надзорного) мероприятия: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10. 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11.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4139"/>
        <w:gridCol w:w="3288"/>
        <w:gridCol w:w="850"/>
        <w:gridCol w:w="581"/>
        <w:gridCol w:w="850"/>
        <w:gridCol w:w="1134"/>
      </w:tblGrid>
      <w:tr>
        <w:tc>
          <w:tcPr>
            <w:tcW w:w="794" w:type="dxa"/>
            <w:vMerge w:val="restart"/>
          </w:tcPr>
          <w:p>
            <w:pPr>
              <w:pStyle w:val="0"/>
              <w:jc w:val="center"/>
            </w:pPr>
            <w:r>
              <w:rPr>
                <w:sz w:val="24"/>
              </w:rPr>
              <w:t xml:space="preserve">N п/п</w:t>
            </w:r>
          </w:p>
        </w:tc>
        <w:tc>
          <w:tcPr>
            <w:tcW w:w="4139" w:type="dxa"/>
            <w:vMerge w:val="restart"/>
          </w:tcPr>
          <w:p>
            <w:pPr>
              <w:pStyle w:val="0"/>
              <w:jc w:val="center"/>
            </w:pPr>
            <w:r>
              <w:rPr>
                <w:sz w:val="24"/>
              </w:rPr>
              <w:t xml:space="preserve">Контрольные вопросы</w:t>
            </w:r>
          </w:p>
        </w:tc>
        <w:tc>
          <w:tcPr>
            <w:tcW w:w="3288" w:type="dxa"/>
            <w:vMerge w:val="restart"/>
          </w:tcPr>
          <w:p>
            <w:pPr>
              <w:pStyle w:val="0"/>
              <w:jc w:val="center"/>
            </w:pPr>
            <w:r>
              <w:rPr>
                <w:sz w:val="24"/>
              </w:rPr>
              <w:t xml:space="preserve">Реквизиты нормативных правовых актов с указанием структурных единиц этих актов</w:t>
            </w:r>
          </w:p>
        </w:tc>
        <w:tc>
          <w:tcPr>
            <w:gridSpan w:val="3"/>
            <w:tcW w:w="2281" w:type="dxa"/>
          </w:tcPr>
          <w:p>
            <w:pPr>
              <w:pStyle w:val="0"/>
              <w:jc w:val="center"/>
            </w:pPr>
            <w:r>
              <w:rPr>
                <w:sz w:val="24"/>
              </w:rPr>
              <w:t xml:space="preserve">Ответы на вопросы</w:t>
            </w:r>
          </w:p>
        </w:tc>
        <w:tc>
          <w:tcPr>
            <w:tcW w:w="1134" w:type="dxa"/>
            <w:vMerge w:val="restart"/>
          </w:tcPr>
          <w:p>
            <w:pPr>
              <w:pStyle w:val="0"/>
              <w:jc w:val="center"/>
            </w:pPr>
            <w:r>
              <w:rPr>
                <w:sz w:val="24"/>
              </w:rPr>
              <w:t xml:space="preserve">Примечание (подлежит обязательному заполнению в случае заполнения </w:t>
            </w:r>
            <w:hyperlink w:history="0" w:anchor="P3054" w:tooltip="Неприменимо">
              <w:r>
                <w:rPr>
                  <w:sz w:val="24"/>
                  <w:color w:val="0000ff"/>
                </w:rPr>
                <w:t xml:space="preserve">графы</w:t>
              </w:r>
            </w:hyperlink>
            <w:r>
              <w:rPr>
                <w:sz w:val="24"/>
              </w:rPr>
              <w:t xml:space="preserve"> "неприменимо")</w:t>
            </w:r>
          </w:p>
        </w:tc>
      </w:tr>
      <w:tr>
        <w:tc>
          <w:tcPr>
            <w:vMerge w:val="continue"/>
          </w:tcPr>
          <w:p/>
        </w:tc>
        <w:tc>
          <w:tcPr>
            <w:vMerge w:val="continue"/>
          </w:tcPr>
          <w:p/>
        </w:tc>
        <w:tc>
          <w:tcPr>
            <w:vMerge w:val="continue"/>
          </w:tcPr>
          <w:p/>
        </w:tc>
        <w:tc>
          <w:tcPr>
            <w:tcW w:w="850" w:type="dxa"/>
          </w:tcPr>
          <w:p>
            <w:pPr>
              <w:pStyle w:val="0"/>
              <w:jc w:val="center"/>
            </w:pPr>
            <w:r>
              <w:rPr>
                <w:sz w:val="24"/>
              </w:rPr>
              <w:t xml:space="preserve">Да</w:t>
            </w:r>
          </w:p>
        </w:tc>
        <w:tc>
          <w:tcPr>
            <w:tcW w:w="581" w:type="dxa"/>
          </w:tcPr>
          <w:p>
            <w:pPr>
              <w:pStyle w:val="0"/>
              <w:jc w:val="center"/>
            </w:pPr>
            <w:r>
              <w:rPr>
                <w:sz w:val="24"/>
              </w:rPr>
              <w:t xml:space="preserve">Нет</w:t>
            </w:r>
          </w:p>
        </w:tc>
        <w:tc>
          <w:tcPr>
            <w:tcW w:w="850" w:type="dxa"/>
          </w:tcPr>
          <w:bookmarkStart w:id="3054" w:name="P3054"/>
          <w:bookmarkEnd w:id="3054"/>
          <w:p>
            <w:pPr>
              <w:pStyle w:val="0"/>
              <w:jc w:val="center"/>
            </w:pPr>
            <w:r>
              <w:rPr>
                <w:sz w:val="24"/>
              </w:rPr>
              <w:t xml:space="preserve">Неприменимо</w:t>
            </w:r>
          </w:p>
        </w:tc>
        <w:tc>
          <w:tcPr>
            <w:vMerge w:val="continue"/>
          </w:tcPr>
          <w:p/>
        </w:tc>
      </w:tr>
      <w:tr>
        <w:tc>
          <w:tcPr>
            <w:tcW w:w="794" w:type="dxa"/>
          </w:tcPr>
          <w:p>
            <w:pPr>
              <w:pStyle w:val="0"/>
              <w:jc w:val="center"/>
            </w:pPr>
            <w:r>
              <w:rPr>
                <w:sz w:val="24"/>
              </w:rPr>
              <w:t xml:space="preserve">1</w:t>
            </w:r>
          </w:p>
        </w:tc>
        <w:tc>
          <w:tcPr>
            <w:tcW w:w="4139" w:type="dxa"/>
          </w:tcPr>
          <w:p>
            <w:pPr>
              <w:pStyle w:val="0"/>
              <w:jc w:val="center"/>
            </w:pPr>
            <w:r>
              <w:rPr>
                <w:sz w:val="24"/>
              </w:rPr>
              <w:t xml:space="preserve">2</w:t>
            </w:r>
          </w:p>
        </w:tc>
        <w:tc>
          <w:tcPr>
            <w:tcW w:w="3288" w:type="dxa"/>
          </w:tcPr>
          <w:p>
            <w:pPr>
              <w:pStyle w:val="0"/>
              <w:jc w:val="center"/>
            </w:pPr>
            <w:r>
              <w:rPr>
                <w:sz w:val="24"/>
              </w:rPr>
              <w:t xml:space="preserve">3</w:t>
            </w:r>
          </w:p>
        </w:tc>
        <w:tc>
          <w:tcPr>
            <w:tcW w:w="850" w:type="dxa"/>
          </w:tcPr>
          <w:p>
            <w:pPr>
              <w:pStyle w:val="0"/>
              <w:jc w:val="center"/>
            </w:pPr>
            <w:r>
              <w:rPr>
                <w:sz w:val="24"/>
              </w:rPr>
              <w:t xml:space="preserve">4</w:t>
            </w:r>
          </w:p>
        </w:tc>
        <w:tc>
          <w:tcPr>
            <w:tcW w:w="581" w:type="dxa"/>
          </w:tcPr>
          <w:p>
            <w:pPr>
              <w:pStyle w:val="0"/>
              <w:jc w:val="center"/>
            </w:pPr>
            <w:r>
              <w:rPr>
                <w:sz w:val="24"/>
              </w:rPr>
              <w:t xml:space="preserve">5</w:t>
            </w:r>
          </w:p>
        </w:tc>
        <w:tc>
          <w:tcPr>
            <w:tcW w:w="850" w:type="dxa"/>
          </w:tcPr>
          <w:p>
            <w:pPr>
              <w:pStyle w:val="0"/>
              <w:jc w:val="center"/>
            </w:pPr>
            <w:r>
              <w:rPr>
                <w:sz w:val="24"/>
              </w:rPr>
              <w:t xml:space="preserve">6</w:t>
            </w:r>
          </w:p>
        </w:tc>
        <w:tc>
          <w:tcPr>
            <w:tcW w:w="1134" w:type="dxa"/>
          </w:tcPr>
          <w:p>
            <w:pPr>
              <w:pStyle w:val="0"/>
              <w:jc w:val="center"/>
            </w:pPr>
            <w:r>
              <w:rPr>
                <w:sz w:val="24"/>
              </w:rPr>
              <w:t xml:space="preserve">7</w:t>
            </w:r>
          </w:p>
        </w:tc>
      </w:tr>
      <w:tr>
        <w:tc>
          <w:tcPr>
            <w:tcW w:w="794" w:type="dxa"/>
          </w:tcPr>
          <w:p>
            <w:pPr>
              <w:pStyle w:val="0"/>
              <w:jc w:val="center"/>
            </w:pPr>
            <w:r>
              <w:rPr>
                <w:sz w:val="24"/>
              </w:rPr>
              <w:t xml:space="preserve">1.</w:t>
            </w:r>
          </w:p>
        </w:tc>
        <w:tc>
          <w:tcPr>
            <w:tcW w:w="4139" w:type="dxa"/>
          </w:tcPr>
          <w:p>
            <w:pPr>
              <w:pStyle w:val="0"/>
              <w:jc w:val="both"/>
            </w:pPr>
            <w:r>
              <w:rPr>
                <w:sz w:val="24"/>
              </w:rPr>
              <w:t xml:space="preserve">Выполняются ли контролируемым лицом требования по вопросам безопасности в сфере электроэнергетики:</w:t>
            </w:r>
          </w:p>
        </w:tc>
        <w:tc>
          <w:tcPr>
            <w:tcW w:w="3288" w:type="dxa"/>
          </w:tcPr>
          <w:p>
            <w:pPr>
              <w:pStyle w:val="0"/>
              <w:jc w:val="center"/>
            </w:pPr>
            <w:hyperlink w:history="0" r:id="rId1016" w:tooltip="Федеральный закон от 26.03.2003 N 35-ФЗ (ред. от 25.10.2024) &quot;Об электроэнергетике&quot; ------------ Недействующая редакция {КонсультантПлюс}">
              <w:r>
                <w:rPr>
                  <w:sz w:val="24"/>
                  <w:color w:val="0000ff"/>
                </w:rPr>
                <w:t xml:space="preserve">Статья 28.1</w:t>
              </w:r>
            </w:hyperlink>
            <w:r>
              <w:rPr>
                <w:sz w:val="24"/>
              </w:rPr>
              <w:t xml:space="preserve"> Федерального закона от 26 марта 2003 г. N 35-ФЗ "Об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w:t>
            </w:r>
          </w:p>
        </w:tc>
        <w:tc>
          <w:tcPr>
            <w:tcW w:w="4139" w:type="dxa"/>
          </w:tcPr>
          <w:p>
            <w:pPr>
              <w:pStyle w:val="0"/>
              <w:jc w:val="both"/>
            </w:pPr>
            <w:r>
              <w:rPr>
                <w:sz w:val="24"/>
              </w:rPr>
              <w:t xml:space="preserve">проведены ли подготовка и аттестация руководителей (заместителей руководителей) организаций?</w:t>
            </w:r>
          </w:p>
        </w:tc>
        <w:tc>
          <w:tcPr>
            <w:tcW w:w="3288" w:type="dxa"/>
            <w:vMerge w:val="restart"/>
          </w:tcPr>
          <w:p>
            <w:pPr>
              <w:pStyle w:val="0"/>
              <w:jc w:val="center"/>
            </w:pPr>
            <w:hyperlink w:history="0" r:id="rId1017"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Статья 28.1</w:t>
              </w:r>
            </w:hyperlink>
            <w:r>
              <w:rPr>
                <w:sz w:val="24"/>
              </w:rPr>
              <w:t xml:space="preserve"> Федерального закона от 26 марта 2003 г. N 35-ФЗ "Об электроэнергетике"</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w:t>
            </w:r>
          </w:p>
        </w:tc>
        <w:tc>
          <w:tcPr>
            <w:tcW w:w="4139" w:type="dxa"/>
          </w:tcPr>
          <w:p>
            <w:pPr>
              <w:pStyle w:val="0"/>
              <w:jc w:val="both"/>
            </w:pPr>
            <w:r>
              <w:rPr>
                <w:sz w:val="24"/>
              </w:rPr>
              <w:t xml:space="preserve">проведены ли подготовка и подтверждение готовности работников к выполнению трудовых функций?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w:t>
            </w:r>
          </w:p>
        </w:tc>
        <w:tc>
          <w:tcPr>
            <w:tcW w:w="4139" w:type="dxa"/>
          </w:tcPr>
          <w:p>
            <w:pPr>
              <w:pStyle w:val="0"/>
              <w:jc w:val="both"/>
            </w:pPr>
            <w:r>
              <w:rPr>
                <w:sz w:val="24"/>
              </w:rPr>
              <w:t xml:space="preserve">Выполняются ли контролируемым лицом требования к организации технической эксплуатации электроустановок потребителей электрической энергии:</w:t>
            </w:r>
          </w:p>
        </w:tc>
        <w:tc>
          <w:tcPr>
            <w:tcW w:w="3288" w:type="dxa"/>
            <w:vMerge w:val="restart"/>
          </w:tcPr>
          <w:p>
            <w:pPr>
              <w:pStyle w:val="0"/>
              <w:jc w:val="center"/>
            </w:pPr>
            <w:hyperlink w:history="0" r:id="rId101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w:t>
              </w:r>
            </w:hyperlink>
            <w:r>
              <w:rPr>
                <w:sz w:val="24"/>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(зарегистрирован Минюстом России 7 октября 2022 г., регистрационный N 70433) (далее - Правила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2.1.</w:t>
            </w:r>
          </w:p>
        </w:tc>
        <w:tc>
          <w:tcPr>
            <w:tcW w:w="4139" w:type="dxa"/>
          </w:tcPr>
          <w:p>
            <w:pPr>
              <w:pStyle w:val="0"/>
              <w:jc w:val="both"/>
            </w:pPr>
            <w:r>
              <w:rPr>
                <w:sz w:val="24"/>
              </w:rPr>
              <w:t xml:space="preserve">ввод в работу новых, реконструированных (модернизированных, технически перевооружаемых) электроустановок, нового (модернизированного) оборудования и новых (модернизированных) устройств, входящих в состав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2.2.</w:t>
            </w:r>
          </w:p>
        </w:tc>
        <w:tc>
          <w:tcPr>
            <w:tcW w:w="4139" w:type="dxa"/>
          </w:tcPr>
          <w:p>
            <w:pPr>
              <w:pStyle w:val="0"/>
              <w:jc w:val="both"/>
            </w:pPr>
            <w:r>
              <w:rPr>
                <w:sz w:val="24"/>
              </w:rPr>
              <w:t xml:space="preserve">использование электроустановок по функциональному назначению?</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2.3.</w:t>
            </w:r>
          </w:p>
        </w:tc>
        <w:tc>
          <w:tcPr>
            <w:tcW w:w="4139" w:type="dxa"/>
          </w:tcPr>
          <w:p>
            <w:pPr>
              <w:pStyle w:val="0"/>
              <w:jc w:val="both"/>
            </w:pPr>
            <w:r>
              <w:rPr>
                <w:sz w:val="24"/>
              </w:rPr>
              <w:t xml:space="preserve">формирование и использование по назначению необходимой документации?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2.4.</w:t>
            </w:r>
          </w:p>
        </w:tc>
        <w:tc>
          <w:tcPr>
            <w:tcW w:w="4139" w:type="dxa"/>
          </w:tcPr>
          <w:p>
            <w:pPr>
              <w:pStyle w:val="0"/>
              <w:jc w:val="both"/>
            </w:pPr>
            <w:r>
              <w:rPr>
                <w:sz w:val="24"/>
              </w:rPr>
              <w:t xml:space="preserve">оперативно-технологическое управление электроустановками?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2.5.</w:t>
            </w:r>
          </w:p>
        </w:tc>
        <w:tc>
          <w:tcPr>
            <w:tcW w:w="4139" w:type="dxa"/>
          </w:tcPr>
          <w:p>
            <w:pPr>
              <w:pStyle w:val="0"/>
              <w:jc w:val="both"/>
            </w:pPr>
            <w:r>
              <w:rPr>
                <w:sz w:val="24"/>
              </w:rPr>
              <w:t xml:space="preserve">ремонт и техническое обслуживание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2.6.</w:t>
            </w:r>
          </w:p>
        </w:tc>
        <w:tc>
          <w:tcPr>
            <w:tcW w:w="4139" w:type="dxa"/>
          </w:tcPr>
          <w:p>
            <w:pPr>
              <w:pStyle w:val="0"/>
              <w:jc w:val="both"/>
            </w:pPr>
            <w:r>
              <w:rPr>
                <w:sz w:val="24"/>
              </w:rPr>
              <w:t xml:space="preserve">консервацию, реконструкцию (техническое перевооружение, модернизацию) электроустановок в части, не относящейся к предмету законодательства Российской Федерации о градостроительной деятельности?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w:t>
            </w:r>
          </w:p>
        </w:tc>
        <w:tc>
          <w:tcPr>
            <w:tcW w:w="4139" w:type="dxa"/>
          </w:tcPr>
          <w:p>
            <w:pPr>
              <w:pStyle w:val="0"/>
              <w:jc w:val="both"/>
            </w:pPr>
            <w:r>
              <w:rPr>
                <w:sz w:val="24"/>
              </w:rPr>
              <w:t xml:space="preserve">Выполняются ли контролируемым лицом при эксплуатации электроустановок вне зависимости от их вида и предназначения требования </w:t>
            </w:r>
            <w:hyperlink w:history="0" r:id="rId101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глав II</w:t>
              </w:r>
            </w:hyperlink>
            <w:r>
              <w:rPr>
                <w:sz w:val="24"/>
              </w:rPr>
              <w:t xml:space="preserve"> - </w:t>
            </w:r>
            <w:hyperlink w:history="0" r:id="rId102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IV</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02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w:t>
            </w:r>
          </w:p>
        </w:tc>
        <w:tc>
          <w:tcPr>
            <w:tcW w:w="4139" w:type="dxa"/>
          </w:tcPr>
          <w:p>
            <w:pPr>
              <w:pStyle w:val="0"/>
              <w:jc w:val="both"/>
            </w:pPr>
            <w:r>
              <w:rPr>
                <w:sz w:val="24"/>
              </w:rPr>
              <w:t xml:space="preserve">Выполняются ли контролируемым лицом при эксплуатации электросварочных, электротермических установок, а также стационарных и передвижных источников электрической энергии, работающих в изолированном (автономном) от энергосистемы режиме, требования </w:t>
            </w:r>
            <w:hyperlink w:history="0" r:id="rId102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глав V</w:t>
              </w:r>
            </w:hyperlink>
            <w:r>
              <w:rPr>
                <w:sz w:val="24"/>
              </w:rPr>
              <w:t xml:space="preserve"> - </w:t>
            </w:r>
            <w:hyperlink w:history="0" r:id="rId102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XII</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02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w:t>
            </w:r>
          </w:p>
        </w:tc>
        <w:tc>
          <w:tcPr>
            <w:tcW w:w="4139" w:type="dxa"/>
          </w:tcPr>
          <w:p>
            <w:pPr>
              <w:pStyle w:val="0"/>
              <w:jc w:val="both"/>
            </w:pPr>
            <w:r>
              <w:rPr>
                <w:sz w:val="24"/>
              </w:rPr>
              <w:t xml:space="preserve">Выполняются ли контролируемым лицом при эксплуатации объектов по производству электрической энергии и (или) объектов электросетевого хозяйства, присоединенных к электроэнергетической системе (за исключением объектов электросетевого хозяйства классом напряжения 0,4 кВ и ниже, присоединенных к электрическим сетям на уровне напряжения 0,4 кВ), требования нормативного правового акта, указанного в </w:t>
            </w:r>
            <w:hyperlink w:history="0" r:id="rId102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пункте 6</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02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6</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2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Правила</w:t>
              </w:r>
            </w:hyperlink>
            <w:r>
              <w:rPr>
                <w:sz w:val="24"/>
              </w:rPr>
              <w:t xml:space="preserve"> технической эксплуатации электрических станций и сетей Российской Федерации, утвержденные приказом Минэнерго России от 4 октября 2022 г. N 1070 (зарегистрирован Минюстом России 6 декабря 2022 г., регистрационный N 71384), с изменениями, внесенными приказами Минэнерго России от 29 ноября 2024 г. N 2321 (зарегистрирован Минюстом России 28 декабря 2024 г., регистрационный N 80844), от 9 декабря 2024 г. N 2398 (зарегистрирован Минюстом России 28 декабря 2024 г., регистрационный N 80837), от 30 октября 2025 г. N 1427 (зарегистрирован Минюстом России 30 марта 2026 г., регистрационный N 85786), от 8 апреля 2026 г. N 343 (зарегистрирован Минюстом России 15 июня 2026 г., регистрационный N 87018) (далее - Правила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w:t>
            </w:r>
          </w:p>
        </w:tc>
        <w:tc>
          <w:tcPr>
            <w:tcW w:w="4139" w:type="dxa"/>
          </w:tcPr>
          <w:p>
            <w:pPr>
              <w:pStyle w:val="0"/>
              <w:jc w:val="both"/>
            </w:pPr>
            <w:r>
              <w:rPr>
                <w:sz w:val="24"/>
              </w:rPr>
              <w:t xml:space="preserve">Обеспечены ли контролируемым лицом:</w:t>
            </w:r>
          </w:p>
        </w:tc>
        <w:tc>
          <w:tcPr>
            <w:tcW w:w="3288" w:type="dxa"/>
            <w:vMerge w:val="restart"/>
          </w:tcPr>
          <w:p>
            <w:pPr>
              <w:pStyle w:val="0"/>
              <w:jc w:val="center"/>
            </w:pPr>
            <w:hyperlink w:history="0" r:id="rId102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7</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6.1.</w:t>
            </w:r>
          </w:p>
        </w:tc>
        <w:tc>
          <w:tcPr>
            <w:tcW w:w="4139" w:type="dxa"/>
          </w:tcPr>
          <w:p>
            <w:pPr>
              <w:pStyle w:val="0"/>
              <w:jc w:val="both"/>
            </w:pPr>
            <w:r>
              <w:rPr>
                <w:sz w:val="24"/>
              </w:rPr>
              <w:t xml:space="preserve">содержание электроустановок в исправном состоянии и их безопасная эксплуатация?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6.2.</w:t>
            </w:r>
          </w:p>
        </w:tc>
        <w:tc>
          <w:tcPr>
            <w:tcW w:w="4139" w:type="dxa"/>
          </w:tcPr>
          <w:p>
            <w:pPr>
              <w:pStyle w:val="0"/>
              <w:jc w:val="both"/>
            </w:pPr>
            <w:r>
              <w:rPr>
                <w:sz w:val="24"/>
              </w:rPr>
              <w:t xml:space="preserve">проведение технического обслуживания и ремонта электроустановок в целях поддержания исправного состояния и безопасной эксплуатации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6.3.</w:t>
            </w:r>
          </w:p>
        </w:tc>
        <w:tc>
          <w:tcPr>
            <w:tcW w:w="4139" w:type="dxa"/>
          </w:tcPr>
          <w:p>
            <w:pPr>
              <w:pStyle w:val="0"/>
              <w:jc w:val="both"/>
            </w:pPr>
            <w:r>
              <w:rPr>
                <w:sz w:val="24"/>
              </w:rPr>
              <w:t xml:space="preserve">соответствие технических характеристик и параметров технологического режима работы электроустановок в пределах допустимых значений?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6.4.</w:t>
            </w:r>
          </w:p>
        </w:tc>
        <w:tc>
          <w:tcPr>
            <w:tcW w:w="4139" w:type="dxa"/>
          </w:tcPr>
          <w:p>
            <w:pPr>
              <w:pStyle w:val="0"/>
              <w:jc w:val="both"/>
            </w:pPr>
            <w:r>
              <w:rPr>
                <w:sz w:val="24"/>
              </w:rPr>
              <w:t xml:space="preserve">подготовка и подтверждение готовности работников, осуществляющих трудовые функции по эксплуатации электроустановок, к выполнению трудовых функций в сфере электроэнергетики, связанных с эксплуатацией электроустановок, в соответствии с </w:t>
            </w:r>
            <w:hyperlink w:history="0" r:id="rId102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главой IV</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6.5.</w:t>
            </w:r>
          </w:p>
        </w:tc>
        <w:tc>
          <w:tcPr>
            <w:tcW w:w="4139" w:type="dxa"/>
          </w:tcPr>
          <w:p>
            <w:pPr>
              <w:pStyle w:val="0"/>
              <w:jc w:val="both"/>
            </w:pPr>
            <w:r>
              <w:rPr>
                <w:sz w:val="24"/>
              </w:rPr>
              <w:t xml:space="preserve">контроль за техническим состоянием электроустановок и эксплуатацией принадлежащих потребителю на праве собственности или ином законном основании объектов по производству электрической энергии, в том числе работающих автономно от электроэнергетических систем?</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6.6.</w:t>
            </w:r>
          </w:p>
        </w:tc>
        <w:tc>
          <w:tcPr>
            <w:tcW w:w="4139" w:type="dxa"/>
          </w:tcPr>
          <w:p>
            <w:pPr>
              <w:pStyle w:val="0"/>
              <w:jc w:val="both"/>
            </w:pPr>
            <w:r>
              <w:rPr>
                <w:sz w:val="24"/>
              </w:rPr>
              <w:t xml:space="preserve">содержание в исправном состоянии устройств релейной защиты и автоматики, необходимых для защиты линий электропередачи (далее - ЛЭП) и оборудования, входящего в состав электроустановок (далее - оборудование)?</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6.7.</w:t>
            </w:r>
          </w:p>
        </w:tc>
        <w:tc>
          <w:tcPr>
            <w:tcW w:w="4139" w:type="dxa"/>
          </w:tcPr>
          <w:p>
            <w:pPr>
              <w:pStyle w:val="0"/>
              <w:jc w:val="both"/>
            </w:pPr>
            <w:r>
              <w:rPr>
                <w:sz w:val="24"/>
              </w:rPr>
              <w:t xml:space="preserve">учет, расследование и анализ причин аварий в электроэнергетике, произошедших на объектах потребителя?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vMerge w:val="restart"/>
          </w:tcPr>
          <w:p>
            <w:pPr>
              <w:pStyle w:val="0"/>
              <w:jc w:val="center"/>
            </w:pPr>
            <w:r>
              <w:rPr>
                <w:sz w:val="24"/>
              </w:rPr>
              <w:t xml:space="preserve">6.8.</w:t>
            </w:r>
          </w:p>
        </w:tc>
        <w:tc>
          <w:tcPr>
            <w:tcW w:w="4139" w:type="dxa"/>
            <w:vMerge w:val="restart"/>
          </w:tcPr>
          <w:p>
            <w:pPr>
              <w:pStyle w:val="0"/>
              <w:jc w:val="both"/>
            </w:pPr>
            <w:r>
              <w:rPr>
                <w:sz w:val="24"/>
              </w:rPr>
              <w:t xml:space="preserve">принятие мер по устранению причин возникновения аварий в электроэнергетике, произошедших на объектах потребителя?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vMerge w:val="continue"/>
          </w:tcPr>
          <w:p/>
        </w:tc>
        <w:tc>
          <w:tcPr>
            <w:vMerge w:val="continue"/>
          </w:tcP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6.9.</w:t>
            </w:r>
          </w:p>
        </w:tc>
        <w:tc>
          <w:tcPr>
            <w:tcW w:w="4139" w:type="dxa"/>
          </w:tcPr>
          <w:p>
            <w:pPr>
              <w:pStyle w:val="0"/>
              <w:jc w:val="both"/>
            </w:pPr>
            <w:r>
              <w:rPr>
                <w:sz w:val="24"/>
              </w:rPr>
              <w:t xml:space="preserve">наличие, использование и поддержание в актуальном состоянии технической документации, необходимой для эксплуатации электроустановок и выполнения персоналом потребителя возложенных на него трудовых функций?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6.10.</w:t>
            </w:r>
          </w:p>
        </w:tc>
        <w:tc>
          <w:tcPr>
            <w:tcW w:w="4139" w:type="dxa"/>
          </w:tcPr>
          <w:p>
            <w:pPr>
              <w:pStyle w:val="0"/>
              <w:jc w:val="both"/>
            </w:pPr>
            <w:r>
              <w:rPr>
                <w:sz w:val="24"/>
              </w:rPr>
              <w:t xml:space="preserve">укомплектование электроустановок средствами защиты в электроустановках, инструментом, запасными частями и материалами, необходимыми для выполнения требований </w:t>
            </w:r>
            <w:hyperlink w:history="0" r:id="rId103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глав II</w:t>
              </w:r>
            </w:hyperlink>
            <w:r>
              <w:rPr>
                <w:sz w:val="24"/>
              </w:rPr>
              <w:t xml:space="preserve">, </w:t>
            </w:r>
            <w:hyperlink w:history="0" r:id="rId103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V</w:t>
              </w:r>
            </w:hyperlink>
            <w:r>
              <w:rPr>
                <w:sz w:val="24"/>
              </w:rPr>
              <w:t xml:space="preserve"> - </w:t>
            </w:r>
            <w:hyperlink w:history="0" r:id="rId103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XII</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6.11.</w:t>
            </w:r>
          </w:p>
        </w:tc>
        <w:tc>
          <w:tcPr>
            <w:tcW w:w="4139" w:type="dxa"/>
          </w:tcPr>
          <w:p>
            <w:pPr>
              <w:pStyle w:val="0"/>
              <w:jc w:val="both"/>
            </w:pPr>
            <w:r>
              <w:rPr>
                <w:sz w:val="24"/>
              </w:rPr>
              <w:t xml:space="preserve">эксплуатация устройств молниезащиты?</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w:t>
            </w:r>
          </w:p>
        </w:tc>
        <w:tc>
          <w:tcPr>
            <w:tcW w:w="4139" w:type="dxa"/>
          </w:tcPr>
          <w:p>
            <w:pPr>
              <w:pStyle w:val="0"/>
              <w:jc w:val="both"/>
            </w:pPr>
            <w:r>
              <w:rPr>
                <w:sz w:val="24"/>
              </w:rPr>
              <w:t xml:space="preserve">Назначены ли организационно-распорядительным документом руководителя контролируемого лица для непосредственного выполнения обязанностей по организации эксплуатации электроустановок из числа административно-технического персонала потребителя лицо, на которое возложены обязанности по организации проведения всех видов работ в электроустановках потребителя (далее - ответственный за электрохозяйство), и его заместитель с соблюдением требований, установленных </w:t>
            </w:r>
            <w:hyperlink w:history="0" r:id="rId103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Правилами</w:t>
              </w:r>
            </w:hyperlink>
            <w:r>
              <w:rPr>
                <w:sz w:val="24"/>
              </w:rPr>
              <w:t xml:space="preserve"> технической эксплуатации электроустановок потребителей электрической энергии?</w:t>
            </w:r>
          </w:p>
        </w:tc>
        <w:tc>
          <w:tcPr>
            <w:tcW w:w="3288" w:type="dxa"/>
          </w:tcPr>
          <w:p>
            <w:pPr>
              <w:pStyle w:val="0"/>
              <w:jc w:val="center"/>
            </w:pPr>
            <w:hyperlink w:history="0" r:id="rId103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8</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w:t>
            </w:r>
          </w:p>
        </w:tc>
        <w:tc>
          <w:tcPr>
            <w:tcW w:w="4139" w:type="dxa"/>
          </w:tcPr>
          <w:p>
            <w:pPr>
              <w:pStyle w:val="0"/>
              <w:jc w:val="both"/>
            </w:pPr>
            <w:r>
              <w:rPr>
                <w:sz w:val="24"/>
              </w:rPr>
              <w:t xml:space="preserve">Возложены ли контролируемым лицом полномочия на ответственного за электрохозяйство по:</w:t>
            </w:r>
          </w:p>
        </w:tc>
        <w:tc>
          <w:tcPr>
            <w:tcW w:w="3288" w:type="dxa"/>
            <w:vMerge w:val="restart"/>
          </w:tcPr>
          <w:p>
            <w:pPr>
              <w:pStyle w:val="0"/>
              <w:jc w:val="center"/>
            </w:pPr>
            <w:hyperlink w:history="0" r:id="rId103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Пункты 9</w:t>
              </w:r>
            </w:hyperlink>
            <w:r>
              <w:rPr>
                <w:sz w:val="24"/>
              </w:rPr>
              <w:t xml:space="preserve">, </w:t>
            </w:r>
            <w:hyperlink w:history="0" r:id="rId103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30</w:t>
              </w:r>
            </w:hyperlink>
            <w:r>
              <w:rPr>
                <w:sz w:val="24"/>
              </w:rPr>
              <w:t xml:space="preserve">, </w:t>
            </w:r>
            <w:hyperlink w:history="0" r:id="rId1037"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31</w:t>
              </w:r>
            </w:hyperlink>
            <w:r>
              <w:rPr>
                <w:sz w:val="24"/>
              </w:rPr>
              <w:t xml:space="preserve">, </w:t>
            </w:r>
            <w:hyperlink w:history="0" r:id="rId103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главы III</w:t>
              </w:r>
            </w:hyperlink>
            <w:r>
              <w:rPr>
                <w:sz w:val="24"/>
              </w:rPr>
              <w:t xml:space="preserve">, </w:t>
            </w:r>
            <w:hyperlink w:history="0" r:id="rId103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IV</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8.1.</w:t>
            </w:r>
          </w:p>
        </w:tc>
        <w:tc>
          <w:tcPr>
            <w:tcW w:w="4139" w:type="dxa"/>
          </w:tcPr>
          <w:p>
            <w:pPr>
              <w:pStyle w:val="0"/>
              <w:jc w:val="both"/>
            </w:pPr>
            <w:r>
              <w:rPr>
                <w:sz w:val="24"/>
              </w:rPr>
              <w:t xml:space="preserve">организации разработки и ведению документации по вопросам организации эксплуатации электроустановок и ее пересмотру (актуализации) в соответствии с </w:t>
            </w:r>
            <w:hyperlink w:history="0" r:id="rId104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главой III</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8.2.</w:t>
            </w:r>
          </w:p>
        </w:tc>
        <w:tc>
          <w:tcPr>
            <w:tcW w:w="4139" w:type="dxa"/>
          </w:tcPr>
          <w:p>
            <w:pPr>
              <w:pStyle w:val="0"/>
              <w:jc w:val="both"/>
            </w:pPr>
            <w:r>
              <w:rPr>
                <w:sz w:val="24"/>
              </w:rPr>
              <w:t xml:space="preserve">организации и обеспечению проведения работы с персоналом в соответствии с </w:t>
            </w:r>
            <w:hyperlink w:history="0" r:id="rId104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главой IV</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8.3.</w:t>
            </w:r>
          </w:p>
        </w:tc>
        <w:tc>
          <w:tcPr>
            <w:tcW w:w="4139" w:type="dxa"/>
          </w:tcPr>
          <w:p>
            <w:pPr>
              <w:pStyle w:val="0"/>
              <w:jc w:val="both"/>
            </w:pPr>
            <w:r>
              <w:rPr>
                <w:sz w:val="24"/>
              </w:rPr>
              <w:t xml:space="preserve">организации безопасного проведения всех видов работ в электроустановках, в том числе с участием работников организаций, выполняющих функции по оперативному и (или) техническому обслуживанию, ремонту, наладке, испытаниям электроустановок, принадлежащих на праве собственности или ином законном основании потребителю, и не состоящих в его штате, в том числе осуществлению контроля правильности допуска персонала строительно-монтажных и специализированных организаций к работам в действующих электроустановках и в охранных зонах объектов электросетевого хозяйства?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8.4.</w:t>
            </w:r>
          </w:p>
        </w:tc>
        <w:tc>
          <w:tcPr>
            <w:tcW w:w="4139" w:type="dxa"/>
          </w:tcPr>
          <w:p>
            <w:pPr>
              <w:pStyle w:val="0"/>
              <w:jc w:val="both"/>
            </w:pPr>
            <w:r>
              <w:rPr>
                <w:sz w:val="24"/>
              </w:rPr>
              <w:t xml:space="preserve">обеспечению выполнения ремонта и технического обслуживания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8.5.</w:t>
            </w:r>
          </w:p>
        </w:tc>
        <w:tc>
          <w:tcPr>
            <w:tcW w:w="4139" w:type="dxa"/>
          </w:tcPr>
          <w:p>
            <w:pPr>
              <w:pStyle w:val="0"/>
              <w:jc w:val="both"/>
            </w:pPr>
            <w:r>
              <w:rPr>
                <w:sz w:val="24"/>
              </w:rPr>
              <w:t xml:space="preserve">контролю наличия средств защиты в электроустановках и инструмента, необходимых для эксплуатации электроустановок, проведения проверок и испытаний таких средств защиты и инструмента в соответствии с нормативными правовыми актами, устанавливающими требования надежности и безопасности в сфере электроэнергетики, а также </w:t>
            </w:r>
            <w:hyperlink w:history="0" r:id="rId104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Правилами</w:t>
              </w:r>
            </w:hyperlink>
            <w:r>
              <w:rPr>
                <w:sz w:val="24"/>
              </w:rPr>
              <w:t xml:space="preserve">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8.6.</w:t>
            </w:r>
          </w:p>
        </w:tc>
        <w:tc>
          <w:tcPr>
            <w:tcW w:w="4139" w:type="dxa"/>
          </w:tcPr>
          <w:p>
            <w:pPr>
              <w:pStyle w:val="0"/>
              <w:jc w:val="both"/>
            </w:pPr>
            <w:r>
              <w:rPr>
                <w:sz w:val="24"/>
              </w:rPr>
              <w:t xml:space="preserve">обеспечению ввода ЛЭП, оборудования, устройств, входящих в состав электроустановок, в работу в соответствии с нормативными правовыми актами, устанавливающими требования надежности и безопасности в сфере электроэнергетики, а также </w:t>
            </w:r>
            <w:hyperlink w:history="0" r:id="rId104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Правилами</w:t>
              </w:r>
            </w:hyperlink>
            <w:r>
              <w:rPr>
                <w:sz w:val="24"/>
              </w:rPr>
              <w:t xml:space="preserve">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8.7.</w:t>
            </w:r>
          </w:p>
        </w:tc>
        <w:tc>
          <w:tcPr>
            <w:tcW w:w="4139" w:type="dxa"/>
          </w:tcPr>
          <w:p>
            <w:pPr>
              <w:pStyle w:val="0"/>
              <w:jc w:val="both"/>
            </w:pPr>
            <w:r>
              <w:rPr>
                <w:sz w:val="24"/>
              </w:rPr>
              <w:t xml:space="preserve">организации оперативного обслуживания электроустановок и ликвидации технологических нарушений в электроустановках?</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8.8.</w:t>
            </w:r>
          </w:p>
        </w:tc>
        <w:tc>
          <w:tcPr>
            <w:tcW w:w="4139" w:type="dxa"/>
          </w:tcPr>
          <w:p>
            <w:pPr>
              <w:pStyle w:val="0"/>
              <w:jc w:val="both"/>
            </w:pPr>
            <w:r>
              <w:rPr>
                <w:sz w:val="24"/>
              </w:rPr>
              <w:t xml:space="preserve">обеспечению проверок соответствия исполнительных технологических схем (чертежей), представляющих собой графическое представление последовательности основных стадий (операций) технологического процесса, и схем электрических соединений фактическим эксплуатационным схемам и пересмотру (актуализации) указанных схем?</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8.9.</w:t>
            </w:r>
          </w:p>
        </w:tc>
        <w:tc>
          <w:tcPr>
            <w:tcW w:w="4139" w:type="dxa"/>
          </w:tcPr>
          <w:p>
            <w:pPr>
              <w:pStyle w:val="0"/>
              <w:jc w:val="both"/>
            </w:pPr>
            <w:r>
              <w:rPr>
                <w:sz w:val="24"/>
              </w:rPr>
              <w:t xml:space="preserve">обеспечению поддержания автономных резервных источников питания, установленных в соответствии с техническими условиями на технологическое присоединение к электрическим сетям,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или использовании противоаварийной автоматики?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w:t>
            </w:r>
          </w:p>
        </w:tc>
        <w:tc>
          <w:tcPr>
            <w:tcW w:w="4139" w:type="dxa"/>
          </w:tcPr>
          <w:p>
            <w:pPr>
              <w:pStyle w:val="0"/>
              <w:jc w:val="both"/>
            </w:pPr>
            <w:r>
              <w:rPr>
                <w:sz w:val="24"/>
              </w:rPr>
              <w:t xml:space="preserve">Обеспечено ли контролируемым лицом прохождение ответственным за электрохозяйство проверки знаний на присвоение группы по электробезопасности?</w:t>
            </w:r>
          </w:p>
        </w:tc>
        <w:tc>
          <w:tcPr>
            <w:tcW w:w="3288" w:type="dxa"/>
          </w:tcPr>
          <w:p>
            <w:pPr>
              <w:pStyle w:val="0"/>
              <w:jc w:val="center"/>
            </w:pPr>
            <w:hyperlink w:history="0" r:id="rId104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10</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w:t>
            </w:r>
          </w:p>
        </w:tc>
        <w:tc>
          <w:tcPr>
            <w:tcW w:w="4139" w:type="dxa"/>
          </w:tcPr>
          <w:p>
            <w:pPr>
              <w:pStyle w:val="0"/>
              <w:jc w:val="both"/>
            </w:pPr>
            <w:r>
              <w:rPr>
                <w:sz w:val="24"/>
              </w:rPr>
              <w:t xml:space="preserve">Соответствует ли группа по электробезопасности назначенного ответственного за электрохозяйство требованиям правил при эксплуатации электроустановок напряжением выше 1000 В и до 1000 В?</w:t>
            </w:r>
          </w:p>
        </w:tc>
        <w:tc>
          <w:tcPr>
            <w:tcW w:w="3288" w:type="dxa"/>
          </w:tcPr>
          <w:p>
            <w:pPr>
              <w:pStyle w:val="0"/>
              <w:jc w:val="center"/>
            </w:pPr>
            <w:hyperlink w:history="0" r:id="rId104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10</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w:t>
            </w:r>
          </w:p>
        </w:tc>
        <w:tc>
          <w:tcPr>
            <w:tcW w:w="4139" w:type="dxa"/>
          </w:tcPr>
          <w:p>
            <w:pPr>
              <w:pStyle w:val="0"/>
              <w:jc w:val="both"/>
            </w:pPr>
            <w:r>
              <w:rPr>
                <w:sz w:val="24"/>
              </w:rPr>
              <w:t xml:space="preserve">Определены ли у контролируемого лица работники:</w:t>
            </w:r>
          </w:p>
        </w:tc>
        <w:tc>
          <w:tcPr>
            <w:tcW w:w="3288" w:type="dxa"/>
            <w:vMerge w:val="restart"/>
          </w:tcPr>
          <w:p>
            <w:pPr>
              <w:pStyle w:val="0"/>
              <w:jc w:val="center"/>
            </w:pPr>
            <w:hyperlink w:history="0" r:id="rId104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12</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4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5.4</w:t>
              </w:r>
            </w:hyperlink>
            <w:r>
              <w:rPr>
                <w:sz w:val="24"/>
              </w:rPr>
              <w:t xml:space="preserve">, </w:t>
            </w:r>
            <w:hyperlink w:history="0" r:id="rId104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5.6</w:t>
              </w:r>
            </w:hyperlink>
            <w:r>
              <w:rPr>
                <w:sz w:val="24"/>
              </w:rPr>
              <w:t xml:space="preserve">, </w:t>
            </w:r>
            <w:hyperlink w:history="0" r:id="rId104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5.12</w:t>
              </w:r>
            </w:hyperlink>
            <w:r>
              <w:rPr>
                <w:sz w:val="24"/>
              </w:rPr>
              <w:t xml:space="preserve"> Правил по охране труда при эксплуатации электроустановок, утвержденных приказом Минтруда России от 15 декабря 2020 г. N 903н (зарегистрирован Минюстом России 30 декабря 2020 г., регистрационный N 61957) </w:t>
            </w:r>
            <w:hyperlink w:history="0" w:anchor="P5073" w:tooltip="&lt;1&gt; Срок действия документа ограничен 31 декабря 2025 г.">
              <w:r>
                <w:rPr>
                  <w:sz w:val="24"/>
                  <w:color w:val="0000ff"/>
                </w:rPr>
                <w:t xml:space="preserve">&lt;1&gt;</w:t>
              </w:r>
            </w:hyperlink>
            <w:r>
              <w:rPr>
                <w:sz w:val="24"/>
              </w:rPr>
              <w:t xml:space="preserve">, с изменениями, внесенными приказом Минтруда России от 29 апреля 2022 г. N 279н (зарегистрирован Минюстом России 1 июня 2022 г., регистрационный N 68657), от 29 апреля 2025 г. N 287н (зарегистрирован Минюстом России 30 мая 2025 г., регистрационный N 82424) </w:t>
            </w:r>
            <w:hyperlink w:history="0" w:anchor="P5073" w:tooltip="&lt;1&gt; Срок действия документа ограничен 31 декабря 2025 г.">
              <w:r>
                <w:rPr>
                  <w:sz w:val="24"/>
                  <w:color w:val="0000ff"/>
                </w:rPr>
                <w:t xml:space="preserve">&lt;1&gt;</w:t>
              </w:r>
            </w:hyperlink>
            <w:r>
              <w:rPr>
                <w:sz w:val="24"/>
              </w:rPr>
              <w:t xml:space="preserve"> (далее - Правила охраны труда) (далее - Правила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11.1.</w:t>
            </w:r>
          </w:p>
        </w:tc>
        <w:tc>
          <w:tcPr>
            <w:tcW w:w="4139" w:type="dxa"/>
          </w:tcPr>
          <w:p>
            <w:pPr>
              <w:pStyle w:val="0"/>
              <w:jc w:val="both"/>
            </w:pPr>
            <w:r>
              <w:rPr>
                <w:sz w:val="24"/>
              </w:rPr>
              <w:t xml:space="preserve">имеющие право выполнения переключений в электроустановках, ведения оперативных переговоров?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11.2.</w:t>
            </w:r>
          </w:p>
        </w:tc>
        <w:tc>
          <w:tcPr>
            <w:tcW w:w="4139" w:type="dxa"/>
          </w:tcPr>
          <w:p>
            <w:pPr>
              <w:pStyle w:val="0"/>
              <w:jc w:val="both"/>
            </w:pPr>
            <w:r>
              <w:rPr>
                <w:sz w:val="24"/>
              </w:rPr>
              <w:t xml:space="preserve">имеющие право подачи и согласования диспетчерских и оперативных заявок на изменение технологического режима работы или эксплуатационного состояния ЛЭП, оборудования и устройств в составе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11.3.</w:t>
            </w:r>
          </w:p>
        </w:tc>
        <w:tc>
          <w:tcPr>
            <w:tcW w:w="4139" w:type="dxa"/>
          </w:tcPr>
          <w:p>
            <w:pPr>
              <w:pStyle w:val="0"/>
              <w:jc w:val="both"/>
            </w:pPr>
            <w:r>
              <w:rPr>
                <w:sz w:val="24"/>
              </w:rPr>
              <w:t xml:space="preserve">имеющие право единоличного осмотра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11.4.</w:t>
            </w:r>
          </w:p>
        </w:tc>
        <w:tc>
          <w:tcPr>
            <w:tcW w:w="4139" w:type="dxa"/>
          </w:tcPr>
          <w:p>
            <w:pPr>
              <w:pStyle w:val="0"/>
              <w:jc w:val="both"/>
            </w:pPr>
            <w:r>
              <w:rPr>
                <w:sz w:val="24"/>
              </w:rPr>
              <w:t xml:space="preserve">имеющие право отдавать распоряжения, выдавать наряды-допуски (далее - наряд), выдавать разрешения на подготовку рабочего места и допуск к производству работ в электроустановках, выполнять обязанности допускающего, ответственного руководителя работ, производителя работ, наблюдающего?</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11.5.</w:t>
            </w:r>
          </w:p>
        </w:tc>
        <w:tc>
          <w:tcPr>
            <w:tcW w:w="4139" w:type="dxa"/>
          </w:tcPr>
          <w:p>
            <w:pPr>
              <w:pStyle w:val="0"/>
              <w:jc w:val="both"/>
            </w:pPr>
            <w:r>
              <w:rPr>
                <w:sz w:val="24"/>
              </w:rPr>
              <w:t xml:space="preserve">допущенные к проверке подземных сооружений на загазованность (при наличии таких сооружений)?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11.6.</w:t>
            </w:r>
          </w:p>
        </w:tc>
        <w:tc>
          <w:tcPr>
            <w:tcW w:w="4139" w:type="dxa"/>
          </w:tcPr>
          <w:p>
            <w:pPr>
              <w:pStyle w:val="0"/>
              <w:jc w:val="both"/>
            </w:pPr>
            <w:r>
              <w:rPr>
                <w:sz w:val="24"/>
              </w:rPr>
              <w:t xml:space="preserve">имеющие право производства специальных работ в электроустановках (при определенной необходимости выполнения таких работ)?</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w:t>
            </w:r>
          </w:p>
        </w:tc>
        <w:tc>
          <w:tcPr>
            <w:tcW w:w="4139" w:type="dxa"/>
          </w:tcPr>
          <w:p>
            <w:pPr>
              <w:pStyle w:val="0"/>
              <w:jc w:val="both"/>
            </w:pPr>
            <w:r>
              <w:rPr>
                <w:sz w:val="24"/>
              </w:rPr>
              <w:t xml:space="preserve">Обеспечены ли контролируемым лицом организация и осуществление контроля технических параметров и состояния его электроустановок, основанного на показаниях контрольно-измерительной аппаратуры, результатах осмотров, испытаний, измерений и расчетов?</w:t>
            </w:r>
          </w:p>
        </w:tc>
        <w:tc>
          <w:tcPr>
            <w:tcW w:w="3288" w:type="dxa"/>
          </w:tcPr>
          <w:p>
            <w:pPr>
              <w:pStyle w:val="0"/>
              <w:jc w:val="center"/>
            </w:pPr>
            <w:hyperlink w:history="0" r:id="rId105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14</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w:t>
            </w:r>
          </w:p>
        </w:tc>
        <w:tc>
          <w:tcPr>
            <w:tcW w:w="4139" w:type="dxa"/>
          </w:tcPr>
          <w:p>
            <w:pPr>
              <w:pStyle w:val="0"/>
              <w:jc w:val="both"/>
            </w:pPr>
            <w:r>
              <w:rPr>
                <w:sz w:val="24"/>
              </w:rPr>
              <w:t xml:space="preserve">Фиксируются ли выявленные по результатам контроля дефекты ЛЭП, оборудования, устройств электроустановок в журнале дефектов с определением ответственных за устранение лиц и сроков устранения дефектов?</w:t>
            </w:r>
          </w:p>
        </w:tc>
        <w:tc>
          <w:tcPr>
            <w:tcW w:w="3288" w:type="dxa"/>
          </w:tcPr>
          <w:p>
            <w:pPr>
              <w:pStyle w:val="0"/>
              <w:jc w:val="center"/>
            </w:pPr>
            <w:hyperlink w:history="0" r:id="rId105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14</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w:t>
            </w:r>
          </w:p>
        </w:tc>
        <w:tc>
          <w:tcPr>
            <w:tcW w:w="4139" w:type="dxa"/>
          </w:tcPr>
          <w:p>
            <w:pPr>
              <w:pStyle w:val="0"/>
              <w:jc w:val="both"/>
            </w:pPr>
            <w:r>
              <w:rPr>
                <w:sz w:val="24"/>
              </w:rPr>
              <w:t xml:space="preserve">Организовано ли контролируемым лицом - юридическим лицом оперативно-технологическое управление объектами электросетевого хозяйства и энергопринимающими установками потребителя с планированием графиков ремонтов ЛЭП, оборудования и технического обслуживания устройств релейной защиты и автоматики и средств диспетчерского и технологического управления; оформлением, подачей и согласованием оперативных заявок и вывода ЛЭП, оборудования, устройств в ремонт; обмена информацией о снижении надежности электроснабжения при реализации ремонтных схем; организацией аварийно-восстановительных работ; участием в противоаварийных тренировках; взаимодействием при организации и выполнении переключений в электроустановках; использованием источников реактивной мощности, участием в противоаварийном управлении?</w:t>
            </w:r>
          </w:p>
        </w:tc>
        <w:tc>
          <w:tcPr>
            <w:tcW w:w="3288" w:type="dxa"/>
          </w:tcPr>
          <w:p>
            <w:pPr>
              <w:pStyle w:val="0"/>
              <w:jc w:val="center"/>
            </w:pPr>
            <w:hyperlink w:history="0" r:id="rId105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16</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w:t>
            </w:r>
          </w:p>
        </w:tc>
        <w:tc>
          <w:tcPr>
            <w:tcW w:w="4139" w:type="dxa"/>
          </w:tcPr>
          <w:p>
            <w:pPr>
              <w:pStyle w:val="0"/>
              <w:jc w:val="both"/>
            </w:pPr>
            <w:r>
              <w:rPr>
                <w:sz w:val="24"/>
              </w:rPr>
              <w:t xml:space="preserve">Выполняются ли контролируемым лицом переключения в электроустановках в соответствии с требованиями </w:t>
            </w:r>
            <w:hyperlink w:history="0" r:id="rId105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пункта 17</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05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17</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55"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4</w:t>
              </w:r>
            </w:hyperlink>
            <w:r>
              <w:rPr>
                <w:sz w:val="24"/>
              </w:rPr>
              <w:t xml:space="preserve"> Правил переключений в электроустановках, утвержденных приказом Минэнерго России от 13 сентября 2018 г. N 757 (зарегистрирован Минюстом России 22 ноября 2018 г., регистрационный N 52754) с изменениями, внесенными приказами Минэнерго России от 23 июня 2022 г. N 582 (зарегистрирован Минюстом России 29 июля 2022 г., регистрационный N 69462), от 12 августа 2022 г. N 811 (зарегистрирован Минюстом России 7 октября 2022 г., регистрационный N 70433), от 4 октября 2022 г. N 1070 (зарегистрирован Минюстом России 6 декабря 2022 г., регистрационный N 71384) (далее - Правила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w:t>
            </w:r>
          </w:p>
        </w:tc>
        <w:tc>
          <w:tcPr>
            <w:tcW w:w="4139" w:type="dxa"/>
          </w:tcPr>
          <w:p>
            <w:pPr>
              <w:pStyle w:val="0"/>
              <w:jc w:val="both"/>
            </w:pPr>
            <w:r>
              <w:rPr>
                <w:sz w:val="24"/>
              </w:rPr>
              <w:t xml:space="preserve">Принимаются ли контролируемым лицом меры по предотвращению развития и ликвидации нарушений нормального режима в электрической части энергосистемы или технологических нарушений в электроустановках при их возникновении в соответствии с требованиями </w:t>
            </w:r>
            <w:hyperlink w:history="0" r:id="rId105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пункта 18</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057"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18</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58"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главы III</w:t>
              </w:r>
            </w:hyperlink>
            <w:r>
              <w:rPr>
                <w:sz w:val="24"/>
              </w:rPr>
              <w:t xml:space="preserve"> - </w:t>
            </w:r>
            <w:hyperlink w:history="0" r:id="rId1059" w:tooltip="Приказ Минэнерго России от 12.07.2018 N 548 (ред. от 06.07.2026)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предотвращения развития и ликвидации нарушений нормального режима электрической части энергосистем и объектов электроэнергетики&quot; (Зарегистрировано в Минюсте России 20.08.2018 N 51938) {КонсультантПлюс}">
              <w:r>
                <w:rPr>
                  <w:sz w:val="24"/>
                  <w:color w:val="0000ff"/>
                </w:rPr>
                <w:t xml:space="preserve">XII</w:t>
              </w:r>
            </w:hyperlink>
            <w:r>
              <w:rPr>
                <w:sz w:val="24"/>
              </w:rPr>
              <w:t xml:space="preserve">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"Правила предотвращения развития и ликвидации нарушений нормального режима электрической части энергосистем и объектов электроэнергетики", утвержденных приказом Минэнерго России от 12 июля 2018 г. N 548 (зарегистрирован Минюстом России 20 августа 2018 г., регистрационный N 51938) с изменениями, внесенными приказами Минэнерго России от 13 февраля 2019 г. N 99 (зарегистрирован Минюстом России 14 марта 2019 г., регистрационный N 54038), от 4 октября 2022 г. N 1070 (зарегистрирован Минюстом России 6 декабря 2022 г., регистрационный N 71384) (далее - требования к обеспечению надежности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w:t>
            </w:r>
          </w:p>
        </w:tc>
        <w:tc>
          <w:tcPr>
            <w:tcW w:w="4139" w:type="dxa"/>
          </w:tcPr>
          <w:p>
            <w:pPr>
              <w:pStyle w:val="0"/>
              <w:jc w:val="both"/>
            </w:pPr>
            <w:r>
              <w:rPr>
                <w:sz w:val="24"/>
              </w:rPr>
              <w:t xml:space="preserve">Обеспечены ли готовность потребителя к введению графиков аварийного ограничения режима потребления электрической энергии (мощности) (далее - графики аварийного ограничения) и своевременное выполнение мероприятий по вводу графиков аварийного ограничения в действие в соответствии с требованиями </w:t>
            </w:r>
            <w:hyperlink w:history="0" r:id="rId106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абзаца первого пункта 19</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06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19</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62" w:tooltip="Приказ Минэнерго России от 06.06.2013 N 290 (ред. от 24.02.2026) &quot;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quot; (Зарегистрировано в Минюсте России 09.08.2013 N 29348) {КонсультантПлюс}">
              <w:r>
                <w:rPr>
                  <w:sz w:val="24"/>
                  <w:color w:val="0000ff"/>
                </w:rPr>
                <w:t xml:space="preserve">Правила</w:t>
              </w:r>
            </w:hyperlink>
            <w:r>
              <w:rPr>
                <w:sz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утвержденные приказом Минэнерго России от 6 июня 2013 г. N 290 (зарегистрирован Минюстом России 9 августа 2013 г., регистрационный N 29348),</w:t>
            </w:r>
          </w:p>
          <w:p>
            <w:pPr>
              <w:pStyle w:val="0"/>
              <w:jc w:val="center"/>
            </w:pPr>
            <w:r>
              <w:rPr>
                <w:sz w:val="24"/>
              </w:rPr>
              <w:t xml:space="preserve">с изменениями, внесенными приказом Минэнерго России от 18 октября 2018 г. N 898 (зарегистрирован Минюстом России 14 ноября 2018 г., регистрационный N 52677), от 9 декабря 2024 г. N 2398 (зарегистрирован Минюстом России 28 декабря 2024 г., регистрационный N 80837), от 24 февраля 2026 г. N 166 (зарегистрирован Минюстом России 27 апреля 2026 г., регистрационный N 86239)</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18.</w:t>
            </w:r>
          </w:p>
        </w:tc>
        <w:tc>
          <w:tcPr>
            <w:tcW w:w="4139" w:type="dxa"/>
          </w:tcPr>
          <w:p>
            <w:pPr>
              <w:pStyle w:val="0"/>
              <w:jc w:val="both"/>
            </w:pPr>
            <w:r>
              <w:rPr>
                <w:sz w:val="24"/>
              </w:rPr>
              <w:t xml:space="preserve">Участвует ли контролируемое лицо в проводимых сетевой организацией специализированных противоаварийных тренировках по отработке действий оперативного персонала при вводе графиков аварийного ограничения в соответствии с требованиями </w:t>
            </w:r>
            <w:hyperlink w:history="0" r:id="rId106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абзаца второго пункта 19</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06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19</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65"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пункты 18</w:t>
              </w:r>
            </w:hyperlink>
            <w:r>
              <w:rPr>
                <w:sz w:val="24"/>
              </w:rPr>
              <w:t xml:space="preserve">, </w:t>
            </w:r>
            <w:hyperlink w:history="0" r:id="rId1066"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24</w:t>
              </w:r>
            </w:hyperlink>
            <w:r>
              <w:rPr>
                <w:sz w:val="24"/>
              </w:rPr>
              <w:t xml:space="preserve"> и </w:t>
            </w:r>
            <w:hyperlink w:history="0" r:id="rId1067"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главы V</w:t>
              </w:r>
            </w:hyperlink>
            <w:r>
              <w:rPr>
                <w:sz w:val="24"/>
              </w:rPr>
              <w:t xml:space="preserve"> - </w:t>
            </w:r>
            <w:hyperlink w:history="0" r:id="rId1068" w:tooltip="Приказ Минэнерго России от 26.01.2021 N 27 (ред. от 09.12.2024) &quot;Об утверждении Правил проведения противоаварийных тренировок в организациях электроэнергетики Российской Федерации&quot; (Зарегистрировано в Минюсте России 23.03.2021 N 62846) {КонсультантПлюс}">
              <w:r>
                <w:rPr>
                  <w:sz w:val="24"/>
                  <w:color w:val="0000ff"/>
                </w:rPr>
                <w:t xml:space="preserve">VII</w:t>
              </w:r>
            </w:hyperlink>
            <w:r>
              <w:rPr>
                <w:sz w:val="24"/>
              </w:rPr>
              <w:t xml:space="preserve"> Правил проведения противоаварийных тренировок в организациях электроэнергетики Российской Федерации, утвержденных приказом Минэнерго России от 26 января 2021 г. N 27 (зарегистрирован Минюстом России 23 марта 2021 г., регистрационный N 62846) </w:t>
            </w:r>
            <w:hyperlink w:history="0" w:anchor="P5074" w:tooltip="&lt;2&gt; Срок действия документа ограничен 1 сентября 2027 года.">
              <w:r>
                <w:rPr>
                  <w:sz w:val="24"/>
                  <w:color w:val="0000ff"/>
                </w:rPr>
                <w:t xml:space="preserve">&lt;2&gt;</w:t>
              </w:r>
            </w:hyperlink>
            <w:r>
              <w:rPr>
                <w:sz w:val="24"/>
              </w:rPr>
              <w:t xml:space="preserve"> (далее - Правила проведения противоаварийных тренировок)</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19.</w:t>
            </w:r>
          </w:p>
        </w:tc>
        <w:tc>
          <w:tcPr>
            <w:tcW w:w="4139" w:type="dxa"/>
          </w:tcPr>
          <w:p>
            <w:pPr>
              <w:pStyle w:val="0"/>
              <w:jc w:val="both"/>
            </w:pPr>
            <w:r>
              <w:rPr>
                <w:sz w:val="24"/>
              </w:rPr>
              <w:t xml:space="preserve">Поддерживаются ли в надлежащем техническом состоянии и проводятся ли проверки эксплуатационного состояния устройств противоаварийной автоматики в случае, если энергопринимающие установки подключены под действие устройств противоаварийной автоматики?</w:t>
            </w:r>
          </w:p>
        </w:tc>
        <w:tc>
          <w:tcPr>
            <w:tcW w:w="3288" w:type="dxa"/>
          </w:tcPr>
          <w:p>
            <w:pPr>
              <w:pStyle w:val="0"/>
              <w:jc w:val="center"/>
            </w:pPr>
            <w:hyperlink w:history="0" r:id="rId106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20</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20.</w:t>
            </w:r>
          </w:p>
        </w:tc>
        <w:tc>
          <w:tcPr>
            <w:tcW w:w="4139" w:type="dxa"/>
          </w:tcPr>
          <w:p>
            <w:pPr>
              <w:pStyle w:val="0"/>
              <w:jc w:val="both"/>
            </w:pPr>
            <w:r>
              <w:rPr>
                <w:sz w:val="24"/>
              </w:rPr>
              <w:t xml:space="preserve">Имеются ли компенсирующие устройства при наличии электроустановок, работающих с нелинейной, несимметричной и резкопеременной нагрузкой (дуговые электропечи, выпрямительные и сварочные установки)?</w:t>
            </w:r>
          </w:p>
        </w:tc>
        <w:tc>
          <w:tcPr>
            <w:tcW w:w="3288" w:type="dxa"/>
          </w:tcPr>
          <w:p>
            <w:pPr>
              <w:pStyle w:val="0"/>
              <w:jc w:val="center"/>
            </w:pPr>
            <w:hyperlink w:history="0" r:id="rId107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22</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21.</w:t>
            </w:r>
          </w:p>
        </w:tc>
        <w:tc>
          <w:tcPr>
            <w:tcW w:w="4139" w:type="dxa"/>
          </w:tcPr>
          <w:p>
            <w:pPr>
              <w:pStyle w:val="0"/>
              <w:jc w:val="both"/>
            </w:pPr>
            <w:r>
              <w:rPr>
                <w:sz w:val="24"/>
              </w:rPr>
              <w:t xml:space="preserve">Обеспечивается ли проведение технического обслуживания и ремонтов оборудования и устройств электроустановок?</w:t>
            </w:r>
          </w:p>
        </w:tc>
        <w:tc>
          <w:tcPr>
            <w:tcW w:w="3288" w:type="dxa"/>
            <w:vMerge w:val="restart"/>
          </w:tcPr>
          <w:p>
            <w:pPr>
              <w:pStyle w:val="0"/>
              <w:jc w:val="center"/>
            </w:pPr>
            <w:hyperlink w:history="0" r:id="rId107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23</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72"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глава II</w:t>
              </w:r>
            </w:hyperlink>
            <w:r>
              <w:rPr>
                <w:sz w:val="24"/>
              </w:rPr>
              <w:t xml:space="preserve"> Правил организации технического обслуживания и ремонта объектов электроэнергетики, утвержденных приказом Минэнерго России от 25 октября 2017 г. N 1013 (зарегистрирован Минюстом России 26 марта 2018 г., регистрационный N 50503) с изменениями, внесенными приказом Минэнерго России от 13 июля 2020 г. N 555</w:t>
            </w:r>
          </w:p>
          <w:p>
            <w:pPr>
              <w:pStyle w:val="0"/>
              <w:jc w:val="center"/>
            </w:pPr>
            <w:r>
              <w:rPr>
                <w:sz w:val="24"/>
              </w:rPr>
              <w:t xml:space="preserve">(зарегистрирован Минюстом России 23 октября 2020 г., регистрационный N 60538) (далее - Правила организации технического обслуживания и ремонта объектов электроэнергетики)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22.</w:t>
            </w:r>
          </w:p>
        </w:tc>
        <w:tc>
          <w:tcPr>
            <w:tcW w:w="4139" w:type="dxa"/>
          </w:tcPr>
          <w:p>
            <w:pPr>
              <w:pStyle w:val="0"/>
              <w:jc w:val="both"/>
            </w:pPr>
            <w:r>
              <w:rPr>
                <w:sz w:val="24"/>
              </w:rPr>
              <w:t xml:space="preserve">Осуществляются ли техническое обслуживание, планирование, подготовка, производство ремонта и приемка из ремонта электроустановок, которые являются оборудованием объектов по производству электрической энергии, или объектов электросетевого хозяйства в соответствии с требованиями к обеспечению надежности электроэнергетических систем, надежности и безопасности объектов электроэнергетики и энергопринимающих 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23.</w:t>
            </w:r>
          </w:p>
        </w:tc>
        <w:tc>
          <w:tcPr>
            <w:tcW w:w="4139" w:type="dxa"/>
          </w:tcPr>
          <w:p>
            <w:pPr>
              <w:pStyle w:val="0"/>
              <w:jc w:val="both"/>
            </w:pPr>
            <w:r>
              <w:rPr>
                <w:sz w:val="24"/>
              </w:rPr>
              <w:t xml:space="preserve">Осуществляется ли техническое обслуживание устройств релейной защиты и автоматики?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24.</w:t>
            </w:r>
          </w:p>
        </w:tc>
        <w:tc>
          <w:tcPr>
            <w:tcW w:w="4139" w:type="dxa"/>
          </w:tcPr>
          <w:p>
            <w:pPr>
              <w:pStyle w:val="0"/>
              <w:jc w:val="both"/>
            </w:pPr>
            <w:r>
              <w:rPr>
                <w:sz w:val="24"/>
              </w:rPr>
              <w:t xml:space="preserve">Имеются ли утвержденные годовые планы (графики) ремонта на все виды ремонтов основного оборудования электроустановок в случае, предусмотренном </w:t>
            </w:r>
            <w:hyperlink w:history="0" r:id="rId107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абзацем пятым пункта 23</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25.</w:t>
            </w:r>
          </w:p>
        </w:tc>
        <w:tc>
          <w:tcPr>
            <w:tcW w:w="4139" w:type="dxa"/>
          </w:tcPr>
          <w:p>
            <w:pPr>
              <w:pStyle w:val="0"/>
              <w:jc w:val="both"/>
            </w:pPr>
            <w:r>
              <w:rPr>
                <w:sz w:val="24"/>
              </w:rPr>
              <w:t xml:space="preserve">Выполняются ли требования </w:t>
            </w:r>
            <w:hyperlink w:history="0" r:id="rId107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w:t>
              </w:r>
            </w:hyperlink>
            <w:r>
              <w:rPr>
                <w:sz w:val="24"/>
              </w:rPr>
              <w:t xml:space="preserve"> технической эксплуатации электрических станций и сетей при организации и осуществлении эксплуатации электрооборудования и электроустановок общего назначения потребителей (силовые трансформаторы и масляные шунтирующие реакторы, распределительные устройства, воздушные ЛЭП, кабельные линии, электродвигатели, релейная защита и автоматика, телемеханика и вторичные цепи, заземляющие устройства, защита от перенапряжений, конденсаторные установки, аккумуляторные установки, электрическое освещение)?</w:t>
            </w:r>
          </w:p>
        </w:tc>
        <w:tc>
          <w:tcPr>
            <w:tcW w:w="3288" w:type="dxa"/>
          </w:tcPr>
          <w:p>
            <w:pPr>
              <w:pStyle w:val="0"/>
              <w:jc w:val="center"/>
            </w:pPr>
            <w:hyperlink w:history="0" r:id="rId107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24</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7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главы XXXIII</w:t>
              </w:r>
            </w:hyperlink>
            <w:r>
              <w:rPr>
                <w:sz w:val="24"/>
              </w:rPr>
              <w:t xml:space="preserve"> - </w:t>
            </w:r>
            <w:hyperlink w:history="0" r:id="rId107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XLV</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26.</w:t>
            </w:r>
          </w:p>
        </w:tc>
        <w:tc>
          <w:tcPr>
            <w:tcW w:w="4139" w:type="dxa"/>
          </w:tcPr>
          <w:p>
            <w:pPr>
              <w:pStyle w:val="0"/>
              <w:jc w:val="both"/>
            </w:pPr>
            <w:r>
              <w:rPr>
                <w:sz w:val="24"/>
              </w:rPr>
              <w:t xml:space="preserve">Проводятся ли контролируемым лицом технические освидетельствования по истечении установленного срока службы с оформлением актов технического освидетельствования электрооборудования?</w:t>
            </w:r>
          </w:p>
        </w:tc>
        <w:tc>
          <w:tcPr>
            <w:tcW w:w="3288" w:type="dxa"/>
          </w:tcPr>
          <w:p>
            <w:pPr>
              <w:pStyle w:val="0"/>
              <w:jc w:val="center"/>
            </w:pPr>
            <w:hyperlink w:history="0" r:id="rId107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25</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79" w:tooltip="Приказ Минэнерго России от 14.05.2019 N 465 &quot;Об утверждении Правил проведения технического освидетельствования оборудования, зданий и сооружений объектов электроэнергетики&quot; (Зарегистрировано в Минюсте России 16.07.2019 N 55283) {КонсультантПлюс}">
              <w:r>
                <w:rPr>
                  <w:sz w:val="24"/>
                  <w:color w:val="0000ff"/>
                </w:rPr>
                <w:t xml:space="preserve">приложение N 3</w:t>
              </w:r>
            </w:hyperlink>
            <w:r>
              <w:rPr>
                <w:sz w:val="24"/>
              </w:rPr>
              <w:t xml:space="preserve"> к Правилам проведения технического освидетельствования оборудования, зданий и сооружений объектов электроэнергетики, утвержденным приказом Минэнерго России от 14 мая 2019 г. N 465 (зарегистрирован Минюстом России 16 июля 2019 г., регистрационный N 55283)</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27.</w:t>
            </w:r>
          </w:p>
        </w:tc>
        <w:tc>
          <w:tcPr>
            <w:tcW w:w="4139" w:type="dxa"/>
          </w:tcPr>
          <w:p>
            <w:pPr>
              <w:pStyle w:val="0"/>
              <w:jc w:val="both"/>
            </w:pPr>
            <w:r>
              <w:rPr>
                <w:sz w:val="24"/>
              </w:rPr>
              <w:t xml:space="preserve">Выполняются ли при вводе в работу (первичном включении в сеть) нового основного оборудования и ЛЭП (на вводимых в эксплуатацию вновь построенных, реконструированных (модернизированных, технически перевооружаемых электроустановках), а также нового оборудования на действующих электроустановках, в том числе после его замены:</w:t>
            </w:r>
          </w:p>
        </w:tc>
        <w:tc>
          <w:tcPr>
            <w:tcW w:w="3288" w:type="dxa"/>
            <w:vMerge w:val="restart"/>
          </w:tcPr>
          <w:p>
            <w:pPr>
              <w:pStyle w:val="0"/>
              <w:jc w:val="center"/>
            </w:pPr>
            <w:hyperlink w:history="0" r:id="rId108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26</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81"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пункты 192</w:t>
              </w:r>
            </w:hyperlink>
            <w:r>
              <w:rPr>
                <w:sz w:val="24"/>
              </w:rPr>
              <w:t xml:space="preserve">, </w:t>
            </w:r>
            <w:hyperlink w:history="0" r:id="rId1082"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193</w:t>
              </w:r>
            </w:hyperlink>
            <w:r>
              <w:rPr>
                <w:sz w:val="24"/>
              </w:rPr>
              <w:t xml:space="preserve">, </w:t>
            </w:r>
            <w:hyperlink w:history="0" r:id="rId1083"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195</w:t>
              </w:r>
            </w:hyperlink>
            <w:r>
              <w:rPr>
                <w:sz w:val="24"/>
              </w:rPr>
              <w:t xml:space="preserve"> Правил технологического функционирования электроэнергетических систем, утвержденных постановлением Правительства Российской Федерации от 13 августа 2018 г. N 937 (далее - Правила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27.1.</w:t>
            </w:r>
          </w:p>
        </w:tc>
        <w:tc>
          <w:tcPr>
            <w:tcW w:w="4139" w:type="dxa"/>
          </w:tcPr>
          <w:p>
            <w:pPr>
              <w:pStyle w:val="0"/>
              <w:jc w:val="both"/>
            </w:pPr>
            <w:r>
              <w:rPr>
                <w:sz w:val="24"/>
              </w:rPr>
              <w:t xml:space="preserve">приемо-сдаточные испытания оборудования и пусконаладочные испытания отдельных систем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27.2.</w:t>
            </w:r>
          </w:p>
        </w:tc>
        <w:tc>
          <w:tcPr>
            <w:tcW w:w="4139" w:type="dxa"/>
          </w:tcPr>
          <w:p>
            <w:pPr>
              <w:pStyle w:val="0"/>
              <w:jc w:val="both"/>
            </w:pPr>
            <w:r>
              <w:rPr>
                <w:sz w:val="24"/>
              </w:rPr>
              <w:t xml:space="preserve">комплексное опробование ЛЭП и основного оборудования?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27.3.</w:t>
            </w:r>
          </w:p>
        </w:tc>
        <w:tc>
          <w:tcPr>
            <w:tcW w:w="4139" w:type="dxa"/>
          </w:tcPr>
          <w:p>
            <w:pPr>
              <w:pStyle w:val="0"/>
              <w:jc w:val="both"/>
            </w:pPr>
            <w:r>
              <w:rPr>
                <w:sz w:val="24"/>
              </w:rPr>
              <w:t xml:space="preserve">мероприятия по вводу ЛЭП и оборудования в работу в составе энергосистемы, предусмотренные </w:t>
            </w:r>
            <w:hyperlink w:history="0" r:id="rId108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абзацем четвертым пункта 26</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w:t>
            </w:r>
          </w:p>
        </w:tc>
        <w:tc>
          <w:tcPr>
            <w:tcW w:w="4139" w:type="dxa"/>
          </w:tcPr>
          <w:p>
            <w:pPr>
              <w:pStyle w:val="0"/>
              <w:jc w:val="both"/>
            </w:pPr>
            <w:r>
              <w:rPr>
                <w:sz w:val="24"/>
              </w:rPr>
              <w:t xml:space="preserve">Имеется ли в наличии следующая техническая документация:</w:t>
            </w:r>
          </w:p>
        </w:tc>
        <w:tc>
          <w:tcPr>
            <w:tcW w:w="3288" w:type="dxa"/>
            <w:vMerge w:val="restart"/>
          </w:tcPr>
          <w:p>
            <w:pPr>
              <w:pStyle w:val="0"/>
              <w:jc w:val="center"/>
            </w:pPr>
            <w:hyperlink w:history="0" r:id="rId108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27</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86" w:tooltip="Постановление Правительства РФ от 27.12.2004 N 861 (ред. от 01.07.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4"/>
                  <w:color w:val="0000ff"/>
                </w:rPr>
                <w:t xml:space="preserve">пункт 7</w:t>
              </w:r>
            </w:hyperlink>
            <w:r>
              <w:rPr>
                <w:sz w:val="24"/>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(далее - Правила технологического присоединения энергопринимающих устройств)</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28.1.</w:t>
            </w:r>
          </w:p>
        </w:tc>
        <w:tc>
          <w:tcPr>
            <w:tcW w:w="4139" w:type="dxa"/>
          </w:tcPr>
          <w:p>
            <w:pPr>
              <w:pStyle w:val="0"/>
              <w:jc w:val="both"/>
            </w:pPr>
            <w:r>
              <w:rPr>
                <w:sz w:val="24"/>
              </w:rPr>
              <w:t xml:space="preserve">утвержденная в соответствии с градостроительным законодательством Российской Федерации проектная и рабочая документация на строительство (реконструкцию) электроустановок со всеми последующими изменениями?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28.2.</w:t>
            </w:r>
          </w:p>
        </w:tc>
        <w:tc>
          <w:tcPr>
            <w:tcW w:w="4139" w:type="dxa"/>
          </w:tcPr>
          <w:p>
            <w:pPr>
              <w:pStyle w:val="0"/>
              <w:jc w:val="both"/>
            </w:pPr>
            <w:r>
              <w:rPr>
                <w:sz w:val="24"/>
              </w:rPr>
              <w:t xml:space="preserve">акты комплексного опробования ЛЭП и оборудования и документы о приемке их в эксплуатацию?</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28.3.</w:t>
            </w:r>
          </w:p>
        </w:tc>
        <w:tc>
          <w:tcPr>
            <w:tcW w:w="4139" w:type="dxa"/>
          </w:tcPr>
          <w:p>
            <w:pPr>
              <w:pStyle w:val="0"/>
              <w:jc w:val="both"/>
            </w:pPr>
            <w:r>
              <w:rPr>
                <w:sz w:val="24"/>
              </w:rPr>
              <w:t xml:space="preserve">документы о технологическом присоединении, предусмотренные </w:t>
            </w:r>
            <w:hyperlink w:history="0" r:id="rId1087"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подпунктом "в" пункта 27</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28.4.</w:t>
            </w:r>
          </w:p>
        </w:tc>
        <w:tc>
          <w:tcPr>
            <w:tcW w:w="4139" w:type="dxa"/>
          </w:tcPr>
          <w:p>
            <w:pPr>
              <w:pStyle w:val="0"/>
              <w:jc w:val="both"/>
            </w:pPr>
            <w:r>
              <w:rPr>
                <w:sz w:val="24"/>
              </w:rPr>
              <w:t xml:space="preserve">схемы электрических соединений и технологических систем, нормальные (временные нормальные) схемы электрических соединений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28.5.</w:t>
            </w:r>
          </w:p>
        </w:tc>
        <w:tc>
          <w:tcPr>
            <w:tcW w:w="4139" w:type="dxa"/>
          </w:tcPr>
          <w:p>
            <w:pPr>
              <w:pStyle w:val="0"/>
              <w:jc w:val="both"/>
            </w:pPr>
            <w:r>
              <w:rPr>
                <w:sz w:val="24"/>
              </w:rPr>
              <w:t xml:space="preserve">общие схемы электроснабжения для нормального режима, составленные по электрохозяйству потребителя в целом и по отдельным структурным подразделениям (филиалам)?</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28.6.</w:t>
            </w:r>
          </w:p>
        </w:tc>
        <w:tc>
          <w:tcPr>
            <w:tcW w:w="4139" w:type="dxa"/>
          </w:tcPr>
          <w:p>
            <w:pPr>
              <w:pStyle w:val="0"/>
              <w:jc w:val="both"/>
            </w:pPr>
            <w:r>
              <w:rPr>
                <w:sz w:val="24"/>
              </w:rPr>
              <w:t xml:space="preserve">журналы учета электрооборудования с перечислением основного электрооборудования и с указанием его технических данных, инвентарных номеров?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28.7.</w:t>
            </w:r>
          </w:p>
        </w:tc>
        <w:tc>
          <w:tcPr>
            <w:tcW w:w="4139" w:type="dxa"/>
          </w:tcPr>
          <w:p>
            <w:pPr>
              <w:pStyle w:val="0"/>
              <w:jc w:val="both"/>
            </w:pPr>
            <w:r>
              <w:rPr>
                <w:sz w:val="24"/>
              </w:rPr>
              <w:t xml:space="preserve">технические паспорта ЛЭП, основного энергетического и электротехнического оборудования, зданий и сооружений?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28.8.</w:t>
            </w:r>
          </w:p>
        </w:tc>
        <w:tc>
          <w:tcPr>
            <w:tcW w:w="4139" w:type="dxa"/>
          </w:tcPr>
          <w:p>
            <w:pPr>
              <w:pStyle w:val="0"/>
              <w:jc w:val="both"/>
            </w:pPr>
            <w:r>
              <w:rPr>
                <w:sz w:val="24"/>
              </w:rPr>
              <w:t xml:space="preserve">документы, устанавливающие разделение прав, обязанностей и ответственности структурных подразделений и персонала потребителя по эксплуатации, обслуживанию и контролю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28.9.</w:t>
            </w:r>
          </w:p>
        </w:tc>
        <w:tc>
          <w:tcPr>
            <w:tcW w:w="4139" w:type="dxa"/>
          </w:tcPr>
          <w:p>
            <w:pPr>
              <w:pStyle w:val="0"/>
              <w:jc w:val="both"/>
            </w:pPr>
            <w:r>
              <w:rPr>
                <w:sz w:val="24"/>
              </w:rPr>
              <w:t xml:space="preserve">перечень ЛЭП, оборудования и устройств электроустановок с их распределением по способу технологического управления и ведения?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28.10.</w:t>
            </w:r>
          </w:p>
        </w:tc>
        <w:tc>
          <w:tcPr>
            <w:tcW w:w="4139" w:type="dxa"/>
          </w:tcPr>
          <w:p>
            <w:pPr>
              <w:pStyle w:val="0"/>
              <w:jc w:val="both"/>
            </w:pPr>
            <w:r>
              <w:rPr>
                <w:sz w:val="24"/>
              </w:rPr>
              <w:t xml:space="preserve">списки работников, имеющих право выполнения переключений в электроустановках, ведения оперативных переговоров;</w:t>
            </w:r>
          </w:p>
          <w:p>
            <w:pPr>
              <w:pStyle w:val="0"/>
              <w:jc w:val="both"/>
            </w:pPr>
            <w:r>
              <w:rPr>
                <w:sz w:val="24"/>
              </w:rPr>
              <w:t xml:space="preserve">имеющих право подачи и согласования диспетчерских и оперативных заявок на изменение технологического режима работы или эксплуатационного состояния ЛЭП, оборудования и устройств в составе электроустановок; имеющих право единоличного осмотра электроустановок;</w:t>
            </w:r>
          </w:p>
          <w:p>
            <w:pPr>
              <w:pStyle w:val="0"/>
              <w:jc w:val="both"/>
            </w:pPr>
            <w:r>
              <w:rPr>
                <w:sz w:val="24"/>
              </w:rPr>
              <w:t xml:space="preserve">имеющих право отдавать распоряжения, выдавать наряды-допуски, выдавать разрешения на подготовку рабочего места и допуск к производству работ в электроустановках, выполнять обязанности допускающего, ответственного руководителя работ, производителя работ, наблюдающего в соответствии с </w:t>
            </w:r>
            <w:hyperlink w:history="0" r:id="rId108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Правилами</w:t>
              </w:r>
            </w:hyperlink>
            <w:r>
              <w:rPr>
                <w:sz w:val="24"/>
              </w:rPr>
              <w:t xml:space="preserve"> по охране труда;</w:t>
            </w:r>
          </w:p>
          <w:p>
            <w:pPr>
              <w:pStyle w:val="0"/>
              <w:ind w:firstLine="283"/>
              <w:jc w:val="both"/>
            </w:pPr>
            <w:r>
              <w:rPr>
                <w:sz w:val="24"/>
              </w:rPr>
              <w:t xml:space="preserve">допущенных к проверке подземных сооружений на загазованность (при наличии у потребителя таких сооружений);</w:t>
            </w:r>
          </w:p>
          <w:p>
            <w:pPr>
              <w:pStyle w:val="0"/>
              <w:jc w:val="both"/>
            </w:pPr>
            <w:r>
              <w:rPr>
                <w:sz w:val="24"/>
              </w:rPr>
              <w:t xml:space="preserve">имеющих право производства специальных работ в электроустановках (при определенной потребителем необходимости выполнения таких работ)?</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28.11.</w:t>
            </w:r>
          </w:p>
        </w:tc>
        <w:tc>
          <w:tcPr>
            <w:tcW w:w="4139" w:type="dxa"/>
          </w:tcPr>
          <w:p>
            <w:pPr>
              <w:pStyle w:val="0"/>
              <w:jc w:val="both"/>
            </w:pPr>
            <w:r>
              <w:rPr>
                <w:sz w:val="24"/>
              </w:rPr>
              <w:t xml:space="preserve">должностные инструкции персонала?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28.12.</w:t>
            </w:r>
          </w:p>
        </w:tc>
        <w:tc>
          <w:tcPr>
            <w:tcW w:w="4139" w:type="dxa"/>
          </w:tcPr>
          <w:p>
            <w:pPr>
              <w:pStyle w:val="0"/>
              <w:jc w:val="both"/>
            </w:pPr>
            <w:r>
              <w:rPr>
                <w:sz w:val="24"/>
              </w:rPr>
              <w:t xml:space="preserve">инструкции по охране труда, разрабатываемые и утверждаемые в соответствии с законодательством Российской Федерации об охране труда?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28.13.</w:t>
            </w:r>
          </w:p>
        </w:tc>
        <w:tc>
          <w:tcPr>
            <w:tcW w:w="4139" w:type="dxa"/>
          </w:tcPr>
          <w:p>
            <w:pPr>
              <w:pStyle w:val="0"/>
              <w:jc w:val="both"/>
            </w:pPr>
            <w:r>
              <w:rPr>
                <w:sz w:val="24"/>
              </w:rPr>
              <w:t xml:space="preserve">документация по релейной защите и автоматике и документация по автоматизированным системам управления (при наличии у потребителя таких систем) в соответствии с требованиями нормативных правовых актов, устанавливающих требования надежности и безопасности в сфере электроэнергетики?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28.14.</w:t>
            </w:r>
          </w:p>
        </w:tc>
        <w:tc>
          <w:tcPr>
            <w:tcW w:w="4139" w:type="dxa"/>
          </w:tcPr>
          <w:p>
            <w:pPr>
              <w:pStyle w:val="0"/>
              <w:jc w:val="both"/>
            </w:pPr>
            <w:r>
              <w:rPr>
                <w:sz w:val="24"/>
              </w:rPr>
              <w:t xml:space="preserve">утвержденные производственные инструкции по эксплуатации электроустановок, организации и осуществлению оперативно-технологического управления, в том числе по вопросам производства переключений в электроустановках, ведения оперативных переговоров, предотвращения развития и ликвидации нарушений нормального режима в электроустановках с внесенными изменениями и дополнениями, подписанные работниками, для которых обязательно знание таких инструкций и пересмотренные не реже одного раза в 3 года;</w:t>
            </w:r>
          </w:p>
          <w:p>
            <w:pPr>
              <w:pStyle w:val="0"/>
              <w:jc w:val="both"/>
            </w:pPr>
            <w:r>
              <w:rPr>
                <w:sz w:val="24"/>
              </w:rPr>
              <w:t xml:space="preserve">утвержденный перечень документов на рабочих местах оперативного, оперативно-ремонтного персонала, в который включены: оперативная схема электрических соединений (далее - оперативная схема), оперативный журнал, журнал распоряжений, журнал учета работ по нарядам и распоряжениям, журнал выдачи и возврата ключей от электроустановок, журнал релейной защиты и автоматики, журнал телемеханики, журнал или картотека дефектов и неполадок на электрооборудовании, диспетчерские и оперативные заявки (журнал (картотека) диспетчерских и оперативных заявок) на изменение технологического режима работы или эксплуатационного состояния ЛЭП оборудования и устройств, ведомости (журналы) показаний контрольно-измерительных приборов (не требуется при наличии у потребителя автоматизированной информационно-измерительной системы коммерческого учета электрической энергии), журнал учета электрооборудования; нормальная схема электрических соединений электроустановки, бланки (типовые бланки) переключений в электроустановках и иная документация, указанная в </w:t>
            </w:r>
            <w:hyperlink w:history="0" r:id="rId108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Правилах</w:t>
              </w:r>
            </w:hyperlink>
            <w:r>
              <w:rPr>
                <w:sz w:val="24"/>
              </w:rPr>
              <w:t xml:space="preserve"> переключений в электроустановках, перечни ЛЭП, оборудования и устройств электроустановок с их распределением по способу технологического управления и ведения, однолинейная схема первичных электрических соединений электроустановки, списки работников сетевой (энергоснабжающей) организации и организаций, имеющих право вести оперативные переговоры и выполнять переключения в электроустановках;</w:t>
            </w:r>
          </w:p>
          <w:p>
            <w:pPr>
              <w:pStyle w:val="0"/>
              <w:jc w:val="both"/>
            </w:pPr>
            <w:r>
              <w:rPr>
                <w:sz w:val="24"/>
              </w:rPr>
              <w:t xml:space="preserve">утвержденный перечень документов на рабочих местах оперативного, оперативно-ремонтного персонала, а также указанные в нем документы.</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29.</w:t>
            </w:r>
          </w:p>
        </w:tc>
        <w:tc>
          <w:tcPr>
            <w:tcW w:w="4139" w:type="dxa"/>
          </w:tcPr>
          <w:p>
            <w:pPr>
              <w:pStyle w:val="0"/>
              <w:jc w:val="both"/>
            </w:pPr>
            <w:r>
              <w:rPr>
                <w:sz w:val="24"/>
              </w:rPr>
              <w:t xml:space="preserve">Ведется ли применяемая контролируемым лицом документация в соответствии с требованиями </w:t>
            </w:r>
            <w:hyperlink w:history="0" r:id="rId1090"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Правил</w:t>
              </w:r>
            </w:hyperlink>
            <w:r>
              <w:rPr>
                <w:sz w:val="24"/>
              </w:rPr>
              <w:t xml:space="preserve"> технологического функционирования электроэнергетических систем?</w:t>
            </w:r>
          </w:p>
        </w:tc>
        <w:tc>
          <w:tcPr>
            <w:tcW w:w="3288" w:type="dxa"/>
          </w:tcPr>
          <w:p>
            <w:pPr>
              <w:pStyle w:val="0"/>
              <w:jc w:val="center"/>
            </w:pPr>
            <w:hyperlink w:history="0" r:id="rId109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28</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092" w:tooltip="Постановление Правительства РФ от 13.08.2018 N 937 (ред. от 01.07.2026) &quot;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quot; {КонсультантПлюс}">
              <w:r>
                <w:rPr>
                  <w:sz w:val="24"/>
                  <w:color w:val="0000ff"/>
                </w:rPr>
                <w:t xml:space="preserve">пункт 27</w:t>
              </w:r>
            </w:hyperlink>
            <w:r>
              <w:rPr>
                <w:sz w:val="24"/>
              </w:rPr>
              <w:t xml:space="preserve"> Правил технологического функционирования электроэнергетических систем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30.</w:t>
            </w:r>
          </w:p>
        </w:tc>
        <w:tc>
          <w:tcPr>
            <w:tcW w:w="4139" w:type="dxa"/>
          </w:tcPr>
          <w:p>
            <w:pPr>
              <w:pStyle w:val="0"/>
              <w:jc w:val="both"/>
            </w:pPr>
            <w:r>
              <w:rPr>
                <w:sz w:val="24"/>
              </w:rPr>
              <w:t xml:space="preserve">Составлены ли с учетом выполняемых функций по эксплуатации электроустановок и документов, указанных в </w:t>
            </w:r>
            <w:hyperlink w:history="0" r:id="rId109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пункте 27</w:t>
              </w:r>
            </w:hyperlink>
            <w:r>
              <w:rPr>
                <w:sz w:val="24"/>
              </w:rPr>
              <w:t xml:space="preserve"> Правил технической эксплуатации электроустановок потребителей электрической энергии, перечни технической документации, утвержденные руководителем или иным уполномоченным лицом (далее - перечни технической документации)?</w:t>
            </w:r>
          </w:p>
        </w:tc>
        <w:tc>
          <w:tcPr>
            <w:tcW w:w="3288" w:type="dxa"/>
          </w:tcPr>
          <w:p>
            <w:pPr>
              <w:pStyle w:val="0"/>
              <w:jc w:val="center"/>
            </w:pPr>
            <w:hyperlink w:history="0" r:id="rId109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29</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31.</w:t>
            </w:r>
          </w:p>
        </w:tc>
        <w:tc>
          <w:tcPr>
            <w:tcW w:w="4139" w:type="dxa"/>
          </w:tcPr>
          <w:p>
            <w:pPr>
              <w:pStyle w:val="0"/>
              <w:jc w:val="both"/>
            </w:pPr>
            <w:r>
              <w:rPr>
                <w:sz w:val="24"/>
              </w:rPr>
              <w:t xml:space="preserve">Обеспечено ли наличие документов, указанных в перечнях технической документации, и организован ли доступ персонала к их использованию?</w:t>
            </w:r>
          </w:p>
        </w:tc>
        <w:tc>
          <w:tcPr>
            <w:tcW w:w="3288" w:type="dxa"/>
          </w:tcPr>
          <w:p>
            <w:pPr>
              <w:pStyle w:val="0"/>
              <w:jc w:val="center"/>
            </w:pPr>
            <w:hyperlink w:history="0" r:id="rId109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29</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32.</w:t>
            </w:r>
          </w:p>
        </w:tc>
        <w:tc>
          <w:tcPr>
            <w:tcW w:w="4139" w:type="dxa"/>
          </w:tcPr>
          <w:p>
            <w:pPr>
              <w:pStyle w:val="0"/>
              <w:jc w:val="both"/>
            </w:pPr>
            <w:r>
              <w:rPr>
                <w:sz w:val="24"/>
              </w:rPr>
              <w:t xml:space="preserve">Обеспечено ли нахождение в объеме, необходимом для выполнения персоналом своих трудовых функций:</w:t>
            </w:r>
          </w:p>
        </w:tc>
        <w:tc>
          <w:tcPr>
            <w:tcW w:w="3288" w:type="dxa"/>
            <w:vMerge w:val="restart"/>
          </w:tcPr>
          <w:p>
            <w:pPr>
              <w:pStyle w:val="0"/>
              <w:jc w:val="center"/>
            </w:pPr>
            <w:hyperlink w:history="0" r:id="rId109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29</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32.1.</w:t>
            </w:r>
          </w:p>
        </w:tc>
        <w:tc>
          <w:tcPr>
            <w:tcW w:w="4139" w:type="dxa"/>
          </w:tcPr>
          <w:p>
            <w:pPr>
              <w:pStyle w:val="0"/>
              <w:jc w:val="both"/>
            </w:pPr>
            <w:r>
              <w:rPr>
                <w:sz w:val="24"/>
              </w:rPr>
              <w:t xml:space="preserve">у ответственного за электрохозяйство - полного комплекта схем и производственных инструкций?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32.2.</w:t>
            </w:r>
          </w:p>
        </w:tc>
        <w:tc>
          <w:tcPr>
            <w:tcW w:w="4139" w:type="dxa"/>
          </w:tcPr>
          <w:p>
            <w:pPr>
              <w:pStyle w:val="0"/>
              <w:jc w:val="both"/>
            </w:pPr>
            <w:r>
              <w:rPr>
                <w:sz w:val="24"/>
              </w:rPr>
              <w:t xml:space="preserve">на рабочем месте персонала - комплекта схем и производственных инструкций?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33.</w:t>
            </w:r>
          </w:p>
        </w:tc>
        <w:tc>
          <w:tcPr>
            <w:tcW w:w="4139" w:type="dxa"/>
          </w:tcPr>
          <w:p>
            <w:pPr>
              <w:pStyle w:val="0"/>
              <w:jc w:val="both"/>
            </w:pPr>
            <w:r>
              <w:rPr>
                <w:sz w:val="24"/>
              </w:rPr>
              <w:t xml:space="preserve">Вносятся ли все изменения в электроустановках, выполненные в процессе эксплуатации:</w:t>
            </w:r>
          </w:p>
        </w:tc>
        <w:tc>
          <w:tcPr>
            <w:tcW w:w="3288" w:type="dxa"/>
            <w:vMerge w:val="restart"/>
          </w:tcPr>
          <w:p>
            <w:pPr>
              <w:pStyle w:val="0"/>
              <w:jc w:val="center"/>
            </w:pPr>
            <w:hyperlink w:history="0" r:id="rId1097"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30</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33.1.</w:t>
            </w:r>
          </w:p>
        </w:tc>
        <w:tc>
          <w:tcPr>
            <w:tcW w:w="4139" w:type="dxa"/>
          </w:tcPr>
          <w:p>
            <w:pPr>
              <w:pStyle w:val="0"/>
              <w:jc w:val="both"/>
            </w:pPr>
            <w:r>
              <w:rPr>
                <w:sz w:val="24"/>
              </w:rPr>
              <w:t xml:space="preserve">в производственные инструкции?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33.2.</w:t>
            </w:r>
          </w:p>
        </w:tc>
        <w:tc>
          <w:tcPr>
            <w:tcW w:w="4139" w:type="dxa"/>
          </w:tcPr>
          <w:p>
            <w:pPr>
              <w:pStyle w:val="0"/>
              <w:jc w:val="both"/>
            </w:pPr>
            <w:r>
              <w:rPr>
                <w:sz w:val="24"/>
              </w:rPr>
              <w:t xml:space="preserve">в электрические (технологические, исполнительные) схемы и чертежи за подписью ответственного за электрохозяйство с указанием его должности и даты внесения?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34.</w:t>
            </w:r>
          </w:p>
        </w:tc>
        <w:tc>
          <w:tcPr>
            <w:tcW w:w="4139" w:type="dxa"/>
          </w:tcPr>
          <w:p>
            <w:pPr>
              <w:pStyle w:val="0"/>
              <w:jc w:val="both"/>
            </w:pPr>
            <w:r>
              <w:rPr>
                <w:sz w:val="24"/>
              </w:rPr>
              <w:t xml:space="preserve">Проверяется ли соответствие электрических (технологических) схем (чертежей) фактическим эксплуатационным ответственным за электрохозяйство не реже одного раза в 3 года с отметкой на них о дате проверки, удостоверенной его подписью?</w:t>
            </w:r>
          </w:p>
        </w:tc>
        <w:tc>
          <w:tcPr>
            <w:tcW w:w="3288" w:type="dxa"/>
          </w:tcPr>
          <w:p>
            <w:pPr>
              <w:pStyle w:val="0"/>
              <w:jc w:val="center"/>
            </w:pPr>
            <w:hyperlink w:history="0" r:id="rId109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31</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35.</w:t>
            </w:r>
          </w:p>
        </w:tc>
        <w:tc>
          <w:tcPr>
            <w:tcW w:w="4139" w:type="dxa"/>
          </w:tcPr>
          <w:p>
            <w:pPr>
              <w:pStyle w:val="0"/>
              <w:jc w:val="both"/>
            </w:pPr>
            <w:r>
              <w:rPr>
                <w:sz w:val="24"/>
              </w:rPr>
              <w:t xml:space="preserve">Находится ли на рабочем месте ответственного за электрохозяйство и оперативного персонала комплект однолинейных схем электроснабжения?</w:t>
            </w:r>
          </w:p>
        </w:tc>
        <w:tc>
          <w:tcPr>
            <w:tcW w:w="3288" w:type="dxa"/>
          </w:tcPr>
          <w:p>
            <w:pPr>
              <w:pStyle w:val="0"/>
              <w:jc w:val="center"/>
            </w:pPr>
            <w:hyperlink w:history="0" r:id="rId109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32</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36.</w:t>
            </w:r>
          </w:p>
        </w:tc>
        <w:tc>
          <w:tcPr>
            <w:tcW w:w="4139" w:type="dxa"/>
          </w:tcPr>
          <w:p>
            <w:pPr>
              <w:pStyle w:val="0"/>
              <w:jc w:val="both"/>
            </w:pPr>
            <w:r>
              <w:rPr>
                <w:sz w:val="24"/>
              </w:rPr>
              <w:t xml:space="preserve">Вывешены ли в помещениях с электроустановками на видном месте нормальные схемы электрических соединений электроустановки?</w:t>
            </w:r>
          </w:p>
        </w:tc>
        <w:tc>
          <w:tcPr>
            <w:tcW w:w="3288" w:type="dxa"/>
          </w:tcPr>
          <w:p>
            <w:pPr>
              <w:pStyle w:val="0"/>
              <w:jc w:val="center"/>
            </w:pPr>
            <w:hyperlink w:history="0" r:id="rId1100"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32</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37.</w:t>
            </w:r>
          </w:p>
        </w:tc>
        <w:tc>
          <w:tcPr>
            <w:tcW w:w="4139" w:type="dxa"/>
          </w:tcPr>
          <w:p>
            <w:pPr>
              <w:pStyle w:val="0"/>
              <w:jc w:val="both"/>
            </w:pPr>
            <w:r>
              <w:rPr>
                <w:sz w:val="24"/>
              </w:rPr>
              <w:t xml:space="preserve">Разработаны и утверждены ли контролируемым лицом производственные инструкции по эксплуатации электроустановок, организации и осуществлению оперативно-технологического управления для организации и осуществления эксплуатации электроустановок?</w:t>
            </w:r>
          </w:p>
        </w:tc>
        <w:tc>
          <w:tcPr>
            <w:tcW w:w="3288" w:type="dxa"/>
          </w:tcPr>
          <w:p>
            <w:pPr>
              <w:pStyle w:val="0"/>
              <w:jc w:val="center"/>
            </w:pPr>
            <w:hyperlink w:history="0" r:id="rId110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33</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38.</w:t>
            </w:r>
          </w:p>
        </w:tc>
        <w:tc>
          <w:tcPr>
            <w:tcW w:w="4139" w:type="dxa"/>
          </w:tcPr>
          <w:p>
            <w:pPr>
              <w:pStyle w:val="0"/>
              <w:jc w:val="both"/>
            </w:pPr>
            <w:r>
              <w:rPr>
                <w:sz w:val="24"/>
              </w:rPr>
              <w:t xml:space="preserve">Пересматриваются ли производственные инструкции не реже одного раза в 3 года?</w:t>
            </w:r>
          </w:p>
        </w:tc>
        <w:tc>
          <w:tcPr>
            <w:tcW w:w="3288" w:type="dxa"/>
          </w:tcPr>
          <w:p>
            <w:pPr>
              <w:pStyle w:val="0"/>
              <w:jc w:val="center"/>
            </w:pPr>
            <w:hyperlink w:history="0" r:id="rId110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33</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39.</w:t>
            </w:r>
          </w:p>
        </w:tc>
        <w:tc>
          <w:tcPr>
            <w:tcW w:w="4139" w:type="dxa"/>
          </w:tcPr>
          <w:p>
            <w:pPr>
              <w:pStyle w:val="0"/>
              <w:jc w:val="both"/>
            </w:pPr>
            <w:r>
              <w:rPr>
                <w:sz w:val="24"/>
              </w:rPr>
              <w:t xml:space="preserve">Имеются ли на рабочих местах оперативного, оперативно-ремонтного персонала документы в соответствии с утвержденным перечнем документов для оперативного, оперативно-ремонтного персонала (филиала)?</w:t>
            </w:r>
          </w:p>
        </w:tc>
        <w:tc>
          <w:tcPr>
            <w:tcW w:w="3288" w:type="dxa"/>
          </w:tcPr>
          <w:p>
            <w:pPr>
              <w:pStyle w:val="0"/>
              <w:jc w:val="center"/>
            </w:pPr>
            <w:hyperlink w:history="0" r:id="rId110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Пункты 34</w:t>
              </w:r>
            </w:hyperlink>
            <w:r>
              <w:rPr>
                <w:sz w:val="24"/>
              </w:rPr>
              <w:t xml:space="preserve">, </w:t>
            </w:r>
            <w:hyperlink w:history="0" r:id="rId110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35</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40.</w:t>
            </w:r>
          </w:p>
        </w:tc>
        <w:tc>
          <w:tcPr>
            <w:tcW w:w="4139" w:type="dxa"/>
          </w:tcPr>
          <w:p>
            <w:pPr>
              <w:pStyle w:val="0"/>
              <w:jc w:val="both"/>
            </w:pPr>
            <w:r>
              <w:rPr>
                <w:sz w:val="24"/>
              </w:rPr>
              <w:t xml:space="preserve">Ведутся ли оперативные схемы на рабочих местах оперативного и оперативно-ремонтного персонала потребителем?</w:t>
            </w:r>
          </w:p>
        </w:tc>
        <w:tc>
          <w:tcPr>
            <w:tcW w:w="3288" w:type="dxa"/>
          </w:tcPr>
          <w:p>
            <w:pPr>
              <w:pStyle w:val="0"/>
              <w:jc w:val="center"/>
            </w:pPr>
            <w:hyperlink w:history="0" r:id="rId110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36</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41.</w:t>
            </w:r>
          </w:p>
        </w:tc>
        <w:tc>
          <w:tcPr>
            <w:tcW w:w="4139" w:type="dxa"/>
          </w:tcPr>
          <w:p>
            <w:pPr>
              <w:pStyle w:val="0"/>
              <w:jc w:val="both"/>
            </w:pPr>
            <w:r>
              <w:rPr>
                <w:sz w:val="24"/>
              </w:rPr>
              <w:t xml:space="preserve">Составлены ли контролируемым лицом, утвержденные руководителем или иным уполномоченным лицом потребителя - юридического лица или его филиала (потребителем - индивидуальным предпринимателем или физическим лицом) графики осмотров и обходов оборудования, зданий и сооружений электроустановок (далее - графики осмотров и обходов)?</w:t>
            </w:r>
          </w:p>
        </w:tc>
        <w:tc>
          <w:tcPr>
            <w:tcW w:w="3288" w:type="dxa"/>
          </w:tcPr>
          <w:p>
            <w:pPr>
              <w:pStyle w:val="0"/>
              <w:jc w:val="center"/>
            </w:pPr>
            <w:hyperlink w:history="0" r:id="rId110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37</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42.</w:t>
            </w:r>
          </w:p>
        </w:tc>
        <w:tc>
          <w:tcPr>
            <w:tcW w:w="4139" w:type="dxa"/>
          </w:tcPr>
          <w:p>
            <w:pPr>
              <w:pStyle w:val="0"/>
              <w:jc w:val="both"/>
            </w:pPr>
            <w:r>
              <w:rPr>
                <w:sz w:val="24"/>
              </w:rPr>
              <w:t xml:space="preserve">Осуществляет ли административно-технический персонал в соответствии с графиками осмотров и обходов обходы и осмотры оборудования, зданий и сооружений, проверяет ли наличие и содержание эксплуатационной документации на рабочих местах оперативного, оперативно-ремонтного персонала и обеспечивает ли принятие мер по устранению выявленных нарушений?</w:t>
            </w:r>
          </w:p>
        </w:tc>
        <w:tc>
          <w:tcPr>
            <w:tcW w:w="3288" w:type="dxa"/>
          </w:tcPr>
          <w:p>
            <w:pPr>
              <w:pStyle w:val="0"/>
              <w:jc w:val="center"/>
            </w:pPr>
            <w:hyperlink w:history="0" r:id="rId1107"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37</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43.</w:t>
            </w:r>
          </w:p>
        </w:tc>
        <w:tc>
          <w:tcPr>
            <w:tcW w:w="4139" w:type="dxa"/>
          </w:tcPr>
          <w:p>
            <w:pPr>
              <w:pStyle w:val="0"/>
              <w:jc w:val="both"/>
            </w:pPr>
            <w:r>
              <w:rPr>
                <w:sz w:val="24"/>
              </w:rPr>
              <w:t xml:space="preserve">Обеспечена ли контролируемым лицом подготовка электротехнического и электротехнологического персонала, эксплуатирующего электроустановки, включая проведение с ними обязательных форм работы с персоналом, в соответствии с требованиями </w:t>
            </w:r>
            <w:hyperlink w:history="0" r:id="rId110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пункта 39</w:t>
              </w:r>
            </w:hyperlink>
            <w:r>
              <w:rPr>
                <w:sz w:val="24"/>
              </w:rPr>
              <w:t xml:space="preserve"> Правил технической эксплуатации электроустановок потребителей электрической энергии?</w:t>
            </w:r>
          </w:p>
        </w:tc>
        <w:tc>
          <w:tcPr>
            <w:tcW w:w="3288" w:type="dxa"/>
          </w:tcPr>
          <w:p>
            <w:pPr>
              <w:pStyle w:val="0"/>
              <w:jc w:val="center"/>
            </w:pPr>
            <w:hyperlink w:history="0" r:id="rId110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39</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11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глава II</w:t>
              </w:r>
            </w:hyperlink>
            <w:r>
              <w:rPr>
                <w:sz w:val="24"/>
              </w:rPr>
              <w:t xml:space="preserve"> Правил работы с персоналом в организациях электроэнергетики Российской Федерации, утвержденных приказом Минэнерго России от 22 сентября 2020 г. N 796 (зарегистрирован Минюстом России 18 января 2021 г., регистрационный N 62115) с изменениями, внесенными приказом Минэнерго России от 30 ноября 2022 г. N 1271 (зарегистрирован Минюстом России 7 декабря 2022 г., регистрационный N 71394) (далее - Правила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44.</w:t>
            </w:r>
          </w:p>
        </w:tc>
        <w:tc>
          <w:tcPr>
            <w:tcW w:w="4139" w:type="dxa"/>
          </w:tcPr>
          <w:p>
            <w:pPr>
              <w:pStyle w:val="0"/>
              <w:jc w:val="both"/>
            </w:pPr>
            <w:r>
              <w:rPr>
                <w:sz w:val="24"/>
              </w:rPr>
              <w:t xml:space="preserve">Обеспечено ли контролируемым лицом наличие соответствующей группы по электробезопасности у следующих категорий работников и в случаях:</w:t>
            </w:r>
          </w:p>
        </w:tc>
        <w:tc>
          <w:tcPr>
            <w:tcW w:w="3288" w:type="dxa"/>
            <w:vMerge w:val="restart"/>
          </w:tcPr>
          <w:p>
            <w:pPr>
              <w:pStyle w:val="0"/>
              <w:jc w:val="center"/>
            </w:pPr>
            <w:hyperlink w:history="0" r:id="rId111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40</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44.1.</w:t>
            </w:r>
          </w:p>
        </w:tc>
        <w:tc>
          <w:tcPr>
            <w:tcW w:w="4139" w:type="dxa"/>
          </w:tcPr>
          <w:p>
            <w:pPr>
              <w:pStyle w:val="0"/>
              <w:jc w:val="both"/>
            </w:pPr>
            <w:r>
              <w:rPr>
                <w:sz w:val="24"/>
              </w:rPr>
              <w:t xml:space="preserve">у работников, относящихся к электротехническому и электротехнологическому персоналу, а также специалистов по охране труда, контролирующих электроустановки, и работников, относящихся к неэлектротехническому персоналу и выполняющих работы, при которых может возникнуть опасность поражения электрическим током, определенной в соответствии с </w:t>
            </w:r>
            <w:hyperlink w:history="0" r:id="rId111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Правилами</w:t>
              </w:r>
            </w:hyperlink>
            <w:r>
              <w:rPr>
                <w:sz w:val="24"/>
              </w:rPr>
              <w:t xml:space="preserve"> по охране труда и </w:t>
            </w:r>
            <w:hyperlink w:history="0" r:id="rId111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пунктом 10</w:t>
              </w:r>
            </w:hyperlink>
            <w:r>
              <w:rPr>
                <w:sz w:val="24"/>
              </w:rPr>
              <w:t xml:space="preserve"> Правил технической эксплуатации электроустановок потребителей электрической энергии?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44.2.</w:t>
            </w:r>
          </w:p>
        </w:tc>
        <w:tc>
          <w:tcPr>
            <w:tcW w:w="4139" w:type="dxa"/>
          </w:tcPr>
          <w:p>
            <w:pPr>
              <w:pStyle w:val="0"/>
              <w:jc w:val="both"/>
            </w:pPr>
            <w:r>
              <w:rPr>
                <w:sz w:val="24"/>
              </w:rPr>
              <w:t xml:space="preserve">у руководителей структурных подразделений контролируемого лица (при наличии таких структурных подразделений), в подчинении которых находится электротехнологический персонал, не ниже, чем у подчиненного персонала?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44.3.</w:t>
            </w:r>
          </w:p>
        </w:tc>
        <w:tc>
          <w:tcPr>
            <w:tcW w:w="4139" w:type="dxa"/>
          </w:tcPr>
          <w:p>
            <w:pPr>
              <w:pStyle w:val="0"/>
              <w:jc w:val="both"/>
            </w:pPr>
            <w:r>
              <w:rPr>
                <w:sz w:val="24"/>
              </w:rPr>
              <w:t xml:space="preserve">IV группы по электробезопасности у одного из членов комиссии при проверке знаний с присвоением (подтверждением) IV группы в организации (обособленном структурном подразделении), эксплуатирующей электроустановки напряжением до 1000 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45.</w:t>
            </w:r>
          </w:p>
        </w:tc>
        <w:tc>
          <w:tcPr>
            <w:tcW w:w="4139" w:type="dxa"/>
          </w:tcPr>
          <w:p>
            <w:pPr>
              <w:pStyle w:val="0"/>
              <w:jc w:val="both"/>
            </w:pPr>
            <w:r>
              <w:rPr>
                <w:sz w:val="24"/>
              </w:rPr>
              <w:t xml:space="preserve">Имеется ли организационно-распорядительный документ о передаче прав и обязанностей руководителя (юридического лица) по вопросам организации и проведения работы с персоналом должностному лицу (его филиала, представительства) из числа административно-технического персонала?</w:t>
            </w:r>
          </w:p>
        </w:tc>
        <w:tc>
          <w:tcPr>
            <w:tcW w:w="3288" w:type="dxa"/>
          </w:tcPr>
          <w:p>
            <w:pPr>
              <w:pStyle w:val="0"/>
              <w:jc w:val="center"/>
            </w:pPr>
            <w:hyperlink w:history="0" r:id="rId1114"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41</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46.</w:t>
            </w:r>
          </w:p>
        </w:tc>
        <w:tc>
          <w:tcPr>
            <w:tcW w:w="4139" w:type="dxa"/>
          </w:tcPr>
          <w:p>
            <w:pPr>
              <w:pStyle w:val="0"/>
              <w:jc w:val="both"/>
            </w:pPr>
            <w:r>
              <w:rPr>
                <w:sz w:val="24"/>
              </w:rPr>
              <w:t xml:space="preserve">Указаны ли в должностных инструкциях и положениях о подразделениях (службах) обязанности должностных лиц по проведению работы с персоналом?</w:t>
            </w:r>
          </w:p>
        </w:tc>
        <w:tc>
          <w:tcPr>
            <w:tcW w:w="3288" w:type="dxa"/>
          </w:tcPr>
          <w:p>
            <w:pPr>
              <w:pStyle w:val="0"/>
              <w:jc w:val="center"/>
            </w:pPr>
            <w:hyperlink w:history="0" r:id="rId1115"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41</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47.</w:t>
            </w:r>
          </w:p>
        </w:tc>
        <w:tc>
          <w:tcPr>
            <w:tcW w:w="4139" w:type="dxa"/>
          </w:tcPr>
          <w:p>
            <w:pPr>
              <w:pStyle w:val="0"/>
              <w:jc w:val="both"/>
            </w:pPr>
            <w:r>
              <w:rPr>
                <w:sz w:val="24"/>
              </w:rPr>
              <w:t xml:space="preserve">Имеют ли профессиональную подготовку и квалификацию, соответствующую характеру работы и выполняемым должностным обязанностям (трудовым функциям), работники, принимаемые для выполнения работ в электроустановках?</w:t>
            </w:r>
          </w:p>
        </w:tc>
        <w:tc>
          <w:tcPr>
            <w:tcW w:w="3288" w:type="dxa"/>
          </w:tcPr>
          <w:p>
            <w:pPr>
              <w:pStyle w:val="0"/>
              <w:jc w:val="center"/>
            </w:pPr>
            <w:hyperlink w:history="0" r:id="rId111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42</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48.</w:t>
            </w:r>
          </w:p>
        </w:tc>
        <w:tc>
          <w:tcPr>
            <w:tcW w:w="4139" w:type="dxa"/>
          </w:tcPr>
          <w:p>
            <w:pPr>
              <w:pStyle w:val="0"/>
              <w:jc w:val="both"/>
            </w:pPr>
            <w:r>
              <w:rPr>
                <w:sz w:val="24"/>
              </w:rPr>
              <w:t xml:space="preserve">Проводится ли первичная проверка знаний у работников, впервые поступивших на работу, связанную с обслуживанием электроустановок, или при перерыве в работе более 3 лет?</w:t>
            </w:r>
          </w:p>
        </w:tc>
        <w:tc>
          <w:tcPr>
            <w:tcW w:w="3288" w:type="dxa"/>
          </w:tcPr>
          <w:p>
            <w:pPr>
              <w:pStyle w:val="0"/>
              <w:jc w:val="center"/>
            </w:pPr>
            <w:hyperlink w:history="0" r:id="rId1117"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43</w:t>
              </w:r>
            </w:hyperlink>
            <w:r>
              <w:rPr>
                <w:sz w:val="24"/>
              </w:rPr>
              <w:t xml:space="preserve"> Правил технической эксплуатации электроустановок потребителей электрической энергии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49.</w:t>
            </w:r>
          </w:p>
        </w:tc>
        <w:tc>
          <w:tcPr>
            <w:tcW w:w="4139" w:type="dxa"/>
          </w:tcPr>
          <w:p>
            <w:pPr>
              <w:pStyle w:val="0"/>
              <w:jc w:val="both"/>
            </w:pPr>
            <w:r>
              <w:rPr>
                <w:sz w:val="24"/>
              </w:rPr>
              <w:t xml:space="preserve">Проводится ли очередная проверка знаний в следующие сроки:</w:t>
            </w:r>
          </w:p>
        </w:tc>
        <w:tc>
          <w:tcPr>
            <w:tcW w:w="3288" w:type="dxa"/>
            <w:vMerge w:val="restart"/>
          </w:tcPr>
          <w:p>
            <w:pPr>
              <w:pStyle w:val="0"/>
              <w:jc w:val="center"/>
            </w:pPr>
            <w:hyperlink w:history="0" r:id="rId111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43</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11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47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49.1.</w:t>
            </w:r>
          </w:p>
        </w:tc>
        <w:tc>
          <w:tcPr>
            <w:tcW w:w="4139" w:type="dxa"/>
          </w:tcPr>
          <w:p>
            <w:pPr>
              <w:pStyle w:val="0"/>
              <w:jc w:val="both"/>
            </w:pPr>
            <w:r>
              <w:rPr>
                <w:sz w:val="24"/>
              </w:rPr>
              <w:t xml:space="preserve">не реже одного раза в 12 месяцев для электротехнического персонала, непосредственно организующего и проводящего работы по обслуживанию действующих электроустановок или выполняющего в них наладочные, электромонтажные, ремонтные работы или профилактические испытания, а также для персонала, имеющего право выдачи нарядов, распоряжений, ведения оперативных переговоров?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49.2.</w:t>
            </w:r>
          </w:p>
        </w:tc>
        <w:tc>
          <w:tcPr>
            <w:tcW w:w="4139" w:type="dxa"/>
          </w:tcPr>
          <w:p>
            <w:pPr>
              <w:pStyle w:val="0"/>
              <w:jc w:val="both"/>
            </w:pPr>
            <w:r>
              <w:rPr>
                <w:sz w:val="24"/>
              </w:rPr>
              <w:t xml:space="preserve">не реже одного раза в 3 года для административно-технического персонала, не относящегося к предыдущей группе, а также для специалистов по охране труда, допущенных к инспектированию электроустановок?</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50.</w:t>
            </w:r>
          </w:p>
        </w:tc>
        <w:tc>
          <w:tcPr>
            <w:tcW w:w="4139" w:type="dxa"/>
          </w:tcPr>
          <w:p>
            <w:pPr>
              <w:pStyle w:val="0"/>
              <w:jc w:val="both"/>
            </w:pPr>
            <w:r>
              <w:rPr>
                <w:sz w:val="24"/>
              </w:rPr>
              <w:t xml:space="preserve">Проводится ли проверка знаний работников потребителя - юридического лица, численность работников которого не позволяет образовать комиссию по проверке знаний в соответствии с </w:t>
            </w:r>
            <w:hyperlink w:history="0" r:id="rId112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Правилами</w:t>
              </w:r>
            </w:hyperlink>
            <w:r>
              <w:rPr>
                <w:sz w:val="24"/>
              </w:rPr>
              <w:t xml:space="preserve"> работы с персоналом в комиссиях, формируемых федеральным органом исполнительной власти, уполномоченным на осуществление федерального государственного энергетического надзора, или его территориальными органами?</w:t>
            </w:r>
          </w:p>
        </w:tc>
        <w:tc>
          <w:tcPr>
            <w:tcW w:w="3288" w:type="dxa"/>
          </w:tcPr>
          <w:p>
            <w:pPr>
              <w:pStyle w:val="0"/>
              <w:jc w:val="center"/>
            </w:pPr>
            <w:hyperlink w:history="0" r:id="rId112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 45</w:t>
              </w:r>
            </w:hyperlink>
            <w:r>
              <w:rPr>
                <w:sz w:val="24"/>
              </w:rPr>
              <w:t xml:space="preserve"> Правил технической эксплуатации электроустановок потребителей электрической энергии;</w:t>
            </w:r>
          </w:p>
          <w:p>
            <w:pPr>
              <w:pStyle w:val="0"/>
              <w:jc w:val="center"/>
            </w:pPr>
            <w:hyperlink w:history="0" r:id="rId112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49(1)</w:t>
              </w:r>
            </w:hyperlink>
            <w:r>
              <w:rPr>
                <w:sz w:val="24"/>
              </w:rPr>
              <w:t xml:space="preserve"> - </w:t>
            </w:r>
            <w:hyperlink w:history="0" r:id="rId112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55</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51.</w:t>
            </w:r>
          </w:p>
        </w:tc>
        <w:tc>
          <w:tcPr>
            <w:tcW w:w="4139" w:type="dxa"/>
          </w:tcPr>
          <w:p>
            <w:pPr>
              <w:pStyle w:val="0"/>
              <w:jc w:val="both"/>
            </w:pPr>
            <w:r>
              <w:rPr>
                <w:sz w:val="24"/>
              </w:rPr>
              <w:t xml:space="preserve">Имеется ли утвержденный руководителем контролируемого лица или уполномоченным им должностным лицом порядок проведения работы с персоналом, разработанный на основании требований </w:t>
            </w:r>
            <w:hyperlink w:history="0" r:id="rId112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Правил</w:t>
              </w:r>
            </w:hyperlink>
            <w:r>
              <w:rPr>
                <w:sz w:val="24"/>
              </w:rPr>
              <w:t xml:space="preserve"> работы с персоналом, с учетом обязательных форм работы с персоналом, установленных </w:t>
            </w:r>
            <w:hyperlink w:history="0" r:id="rId112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Правилами</w:t>
              </w:r>
            </w:hyperlink>
            <w:r>
              <w:rPr>
                <w:sz w:val="24"/>
              </w:rPr>
              <w:t xml:space="preserve"> работы с персоналом, и обязательных мероприятий по подготовке персонала организации, предусмотренных иными нормативными правовыми актами?</w:t>
            </w:r>
          </w:p>
        </w:tc>
        <w:tc>
          <w:tcPr>
            <w:tcW w:w="3288" w:type="dxa"/>
          </w:tcPr>
          <w:p>
            <w:pPr>
              <w:pStyle w:val="0"/>
              <w:jc w:val="center"/>
            </w:pPr>
            <w:hyperlink w:history="0" r:id="rId112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7</w:t>
              </w:r>
            </w:hyperlink>
            <w:r>
              <w:rPr>
                <w:sz w:val="24"/>
              </w:rPr>
              <w:t xml:space="preserve">, </w:t>
            </w:r>
            <w:hyperlink w:history="0" r:id="rId112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52.</w:t>
            </w:r>
          </w:p>
        </w:tc>
        <w:tc>
          <w:tcPr>
            <w:tcW w:w="4139" w:type="dxa"/>
          </w:tcPr>
          <w:p>
            <w:pPr>
              <w:pStyle w:val="0"/>
              <w:jc w:val="both"/>
            </w:pPr>
            <w:r>
              <w:rPr>
                <w:sz w:val="24"/>
              </w:rPr>
              <w:t xml:space="preserve">Проводятся ли контролируемым лицом обязательные формы работы с персоналом с ответственным за электрохозяйство потребителя электрической энергии и его заместителем?</w:t>
            </w:r>
          </w:p>
        </w:tc>
        <w:tc>
          <w:tcPr>
            <w:tcW w:w="3288" w:type="dxa"/>
          </w:tcPr>
          <w:p>
            <w:pPr>
              <w:pStyle w:val="0"/>
              <w:jc w:val="center"/>
            </w:pPr>
            <w:hyperlink w:history="0" r:id="rId112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7</w:t>
              </w:r>
            </w:hyperlink>
            <w:r>
              <w:rPr>
                <w:sz w:val="24"/>
              </w:rPr>
              <w:t xml:space="preserve">, </w:t>
            </w:r>
            <w:hyperlink w:history="0" r:id="rId112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w:t>
              </w:r>
            </w:hyperlink>
            <w:r>
              <w:rPr>
                <w:sz w:val="24"/>
              </w:rPr>
              <w:t xml:space="preserve">, </w:t>
            </w:r>
            <w:hyperlink w:history="0" r:id="rId113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53.</w:t>
            </w:r>
          </w:p>
        </w:tc>
        <w:tc>
          <w:tcPr>
            <w:tcW w:w="4139" w:type="dxa"/>
          </w:tcPr>
          <w:p>
            <w:pPr>
              <w:pStyle w:val="0"/>
              <w:jc w:val="both"/>
            </w:pPr>
            <w:r>
              <w:rPr>
                <w:sz w:val="24"/>
              </w:rPr>
              <w:t xml:space="preserve">Имеются ли у контролируемого лица помещения для проведения работы с персоналом (технические кабинеты, учебные классы, полигоны, центры (пункты) тренажерной подготовки) и оснащены ли они необходимыми средствами обучения, в том числе программно-техническими средствами, бумажной и (или) в электронном виде технической библиотекой?</w:t>
            </w:r>
          </w:p>
        </w:tc>
        <w:tc>
          <w:tcPr>
            <w:tcW w:w="3288" w:type="dxa"/>
          </w:tcPr>
          <w:p>
            <w:pPr>
              <w:pStyle w:val="0"/>
              <w:jc w:val="center"/>
            </w:pPr>
            <w:hyperlink w:history="0" r:id="rId113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12</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54.</w:t>
            </w:r>
          </w:p>
        </w:tc>
        <w:tc>
          <w:tcPr>
            <w:tcW w:w="4139" w:type="dxa"/>
          </w:tcPr>
          <w:p>
            <w:pPr>
              <w:pStyle w:val="0"/>
              <w:jc w:val="both"/>
            </w:pPr>
            <w:r>
              <w:rPr>
                <w:sz w:val="24"/>
              </w:rPr>
              <w:t xml:space="preserve">Имеются ли документы, подтверждающие прохождение подготовки по новой должности (рабочему месту) (диспетчерским, оперативным, оперативно-ремонтным, ремонтным) персоналом?</w:t>
            </w:r>
          </w:p>
        </w:tc>
        <w:tc>
          <w:tcPr>
            <w:tcW w:w="3288" w:type="dxa"/>
          </w:tcPr>
          <w:p>
            <w:pPr>
              <w:pStyle w:val="0"/>
              <w:jc w:val="center"/>
            </w:pPr>
            <w:hyperlink w:history="0" r:id="rId113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15</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55.</w:t>
            </w:r>
          </w:p>
        </w:tc>
        <w:tc>
          <w:tcPr>
            <w:tcW w:w="4139" w:type="dxa"/>
          </w:tcPr>
          <w:p>
            <w:pPr>
              <w:pStyle w:val="0"/>
              <w:jc w:val="both"/>
            </w:pPr>
            <w:r>
              <w:rPr>
                <w:sz w:val="24"/>
              </w:rPr>
              <w:t xml:space="preserve">Имеются ли в наличии программы подготовки по новой должности (рабочему месту)?</w:t>
            </w:r>
          </w:p>
        </w:tc>
        <w:tc>
          <w:tcPr>
            <w:tcW w:w="3288" w:type="dxa"/>
          </w:tcPr>
          <w:p>
            <w:pPr>
              <w:pStyle w:val="0"/>
              <w:jc w:val="center"/>
            </w:pPr>
            <w:hyperlink w:history="0" r:id="rId113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17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56.</w:t>
            </w:r>
          </w:p>
        </w:tc>
        <w:tc>
          <w:tcPr>
            <w:tcW w:w="4139" w:type="dxa"/>
          </w:tcPr>
          <w:p>
            <w:pPr>
              <w:pStyle w:val="0"/>
              <w:jc w:val="both"/>
            </w:pPr>
            <w:r>
              <w:rPr>
                <w:sz w:val="24"/>
              </w:rPr>
              <w:t xml:space="preserve">Имеются ли в наличии перечни документов для проверки знаний, в объеме требований отраслевых актов и инструктивно-технических документов, разработанные и утвержденные в порядке, установленном руководителем контролируемого лица или уполномоченным им должностным лицом?</w:t>
            </w:r>
          </w:p>
        </w:tc>
        <w:tc>
          <w:tcPr>
            <w:tcW w:w="3288" w:type="dxa"/>
          </w:tcPr>
          <w:p>
            <w:pPr>
              <w:pStyle w:val="0"/>
              <w:jc w:val="center"/>
            </w:pPr>
            <w:hyperlink w:history="0" r:id="rId113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41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57.</w:t>
            </w:r>
          </w:p>
        </w:tc>
        <w:tc>
          <w:tcPr>
            <w:tcW w:w="4139" w:type="dxa"/>
          </w:tcPr>
          <w:p>
            <w:pPr>
              <w:pStyle w:val="0"/>
              <w:jc w:val="both"/>
            </w:pPr>
            <w:r>
              <w:rPr>
                <w:sz w:val="24"/>
              </w:rPr>
              <w:t xml:space="preserve">Имеется ли в наличии разработанная и утвержденная предэкзаменационная программа подготовки?</w:t>
            </w:r>
          </w:p>
        </w:tc>
        <w:tc>
          <w:tcPr>
            <w:tcW w:w="3288" w:type="dxa"/>
          </w:tcPr>
          <w:p>
            <w:pPr>
              <w:pStyle w:val="0"/>
              <w:jc w:val="center"/>
            </w:pPr>
            <w:hyperlink w:history="0" r:id="rId113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44</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58.</w:t>
            </w:r>
          </w:p>
        </w:tc>
        <w:tc>
          <w:tcPr>
            <w:tcW w:w="4139" w:type="dxa"/>
          </w:tcPr>
          <w:p>
            <w:pPr>
              <w:pStyle w:val="0"/>
              <w:jc w:val="both"/>
            </w:pPr>
            <w:r>
              <w:rPr>
                <w:sz w:val="24"/>
              </w:rPr>
              <w:t xml:space="preserve">Соблюдаются ли сроки проведения проверки знаний?</w:t>
            </w:r>
          </w:p>
        </w:tc>
        <w:tc>
          <w:tcPr>
            <w:tcW w:w="3288" w:type="dxa"/>
          </w:tcPr>
          <w:p>
            <w:pPr>
              <w:pStyle w:val="0"/>
              <w:jc w:val="center"/>
            </w:pPr>
            <w:hyperlink w:history="0" r:id="rId113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44</w:t>
              </w:r>
            </w:hyperlink>
            <w:r>
              <w:rPr>
                <w:sz w:val="24"/>
              </w:rPr>
              <w:t xml:space="preserve">, </w:t>
            </w:r>
            <w:hyperlink w:history="0" r:id="rId113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45</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59.</w:t>
            </w:r>
          </w:p>
        </w:tc>
        <w:tc>
          <w:tcPr>
            <w:tcW w:w="4139" w:type="dxa"/>
          </w:tcPr>
          <w:p>
            <w:pPr>
              <w:pStyle w:val="0"/>
              <w:jc w:val="both"/>
            </w:pPr>
            <w:r>
              <w:rPr>
                <w:sz w:val="24"/>
              </w:rPr>
              <w:t xml:space="preserve">Имеются ли в наличии графики проведения проверки знаний (при наличии комиссии)?</w:t>
            </w:r>
          </w:p>
        </w:tc>
        <w:tc>
          <w:tcPr>
            <w:tcW w:w="3288" w:type="dxa"/>
          </w:tcPr>
          <w:p>
            <w:pPr>
              <w:pStyle w:val="0"/>
              <w:jc w:val="center"/>
            </w:pPr>
            <w:hyperlink w:history="0" r:id="rId113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46</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60.</w:t>
            </w:r>
          </w:p>
        </w:tc>
        <w:tc>
          <w:tcPr>
            <w:tcW w:w="4139" w:type="dxa"/>
          </w:tcPr>
          <w:p>
            <w:pPr>
              <w:pStyle w:val="0"/>
              <w:jc w:val="both"/>
            </w:pPr>
            <w:r>
              <w:rPr>
                <w:sz w:val="24"/>
              </w:rPr>
              <w:t xml:space="preserve">Проводится ли ознакомление работников с графиком проверки знаний?</w:t>
            </w:r>
          </w:p>
        </w:tc>
        <w:tc>
          <w:tcPr>
            <w:tcW w:w="3288" w:type="dxa"/>
          </w:tcPr>
          <w:p>
            <w:pPr>
              <w:pStyle w:val="0"/>
              <w:jc w:val="center"/>
            </w:pPr>
            <w:hyperlink w:history="0" r:id="rId113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46</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61.</w:t>
            </w:r>
          </w:p>
        </w:tc>
        <w:tc>
          <w:tcPr>
            <w:tcW w:w="4139" w:type="dxa"/>
          </w:tcPr>
          <w:p>
            <w:pPr>
              <w:pStyle w:val="0"/>
              <w:jc w:val="both"/>
            </w:pPr>
            <w:r>
              <w:rPr>
                <w:sz w:val="24"/>
              </w:rPr>
              <w:t xml:space="preserve">Оформляются ли результаты проведения проверки знаний протоколом, удостоверением и фиксацией в журнале учета проверки знаний?</w:t>
            </w:r>
          </w:p>
        </w:tc>
        <w:tc>
          <w:tcPr>
            <w:tcW w:w="3288" w:type="dxa"/>
          </w:tcPr>
          <w:p>
            <w:pPr>
              <w:pStyle w:val="0"/>
              <w:jc w:val="center"/>
            </w:pPr>
            <w:hyperlink w:history="0" r:id="rId114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61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62.</w:t>
            </w:r>
          </w:p>
        </w:tc>
        <w:tc>
          <w:tcPr>
            <w:tcW w:w="4139" w:type="dxa"/>
          </w:tcPr>
          <w:p>
            <w:pPr>
              <w:pStyle w:val="0"/>
              <w:jc w:val="both"/>
            </w:pPr>
            <w:r>
              <w:rPr>
                <w:sz w:val="24"/>
              </w:rPr>
              <w:t xml:space="preserve">Оформляется ли допуск к самостоятельной работе (действует до срока очередной проверки знаний)?</w:t>
            </w:r>
          </w:p>
        </w:tc>
        <w:tc>
          <w:tcPr>
            <w:tcW w:w="3288" w:type="dxa"/>
          </w:tcPr>
          <w:p>
            <w:pPr>
              <w:pStyle w:val="0"/>
              <w:jc w:val="center"/>
            </w:pPr>
            <w:hyperlink w:history="0" r:id="rId114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76</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63.</w:t>
            </w:r>
          </w:p>
        </w:tc>
        <w:tc>
          <w:tcPr>
            <w:tcW w:w="4139" w:type="dxa"/>
          </w:tcPr>
          <w:p>
            <w:pPr>
              <w:pStyle w:val="0"/>
              <w:jc w:val="both"/>
            </w:pPr>
            <w:r>
              <w:rPr>
                <w:sz w:val="24"/>
              </w:rPr>
              <w:t xml:space="preserve">Проводятся ли производственные инструктажи?</w:t>
            </w:r>
          </w:p>
        </w:tc>
        <w:tc>
          <w:tcPr>
            <w:tcW w:w="3288" w:type="dxa"/>
          </w:tcPr>
          <w:p>
            <w:pPr>
              <w:pStyle w:val="0"/>
              <w:jc w:val="center"/>
            </w:pPr>
            <w:hyperlink w:history="0" r:id="rId114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80</w:t>
              </w:r>
            </w:hyperlink>
            <w:r>
              <w:rPr>
                <w:sz w:val="24"/>
              </w:rPr>
              <w:t xml:space="preserve">, </w:t>
            </w:r>
            <w:hyperlink w:history="0" r:id="rId114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81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64.</w:t>
            </w:r>
          </w:p>
        </w:tc>
        <w:tc>
          <w:tcPr>
            <w:tcW w:w="4139" w:type="dxa"/>
          </w:tcPr>
          <w:p>
            <w:pPr>
              <w:pStyle w:val="0"/>
              <w:jc w:val="both"/>
            </w:pPr>
            <w:r>
              <w:rPr>
                <w:sz w:val="24"/>
              </w:rPr>
              <w:t xml:space="preserve">Имеются ли в наличии утвержденные программы планового производственного инструктажа?</w:t>
            </w:r>
          </w:p>
        </w:tc>
        <w:tc>
          <w:tcPr>
            <w:tcW w:w="3288" w:type="dxa"/>
          </w:tcPr>
          <w:p>
            <w:pPr>
              <w:pStyle w:val="0"/>
              <w:jc w:val="center"/>
            </w:pPr>
            <w:hyperlink w:history="0" r:id="rId114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83</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65.</w:t>
            </w:r>
          </w:p>
        </w:tc>
        <w:tc>
          <w:tcPr>
            <w:tcW w:w="4139" w:type="dxa"/>
          </w:tcPr>
          <w:p>
            <w:pPr>
              <w:pStyle w:val="0"/>
              <w:jc w:val="both"/>
            </w:pPr>
            <w:r>
              <w:rPr>
                <w:sz w:val="24"/>
              </w:rPr>
              <w:t xml:space="preserve">Содержат ли программы планового производственного инструктажа информацию в объеме, установленном </w:t>
            </w:r>
            <w:hyperlink w:history="0" r:id="rId114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пунктом 84</w:t>
              </w:r>
            </w:hyperlink>
            <w:r>
              <w:rPr>
                <w:sz w:val="24"/>
              </w:rPr>
              <w:t xml:space="preserve"> Правил работы с персоналом?</w:t>
            </w:r>
          </w:p>
        </w:tc>
        <w:tc>
          <w:tcPr>
            <w:tcW w:w="3288" w:type="dxa"/>
          </w:tcPr>
          <w:p>
            <w:pPr>
              <w:pStyle w:val="0"/>
              <w:jc w:val="center"/>
            </w:pPr>
            <w:hyperlink w:history="0" r:id="rId114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84</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66.</w:t>
            </w:r>
          </w:p>
        </w:tc>
        <w:tc>
          <w:tcPr>
            <w:tcW w:w="4139" w:type="dxa"/>
          </w:tcPr>
          <w:p>
            <w:pPr>
              <w:pStyle w:val="0"/>
              <w:jc w:val="both"/>
            </w:pPr>
            <w:r>
              <w:rPr>
                <w:sz w:val="24"/>
              </w:rPr>
              <w:t xml:space="preserve">Соблюдается ли периодичность проведения производственного инструктажа?</w:t>
            </w:r>
          </w:p>
        </w:tc>
        <w:tc>
          <w:tcPr>
            <w:tcW w:w="3288" w:type="dxa"/>
          </w:tcPr>
          <w:p>
            <w:pPr>
              <w:pStyle w:val="0"/>
              <w:jc w:val="center"/>
            </w:pPr>
            <w:hyperlink w:history="0" r:id="rId114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85</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67.</w:t>
            </w:r>
          </w:p>
        </w:tc>
        <w:tc>
          <w:tcPr>
            <w:tcW w:w="4139" w:type="dxa"/>
          </w:tcPr>
          <w:p>
            <w:pPr>
              <w:pStyle w:val="0"/>
              <w:jc w:val="both"/>
            </w:pPr>
            <w:r>
              <w:rPr>
                <w:sz w:val="24"/>
              </w:rPr>
              <w:t xml:space="preserve">Проводятся ли учебные и контрольные противоаварийные и противопожарные тренировки и соблюдаются ли требования к их периодичности?</w:t>
            </w:r>
          </w:p>
        </w:tc>
        <w:tc>
          <w:tcPr>
            <w:tcW w:w="3288" w:type="dxa"/>
          </w:tcPr>
          <w:p>
            <w:pPr>
              <w:pStyle w:val="0"/>
              <w:jc w:val="center"/>
            </w:pPr>
            <w:hyperlink w:history="0" r:id="rId1148"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92</w:t>
              </w:r>
            </w:hyperlink>
            <w:r>
              <w:rPr>
                <w:sz w:val="24"/>
              </w:rPr>
              <w:t xml:space="preserve">, </w:t>
            </w:r>
            <w:hyperlink w:history="0" r:id="rId1149"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93</w:t>
              </w:r>
            </w:hyperlink>
            <w:r>
              <w:rPr>
                <w:sz w:val="24"/>
              </w:rPr>
              <w:t xml:space="preserve">, </w:t>
            </w:r>
            <w:hyperlink w:history="0" r:id="rId1150"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95</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68.</w:t>
            </w:r>
          </w:p>
        </w:tc>
        <w:tc>
          <w:tcPr>
            <w:tcW w:w="4139" w:type="dxa"/>
          </w:tcPr>
          <w:p>
            <w:pPr>
              <w:pStyle w:val="0"/>
              <w:jc w:val="both"/>
            </w:pPr>
            <w:r>
              <w:rPr>
                <w:sz w:val="24"/>
              </w:rPr>
              <w:t xml:space="preserve">Имеется ли в наличии утвержденная программа специальной подготовки персонала?</w:t>
            </w:r>
          </w:p>
        </w:tc>
        <w:tc>
          <w:tcPr>
            <w:tcW w:w="3288" w:type="dxa"/>
          </w:tcPr>
          <w:p>
            <w:pPr>
              <w:pStyle w:val="0"/>
              <w:jc w:val="center"/>
            </w:pPr>
            <w:hyperlink w:history="0" r:id="rId1151"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100</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69.</w:t>
            </w:r>
          </w:p>
        </w:tc>
        <w:tc>
          <w:tcPr>
            <w:tcW w:w="4139" w:type="dxa"/>
          </w:tcPr>
          <w:p>
            <w:pPr>
              <w:pStyle w:val="0"/>
              <w:jc w:val="both"/>
            </w:pPr>
            <w:r>
              <w:rPr>
                <w:sz w:val="24"/>
              </w:rPr>
              <w:t xml:space="preserve">Соответствует ли объем специальной подготовки персонала требованиям </w:t>
            </w:r>
            <w:hyperlink w:history="0" r:id="rId1152"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Правил</w:t>
              </w:r>
            </w:hyperlink>
            <w:r>
              <w:rPr>
                <w:sz w:val="24"/>
              </w:rPr>
              <w:t xml:space="preserve"> работы с персоналом?</w:t>
            </w:r>
          </w:p>
        </w:tc>
        <w:tc>
          <w:tcPr>
            <w:tcW w:w="3288" w:type="dxa"/>
          </w:tcPr>
          <w:p>
            <w:pPr>
              <w:pStyle w:val="0"/>
              <w:jc w:val="center"/>
            </w:pPr>
            <w:hyperlink w:history="0" r:id="rId1153"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 101</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70.</w:t>
            </w:r>
          </w:p>
        </w:tc>
        <w:tc>
          <w:tcPr>
            <w:tcW w:w="4139" w:type="dxa"/>
          </w:tcPr>
          <w:p>
            <w:pPr>
              <w:pStyle w:val="0"/>
              <w:jc w:val="both"/>
            </w:pPr>
            <w:r>
              <w:rPr>
                <w:sz w:val="24"/>
              </w:rPr>
              <w:t xml:space="preserve">Организовано ли проведение мероприятий по повышению квалификации персонала контролируемого лица?</w:t>
            </w:r>
          </w:p>
        </w:tc>
        <w:tc>
          <w:tcPr>
            <w:tcW w:w="3288" w:type="dxa"/>
          </w:tcPr>
          <w:p>
            <w:pPr>
              <w:pStyle w:val="0"/>
              <w:jc w:val="center"/>
            </w:pPr>
            <w:hyperlink w:history="0" r:id="rId1154"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Пункты 104</w:t>
              </w:r>
            </w:hyperlink>
            <w:r>
              <w:rPr>
                <w:sz w:val="24"/>
              </w:rPr>
              <w:t xml:space="preserve">, </w:t>
            </w:r>
            <w:hyperlink w:history="0" r:id="rId1155"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105</w:t>
              </w:r>
            </w:hyperlink>
            <w:r>
              <w:rPr>
                <w:sz w:val="24"/>
              </w:rPr>
              <w:t xml:space="preserve">, </w:t>
            </w:r>
            <w:hyperlink w:history="0" r:id="rId1156"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106</w:t>
              </w:r>
            </w:hyperlink>
            <w:r>
              <w:rPr>
                <w:sz w:val="24"/>
              </w:rPr>
              <w:t xml:space="preserve">, </w:t>
            </w:r>
            <w:hyperlink w:history="0" r:id="rId1157" w:tooltip="Приказ Минэнерго России от 22.09.2020 N 796 (ред. от 09.12.2024) &quot;Об утверждении Правил работы с персоналом в организациях электроэнергетики Российской Федерации&quot; (Зарегистрировано в Минюсте России 18.01.2021 N 62115) {КонсультантПлюс}">
              <w:r>
                <w:rPr>
                  <w:sz w:val="24"/>
                  <w:color w:val="0000ff"/>
                </w:rPr>
                <w:t xml:space="preserve">107</w:t>
              </w:r>
            </w:hyperlink>
            <w:r>
              <w:rPr>
                <w:sz w:val="24"/>
              </w:rPr>
              <w:t xml:space="preserve"> Правил работы с персоналом</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w:t>
            </w:r>
          </w:p>
        </w:tc>
        <w:tc>
          <w:tcPr>
            <w:tcW w:w="4139" w:type="dxa"/>
          </w:tcPr>
          <w:p>
            <w:pPr>
              <w:pStyle w:val="0"/>
              <w:jc w:val="both"/>
            </w:pPr>
            <w:r>
              <w:rPr>
                <w:sz w:val="24"/>
              </w:rPr>
              <w:t xml:space="preserve">Для первичного фактического приема (подачи) рабочего напряжения и мощности на ЛЭП и новое основное оборудование на вновь построенных, реконструированных, модернизированных, технически перевооруженных объектах электроэнергетики (постановки их под нагрузку или включения в транзит):</w:t>
            </w:r>
          </w:p>
        </w:tc>
        <w:tc>
          <w:tcPr>
            <w:tcW w:w="3288" w:type="dxa"/>
            <w:vMerge w:val="restart"/>
          </w:tcPr>
          <w:p>
            <w:pPr>
              <w:pStyle w:val="0"/>
              <w:jc w:val="center"/>
            </w:pPr>
            <w:hyperlink w:history="0" r:id="rId115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13</w:t>
              </w:r>
            </w:hyperlink>
            <w:r>
              <w:rPr>
                <w:sz w:val="24"/>
              </w:rPr>
              <w:t xml:space="preserve"> Правил технической эксплуатации электрических станций и сетей;</w:t>
            </w:r>
          </w:p>
          <w:p>
            <w:pPr>
              <w:pStyle w:val="0"/>
              <w:jc w:val="center"/>
            </w:pPr>
            <w:hyperlink w:history="0" r:id="rId1159" w:tooltip="Постановление Правительства РФ от 30.01.2021 N 85 (ред. от 01.07.2026)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Правила</w:t>
              </w:r>
            </w:hyperlink>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утвержденные постановлением Правительства Российской Федерации от 30 января 2021 г. N 85 (далее - Правила выдачи разрешений на допуск в эксплуатацию)</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71.1.</w:t>
            </w:r>
          </w:p>
        </w:tc>
        <w:tc>
          <w:tcPr>
            <w:tcW w:w="4139" w:type="dxa"/>
          </w:tcPr>
          <w:p>
            <w:pPr>
              <w:pStyle w:val="0"/>
              <w:jc w:val="both"/>
            </w:pPr>
            <w:r>
              <w:rPr>
                <w:sz w:val="24"/>
              </w:rPr>
              <w:t xml:space="preserve">проведены ли индивидуальные испытания оборудования и функциональные испытания отдельных технологических систем?</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71.2.</w:t>
            </w:r>
          </w:p>
        </w:tc>
        <w:tc>
          <w:tcPr>
            <w:tcW w:w="4139" w:type="dxa"/>
          </w:tcPr>
          <w:p>
            <w:pPr>
              <w:pStyle w:val="0"/>
              <w:jc w:val="both"/>
            </w:pPr>
            <w:r>
              <w:rPr>
                <w:sz w:val="24"/>
              </w:rPr>
              <w:t xml:space="preserve">получено ли временное разрешение органа федерального государственного энергетического надзора на допуск в эксплуатацию объекта электроэнергетики для проведения пусконаладочных работ и проведения комплексного опробования (в случае необходимости)?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71.3.</w:t>
            </w:r>
          </w:p>
        </w:tc>
        <w:tc>
          <w:tcPr>
            <w:tcW w:w="4139" w:type="dxa"/>
          </w:tcPr>
          <w:p>
            <w:pPr>
              <w:pStyle w:val="0"/>
              <w:jc w:val="both"/>
            </w:pPr>
            <w:r>
              <w:rPr>
                <w:sz w:val="24"/>
              </w:rPr>
              <w:t xml:space="preserve">проведено ли комплексное опробование ЛЭП и основного электротехнического оборудования?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71.4.</w:t>
            </w:r>
          </w:p>
        </w:tc>
        <w:tc>
          <w:tcPr>
            <w:tcW w:w="4139" w:type="dxa"/>
          </w:tcPr>
          <w:p>
            <w:pPr>
              <w:pStyle w:val="0"/>
              <w:jc w:val="both"/>
            </w:pPr>
            <w:r>
              <w:rPr>
                <w:sz w:val="24"/>
              </w:rPr>
              <w:t xml:space="preserve">получено ли временное разрешение органа федерального государственного энергетического надзора на допуск в эксплуатацию объектов электроэнергетики в соответствии с требованиями </w:t>
            </w:r>
            <w:hyperlink w:history="0" r:id="rId116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абзаца третьего пункта 13</w:t>
              </w:r>
            </w:hyperlink>
            <w:r>
              <w:rPr>
                <w:sz w:val="24"/>
              </w:rPr>
              <w:t xml:space="preserve"> Правил технической эксплуатации электрических станций и сетей?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71.5.</w:t>
            </w:r>
          </w:p>
        </w:tc>
        <w:tc>
          <w:tcPr>
            <w:tcW w:w="4139" w:type="dxa"/>
          </w:tcPr>
          <w:p>
            <w:pPr>
              <w:pStyle w:val="0"/>
              <w:jc w:val="both"/>
            </w:pPr>
            <w:r>
              <w:rPr>
                <w:sz w:val="24"/>
              </w:rPr>
              <w:t xml:space="preserve">получено ли разрешение органа федерального государственного энергетического надзора на допуск в эксплуатацию объектов электроэнергетики - в случаях и порядке, установленных Правилами выдачи разрешений на допуск в эксплуатацию?</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72.</w:t>
            </w:r>
          </w:p>
        </w:tc>
        <w:tc>
          <w:tcPr>
            <w:tcW w:w="4139" w:type="dxa"/>
          </w:tcPr>
          <w:p>
            <w:pPr>
              <w:pStyle w:val="0"/>
              <w:jc w:val="both"/>
            </w:pPr>
            <w:r>
              <w:rPr>
                <w:sz w:val="24"/>
              </w:rPr>
              <w:t xml:space="preserve">Обеспечены ли владельцем объектов электроэнергетики:</w:t>
            </w:r>
          </w:p>
        </w:tc>
        <w:tc>
          <w:tcPr>
            <w:tcW w:w="3288" w:type="dxa"/>
            <w:vMerge w:val="restart"/>
          </w:tcPr>
          <w:p>
            <w:pPr>
              <w:pStyle w:val="0"/>
              <w:jc w:val="center"/>
            </w:pPr>
            <w:hyperlink w:history="0" r:id="rId116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29</w:t>
              </w:r>
            </w:hyperlink>
            <w:r>
              <w:rPr>
                <w:sz w:val="24"/>
              </w:rPr>
              <w:t xml:space="preserve"> Правил технической эксплуатации электрических станций и сетей;</w:t>
            </w:r>
          </w:p>
          <w:p>
            <w:pPr>
              <w:pStyle w:val="0"/>
              <w:jc w:val="center"/>
            </w:pPr>
            <w:hyperlink w:history="0" r:id="rId1162" w:tooltip="Приказ Минэнерго России от 13.07.2020 N 555 &quot;Об утверждении Правил технического обслуживания устройств и комплексов релейной защиты и автоматики и внесении изменений в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утвержденные приказом Минэнерго России от 25 октября 2017 г. N 1013&quot; (Зарегистрировано в Минюсте России 23.10 {КонсультантПлюс}">
              <w:r>
                <w:rPr>
                  <w:sz w:val="24"/>
                  <w:color w:val="0000ff"/>
                </w:rPr>
                <w:t xml:space="preserve">Правила</w:t>
              </w:r>
            </w:hyperlink>
            <w:r>
              <w:rPr>
                <w:sz w:val="24"/>
              </w:rPr>
              <w:t xml:space="preserve"> технического обслуживания устройств и комплексов релейной защиты и автоматики, утвержденные приказом Минэнерго России от 13 июля 2020 г. N 555 (зарегистрирован Минюстом России 23 октября 2020 г., регистрационный N 60538) (далее - Правила технического обслуживания устройств и комплексов релейной защиты и автоматики)</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72.1.</w:t>
            </w:r>
          </w:p>
        </w:tc>
        <w:tc>
          <w:tcPr>
            <w:tcW w:w="4139" w:type="dxa"/>
          </w:tcPr>
          <w:p>
            <w:pPr>
              <w:pStyle w:val="0"/>
              <w:jc w:val="both"/>
            </w:pPr>
            <w:r>
              <w:rPr>
                <w:sz w:val="24"/>
              </w:rPr>
              <w:t xml:space="preserve">организация и проведение технического обслуживания и ремонта принадлежащих им ЛЭП, оборудования, устройств объектов электроэнергетики в соответствии, с требованиями к обеспечению надежности электроэнергетических систем, надежности и безопасности объектов электроэнергетики и энергопринимающих установок "</w:t>
            </w:r>
            <w:hyperlink w:history="0" r:id="rId1163" w:tooltip="Приказ Минэнерго России от 25.10.2017 N 1013 (ред. от 19.12.2023) &quot;Об утвержден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quot;Правила организации технического обслуживания и ремонта объектов электроэнергетики&quot; (Зарегистрировано в Минюсте России 26.03.2018 N 50503) {КонсультантПлюс}">
              <w:r>
                <w:rPr>
                  <w:sz w:val="24"/>
                  <w:color w:val="0000ff"/>
                </w:rPr>
                <w:t xml:space="preserve">Правила</w:t>
              </w:r>
            </w:hyperlink>
            <w:r>
              <w:rPr>
                <w:sz w:val="24"/>
              </w:rPr>
              <w:t xml:space="preserve"> организации технического обслуживания и ремонта объектов электроэнергетики"?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72.2.</w:t>
            </w:r>
          </w:p>
        </w:tc>
        <w:tc>
          <w:tcPr>
            <w:tcW w:w="4139" w:type="dxa"/>
          </w:tcPr>
          <w:p>
            <w:pPr>
              <w:pStyle w:val="0"/>
              <w:jc w:val="both"/>
            </w:pPr>
            <w:r>
              <w:rPr>
                <w:sz w:val="24"/>
              </w:rPr>
              <w:t xml:space="preserve">организация и проведение технического обслуживания устройств релейной защиты и автоматики в соответствии с требованиями </w:t>
            </w:r>
            <w:hyperlink w:history="0" r:id="rId116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абзаца третьего пункта 29</w:t>
              </w:r>
            </w:hyperlink>
            <w:r>
              <w:rPr>
                <w:sz w:val="24"/>
              </w:rPr>
              <w:t xml:space="preserve"> Правил технической эксплуатации электрических станций и сетей?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72.3.</w:t>
            </w:r>
          </w:p>
        </w:tc>
        <w:tc>
          <w:tcPr>
            <w:tcW w:w="4139" w:type="dxa"/>
          </w:tcPr>
          <w:p>
            <w:pPr>
              <w:pStyle w:val="0"/>
              <w:jc w:val="both"/>
            </w:pPr>
            <w:r>
              <w:rPr>
                <w:sz w:val="24"/>
              </w:rPr>
              <w:t xml:space="preserve">профилактические испытания оборудования?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73.</w:t>
            </w:r>
          </w:p>
        </w:tc>
        <w:tc>
          <w:tcPr>
            <w:tcW w:w="4139" w:type="dxa"/>
          </w:tcPr>
          <w:p>
            <w:pPr>
              <w:pStyle w:val="0"/>
              <w:jc w:val="both"/>
            </w:pPr>
            <w:r>
              <w:rPr>
                <w:sz w:val="24"/>
              </w:rPr>
              <w:t xml:space="preserve">Организовано и осуществляется ли оперативно-технологическое управление в отношении каждого объекта, принадлежащего контролируемому лицу?</w:t>
            </w:r>
          </w:p>
        </w:tc>
        <w:tc>
          <w:tcPr>
            <w:tcW w:w="3288" w:type="dxa"/>
          </w:tcPr>
          <w:p>
            <w:pPr>
              <w:pStyle w:val="0"/>
              <w:jc w:val="center"/>
            </w:pPr>
            <w:hyperlink w:history="0" r:id="rId116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57</w:t>
              </w:r>
            </w:hyperlink>
            <w:r>
              <w:rPr>
                <w:sz w:val="24"/>
              </w:rPr>
              <w:t xml:space="preserve">, </w:t>
            </w:r>
            <w:hyperlink w:history="0" r:id="rId116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58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w:t>
            </w:r>
          </w:p>
        </w:tc>
        <w:tc>
          <w:tcPr>
            <w:tcW w:w="4139" w:type="dxa"/>
          </w:tcPr>
          <w:p>
            <w:pPr>
              <w:pStyle w:val="0"/>
              <w:jc w:val="both"/>
            </w:pPr>
            <w:r>
              <w:rPr>
                <w:sz w:val="24"/>
              </w:rPr>
              <w:t xml:space="preserve">Имеется ли у контролируемого лица организационно-распорядительный документ, определяющий:</w:t>
            </w:r>
          </w:p>
        </w:tc>
        <w:tc>
          <w:tcPr>
            <w:tcW w:w="3288" w:type="dxa"/>
            <w:vMerge w:val="restart"/>
          </w:tcPr>
          <w:p>
            <w:pPr>
              <w:pStyle w:val="0"/>
              <w:jc w:val="center"/>
            </w:pPr>
            <w:hyperlink w:history="0" r:id="rId116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74.1.</w:t>
            </w:r>
          </w:p>
        </w:tc>
        <w:tc>
          <w:tcPr>
            <w:tcW w:w="4139" w:type="dxa"/>
          </w:tcPr>
          <w:p>
            <w:pPr>
              <w:pStyle w:val="0"/>
              <w:jc w:val="both"/>
            </w:pPr>
            <w:r>
              <w:rPr>
                <w:sz w:val="24"/>
              </w:rPr>
              <w:t xml:space="preserve">оперативный персонал, допущенный к производству переключений и уполномоченный на осуществление операций по изменению технологического режима работы или эксплуатационного состояния ЛЭП, оборудования и устройств объектов электроэнергетики и (или) осуществление координации действий персонала, непосредственно выполняющего такие операции?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74.2.</w:t>
            </w:r>
          </w:p>
        </w:tc>
        <w:tc>
          <w:tcPr>
            <w:tcW w:w="4139" w:type="dxa"/>
          </w:tcPr>
          <w:p>
            <w:pPr>
              <w:pStyle w:val="0"/>
              <w:jc w:val="both"/>
            </w:pPr>
            <w:r>
              <w:rPr>
                <w:sz w:val="24"/>
              </w:rPr>
              <w:t xml:space="preserve">работников, имеющих право контролировать переключения в электроустановках?</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74.3.</w:t>
            </w:r>
          </w:p>
        </w:tc>
        <w:tc>
          <w:tcPr>
            <w:tcW w:w="4139" w:type="dxa"/>
          </w:tcPr>
          <w:p>
            <w:pPr>
              <w:pStyle w:val="0"/>
              <w:jc w:val="both"/>
            </w:pPr>
            <w:r>
              <w:rPr>
                <w:sz w:val="24"/>
              </w:rPr>
              <w:t xml:space="preserve">работников, уполномоченных выдавать разрешение на деблокирование при неисправности оперативной блокировки?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74.4.</w:t>
            </w:r>
          </w:p>
        </w:tc>
        <w:tc>
          <w:tcPr>
            <w:tcW w:w="4139" w:type="dxa"/>
          </w:tcPr>
          <w:p>
            <w:pPr>
              <w:pStyle w:val="0"/>
              <w:jc w:val="both"/>
            </w:pPr>
            <w:r>
              <w:rPr>
                <w:sz w:val="24"/>
              </w:rPr>
              <w:t xml:space="preserve">работников из числа административно-технического персонала, ремонтного персонала, которым предоставлены права оперативного персонала?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74.5.</w:t>
            </w:r>
          </w:p>
        </w:tc>
        <w:tc>
          <w:tcPr>
            <w:tcW w:w="4139" w:type="dxa"/>
          </w:tcPr>
          <w:p>
            <w:pPr>
              <w:pStyle w:val="0"/>
              <w:jc w:val="both"/>
            </w:pPr>
            <w:r>
              <w:rPr>
                <w:sz w:val="24"/>
              </w:rPr>
              <w:t xml:space="preserve">работников из числа административно-технического персонала, имеющих право подачи и согласования диспетчерских (оперативных) заявок на изменение технологического режима работы или эксплуатационного состояния ЛЭП, оборудования и устройств объектов электроэнергетики?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74.6.</w:t>
            </w:r>
          </w:p>
        </w:tc>
        <w:tc>
          <w:tcPr>
            <w:tcW w:w="4139" w:type="dxa"/>
          </w:tcPr>
          <w:p>
            <w:pPr>
              <w:pStyle w:val="0"/>
              <w:jc w:val="both"/>
            </w:pPr>
            <w:r>
              <w:rPr>
                <w:sz w:val="24"/>
              </w:rPr>
              <w:t xml:space="preserve">работников, допущенных к ведению оперативных переговоров?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75.</w:t>
            </w:r>
          </w:p>
        </w:tc>
        <w:tc>
          <w:tcPr>
            <w:tcW w:w="4139" w:type="dxa"/>
          </w:tcPr>
          <w:p>
            <w:pPr>
              <w:pStyle w:val="0"/>
              <w:jc w:val="both"/>
            </w:pPr>
            <w:r>
              <w:rPr>
                <w:sz w:val="24"/>
              </w:rPr>
              <w:t xml:space="preserve">Организовано ли контролируемым лицом для осуществления оперативно-технологического управления объектом круглосуточное оперативное обслуживание с учетом требований </w:t>
            </w:r>
            <w:hyperlink w:history="0" r:id="rId116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пунктов 72</w:t>
              </w:r>
            </w:hyperlink>
            <w:r>
              <w:rPr>
                <w:sz w:val="24"/>
              </w:rPr>
              <w:t xml:space="preserve"> - </w:t>
            </w:r>
            <w:hyperlink w:history="0" r:id="rId116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74</w:t>
              </w:r>
            </w:hyperlink>
            <w:r>
              <w:rPr>
                <w:sz w:val="24"/>
              </w:rPr>
              <w:t xml:space="preserve"> Правил технической эксплуатации электрических станций и сетей?</w:t>
            </w:r>
          </w:p>
        </w:tc>
        <w:tc>
          <w:tcPr>
            <w:tcW w:w="3288" w:type="dxa"/>
          </w:tcPr>
          <w:p>
            <w:pPr>
              <w:pStyle w:val="0"/>
              <w:jc w:val="center"/>
            </w:pPr>
            <w:hyperlink w:history="0" r:id="rId117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Пункты 71</w:t>
              </w:r>
            </w:hyperlink>
            <w:r>
              <w:rPr>
                <w:sz w:val="24"/>
              </w:rPr>
              <w:t xml:space="preserve">, </w:t>
            </w:r>
            <w:hyperlink w:history="0" r:id="rId117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72</w:t>
              </w:r>
            </w:hyperlink>
            <w:r>
              <w:rPr>
                <w:sz w:val="24"/>
              </w:rPr>
              <w:t xml:space="preserve"> - </w:t>
            </w:r>
            <w:hyperlink w:history="0" r:id="rId117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74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76.</w:t>
            </w:r>
          </w:p>
        </w:tc>
        <w:tc>
          <w:tcPr>
            <w:tcW w:w="4139" w:type="dxa"/>
          </w:tcPr>
          <w:p>
            <w:pPr>
              <w:pStyle w:val="0"/>
              <w:jc w:val="both"/>
            </w:pPr>
            <w:r>
              <w:rPr>
                <w:sz w:val="24"/>
              </w:rPr>
              <w:t xml:space="preserve">Обеспечена ли надежная работа при пуске и в рабочих режимах пускорегулирующих устройств и защит электродвигателей при их эксплуатации?</w:t>
            </w:r>
          </w:p>
        </w:tc>
        <w:tc>
          <w:tcPr>
            <w:tcW w:w="3288" w:type="dxa"/>
          </w:tcPr>
          <w:p>
            <w:pPr>
              <w:pStyle w:val="0"/>
              <w:jc w:val="center"/>
            </w:pPr>
            <w:hyperlink w:history="0" r:id="rId117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445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77.</w:t>
            </w:r>
          </w:p>
        </w:tc>
        <w:tc>
          <w:tcPr>
            <w:tcW w:w="4139" w:type="dxa"/>
          </w:tcPr>
          <w:p>
            <w:pPr>
              <w:pStyle w:val="0"/>
              <w:jc w:val="both"/>
            </w:pPr>
            <w:r>
              <w:rPr>
                <w:sz w:val="24"/>
              </w:rPr>
              <w:t xml:space="preserve">Имеют ли электродвигатели на корпусе сокращенную маркировку, общую с механизмом и соответствующую технологической схем?</w:t>
            </w:r>
          </w:p>
        </w:tc>
        <w:tc>
          <w:tcPr>
            <w:tcW w:w="3288" w:type="dxa"/>
          </w:tcPr>
          <w:p>
            <w:pPr>
              <w:pStyle w:val="0"/>
              <w:jc w:val="center"/>
            </w:pPr>
            <w:hyperlink w:history="0" r:id="rId117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446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78.</w:t>
            </w:r>
          </w:p>
        </w:tc>
        <w:tc>
          <w:tcPr>
            <w:tcW w:w="4139" w:type="dxa"/>
          </w:tcPr>
          <w:p>
            <w:pPr>
              <w:pStyle w:val="0"/>
              <w:jc w:val="both"/>
            </w:pPr>
            <w:r>
              <w:rPr>
                <w:sz w:val="24"/>
              </w:rPr>
              <w:t xml:space="preserve">Имеются ли надписи, указывающие, к какому электродвигателю они относятся, какая кнопка или какое направление поворота ключа относится к пуску и останову электродвигателя на пусковых устройствах, шкафах регулируемого электропривода, у кнопок или ключей управления выключателями (автоматическими выключателями или магнитными пускателями) электродвигателей?</w:t>
            </w:r>
          </w:p>
        </w:tc>
        <w:tc>
          <w:tcPr>
            <w:tcW w:w="3288" w:type="dxa"/>
          </w:tcPr>
          <w:p>
            <w:pPr>
              <w:pStyle w:val="0"/>
              <w:jc w:val="center"/>
            </w:pPr>
            <w:hyperlink w:history="0" r:id="rId117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446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79.</w:t>
            </w:r>
          </w:p>
        </w:tc>
        <w:tc>
          <w:tcPr>
            <w:tcW w:w="4139" w:type="dxa"/>
          </w:tcPr>
          <w:p>
            <w:pPr>
              <w:pStyle w:val="0"/>
              <w:jc w:val="both"/>
            </w:pPr>
            <w:r>
              <w:rPr>
                <w:sz w:val="24"/>
              </w:rPr>
              <w:t xml:space="preserve">Нанесены ли на электродвигатели и приводимые ими механизмы стрелки, указывающие направление вращения?</w:t>
            </w:r>
          </w:p>
        </w:tc>
        <w:tc>
          <w:tcPr>
            <w:tcW w:w="3288" w:type="dxa"/>
          </w:tcPr>
          <w:p>
            <w:pPr>
              <w:pStyle w:val="0"/>
              <w:jc w:val="center"/>
            </w:pPr>
            <w:hyperlink w:history="0" r:id="rId117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448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80.</w:t>
            </w:r>
          </w:p>
        </w:tc>
        <w:tc>
          <w:tcPr>
            <w:tcW w:w="4139" w:type="dxa"/>
          </w:tcPr>
          <w:p>
            <w:pPr>
              <w:pStyle w:val="0"/>
              <w:jc w:val="both"/>
            </w:pPr>
            <w:r>
              <w:rPr>
                <w:sz w:val="24"/>
              </w:rPr>
              <w:t xml:space="preserve">Ограждены ли открытые вращающиеся части (соединительные муфты, шкивы, концы вала, ременные и зубчатые передачи) электродвигателей?</w:t>
            </w:r>
          </w:p>
        </w:tc>
        <w:tc>
          <w:tcPr>
            <w:tcW w:w="3288" w:type="dxa"/>
          </w:tcPr>
          <w:p>
            <w:pPr>
              <w:pStyle w:val="0"/>
              <w:jc w:val="center"/>
            </w:pPr>
            <w:hyperlink w:history="0" r:id="rId117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449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81.</w:t>
            </w:r>
          </w:p>
        </w:tc>
        <w:tc>
          <w:tcPr>
            <w:tcW w:w="4139" w:type="dxa"/>
          </w:tcPr>
          <w:p>
            <w:pPr>
              <w:pStyle w:val="0"/>
              <w:jc w:val="both"/>
            </w:pPr>
            <w:r>
              <w:rPr>
                <w:sz w:val="24"/>
              </w:rPr>
              <w:t xml:space="preserve">Закреплены и опломбированы ли устройства для регулирования расхода воздуха и избыточного давления воздуха после окончательной регулировки?</w:t>
            </w:r>
          </w:p>
        </w:tc>
        <w:tc>
          <w:tcPr>
            <w:tcW w:w="3288" w:type="dxa"/>
          </w:tcPr>
          <w:p>
            <w:pPr>
              <w:pStyle w:val="0"/>
              <w:jc w:val="center"/>
            </w:pPr>
            <w:hyperlink w:history="0" r:id="rId117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452</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82.</w:t>
            </w:r>
          </w:p>
        </w:tc>
        <w:tc>
          <w:tcPr>
            <w:tcW w:w="4139" w:type="dxa"/>
          </w:tcPr>
          <w:p>
            <w:pPr>
              <w:pStyle w:val="0"/>
              <w:jc w:val="both"/>
            </w:pPr>
            <w:r>
              <w:rPr>
                <w:sz w:val="24"/>
              </w:rPr>
              <w:t xml:space="preserve">Находятся ли в допустимых пределах, указанных в технической документации, при эксплуатации трансформаторов (автотрансформаторов) и шунтирующих масляных реакторов фактические нагрузки, уровень напряжения, температура отдельных элементов трансформаторов (реакторов), характеристики масла и параметры изоляции?</w:t>
            </w:r>
          </w:p>
        </w:tc>
        <w:tc>
          <w:tcPr>
            <w:tcW w:w="3288" w:type="dxa"/>
          </w:tcPr>
          <w:p>
            <w:pPr>
              <w:pStyle w:val="0"/>
              <w:jc w:val="center"/>
            </w:pPr>
            <w:hyperlink w:history="0" r:id="rId117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462</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83.</w:t>
            </w:r>
          </w:p>
        </w:tc>
        <w:tc>
          <w:tcPr>
            <w:tcW w:w="4139" w:type="dxa"/>
          </w:tcPr>
          <w:p>
            <w:pPr>
              <w:pStyle w:val="0"/>
              <w:jc w:val="both"/>
            </w:pPr>
            <w:r>
              <w:rPr>
                <w:sz w:val="24"/>
              </w:rPr>
              <w:t xml:space="preserve">Находятся ли в исправном состоянии устройства охлаждения, регулирования напряжения, системы контроля основных параметров и другие элементы при эксплуатации трансформаторов (автотрансформаторов) и шунтирующих масляных реакторов?</w:t>
            </w:r>
          </w:p>
        </w:tc>
        <w:tc>
          <w:tcPr>
            <w:tcW w:w="3288" w:type="dxa"/>
          </w:tcPr>
          <w:p>
            <w:pPr>
              <w:pStyle w:val="0"/>
              <w:jc w:val="center"/>
            </w:pPr>
            <w:hyperlink w:history="0" r:id="rId118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462</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84.</w:t>
            </w:r>
          </w:p>
        </w:tc>
        <w:tc>
          <w:tcPr>
            <w:tcW w:w="4139" w:type="dxa"/>
          </w:tcPr>
          <w:p>
            <w:pPr>
              <w:pStyle w:val="0"/>
              <w:jc w:val="both"/>
            </w:pPr>
            <w:r>
              <w:rPr>
                <w:sz w:val="24"/>
              </w:rPr>
              <w:t xml:space="preserve">Правильно ли установлен трансформатор (реактор), оборудованный устройствами газовой защиты (крышка - подъем по направлению к газовому реле не менее 1%, а маслопровод к расширителю - не менее 2%)?</w:t>
            </w:r>
          </w:p>
        </w:tc>
        <w:tc>
          <w:tcPr>
            <w:tcW w:w="3288" w:type="dxa"/>
          </w:tcPr>
          <w:p>
            <w:pPr>
              <w:pStyle w:val="0"/>
              <w:jc w:val="center"/>
            </w:pPr>
            <w:hyperlink w:history="0" r:id="rId118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463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85.</w:t>
            </w:r>
          </w:p>
        </w:tc>
        <w:tc>
          <w:tcPr>
            <w:tcW w:w="4139" w:type="dxa"/>
          </w:tcPr>
          <w:p>
            <w:pPr>
              <w:pStyle w:val="0"/>
              <w:jc w:val="both"/>
            </w:pPr>
            <w:r>
              <w:rPr>
                <w:sz w:val="24"/>
              </w:rPr>
              <w:t xml:space="preserve">Проводятся ли осмотры трансформаторов (реакторов) без отключения в сроки, устанавливаемые техническим руководителем?</w:t>
            </w:r>
          </w:p>
        </w:tc>
        <w:tc>
          <w:tcPr>
            <w:tcW w:w="3288" w:type="dxa"/>
          </w:tcPr>
          <w:p>
            <w:pPr>
              <w:pStyle w:val="0"/>
              <w:jc w:val="center"/>
            </w:pPr>
            <w:hyperlink w:history="0" r:id="rId118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485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86.</w:t>
            </w:r>
          </w:p>
        </w:tc>
        <w:tc>
          <w:tcPr>
            <w:tcW w:w="4139" w:type="dxa"/>
          </w:tcPr>
          <w:p>
            <w:pPr>
              <w:pStyle w:val="0"/>
              <w:jc w:val="both"/>
            </w:pPr>
            <w:r>
              <w:rPr>
                <w:sz w:val="24"/>
              </w:rPr>
              <w:t xml:space="preserve">Соответствует ли температура воздуха внутри помещений закрытых распределительных устройств (далее - ЗРУ) в соответствии со временем года требованиям документации организации-изготовителя?</w:t>
            </w:r>
          </w:p>
        </w:tc>
        <w:tc>
          <w:tcPr>
            <w:tcW w:w="3288" w:type="dxa"/>
          </w:tcPr>
          <w:p>
            <w:pPr>
              <w:pStyle w:val="0"/>
              <w:jc w:val="center"/>
            </w:pPr>
            <w:hyperlink w:history="0" r:id="rId118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487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87.</w:t>
            </w:r>
          </w:p>
        </w:tc>
        <w:tc>
          <w:tcPr>
            <w:tcW w:w="4139" w:type="dxa"/>
          </w:tcPr>
          <w:p>
            <w:pPr>
              <w:pStyle w:val="0"/>
              <w:jc w:val="both"/>
            </w:pPr>
            <w:r>
              <w:rPr>
                <w:sz w:val="24"/>
              </w:rPr>
              <w:t xml:space="preserve">Приняты ли владельцем объекта потребителя меры, исключающие попадание посторонних людей, животных и птиц в электроустановки?</w:t>
            </w:r>
          </w:p>
        </w:tc>
        <w:tc>
          <w:tcPr>
            <w:tcW w:w="3288" w:type="dxa"/>
          </w:tcPr>
          <w:p>
            <w:pPr>
              <w:pStyle w:val="0"/>
              <w:jc w:val="center"/>
            </w:pPr>
            <w:hyperlink w:history="0" r:id="rId118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489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88.</w:t>
            </w:r>
          </w:p>
        </w:tc>
        <w:tc>
          <w:tcPr>
            <w:tcW w:w="4139" w:type="dxa"/>
          </w:tcPr>
          <w:p>
            <w:pPr>
              <w:pStyle w:val="0"/>
              <w:jc w:val="both"/>
            </w:pPr>
            <w:r>
              <w:rPr>
                <w:sz w:val="24"/>
              </w:rPr>
              <w:t xml:space="preserve">Обеспечено ли отсутствие на территории открытых распределительных устройств (далее - ОРУ) древесно-кустарниковой растительности?</w:t>
            </w:r>
          </w:p>
        </w:tc>
        <w:tc>
          <w:tcPr>
            <w:tcW w:w="3288" w:type="dxa"/>
          </w:tcPr>
          <w:p>
            <w:pPr>
              <w:pStyle w:val="0"/>
              <w:jc w:val="center"/>
            </w:pPr>
            <w:hyperlink w:history="0" r:id="rId118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89.</w:t>
            </w:r>
          </w:p>
        </w:tc>
        <w:tc>
          <w:tcPr>
            <w:tcW w:w="4139" w:type="dxa"/>
          </w:tcPr>
          <w:p>
            <w:pPr>
              <w:pStyle w:val="0"/>
              <w:jc w:val="both"/>
            </w:pPr>
            <w:r>
              <w:rPr>
                <w:sz w:val="24"/>
              </w:rPr>
              <w:t xml:space="preserve">Уплотнены ли несгораемым материалом места выхода кабелей из кабельных каналов, туннелей, этажей и переходы между кабельными отсеками ОРУ и ЗРУ?</w:t>
            </w:r>
          </w:p>
        </w:tc>
        <w:tc>
          <w:tcPr>
            <w:tcW w:w="3288" w:type="dxa"/>
          </w:tcPr>
          <w:p>
            <w:pPr>
              <w:pStyle w:val="0"/>
              <w:jc w:val="center"/>
            </w:pPr>
            <w:hyperlink w:history="0" r:id="rId118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90.</w:t>
            </w:r>
          </w:p>
        </w:tc>
        <w:tc>
          <w:tcPr>
            <w:tcW w:w="4139" w:type="dxa"/>
          </w:tcPr>
          <w:p>
            <w:pPr>
              <w:pStyle w:val="0"/>
              <w:jc w:val="both"/>
            </w:pPr>
            <w:r>
              <w:rPr>
                <w:sz w:val="24"/>
              </w:rPr>
              <w:t xml:space="preserve">Закрыты ли кабельные каналы и наземные лотки ОРУ и ЗРУ несгораемыми плитами?</w:t>
            </w:r>
          </w:p>
        </w:tc>
        <w:tc>
          <w:tcPr>
            <w:tcW w:w="3288" w:type="dxa"/>
          </w:tcPr>
          <w:p>
            <w:pPr>
              <w:pStyle w:val="0"/>
              <w:jc w:val="center"/>
            </w:pPr>
            <w:hyperlink w:history="0" r:id="rId118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91.</w:t>
            </w:r>
          </w:p>
        </w:tc>
        <w:tc>
          <w:tcPr>
            <w:tcW w:w="4139" w:type="dxa"/>
          </w:tcPr>
          <w:p>
            <w:pPr>
              <w:pStyle w:val="0"/>
              <w:jc w:val="both"/>
            </w:pPr>
            <w:r>
              <w:rPr>
                <w:sz w:val="24"/>
              </w:rPr>
              <w:t xml:space="preserve">Содержатся ли контролируемым лицом в чистоте туннели, подвалы, каналы ОРУ и ЗРУ?</w:t>
            </w:r>
          </w:p>
        </w:tc>
        <w:tc>
          <w:tcPr>
            <w:tcW w:w="3288" w:type="dxa"/>
          </w:tcPr>
          <w:p>
            <w:pPr>
              <w:pStyle w:val="0"/>
              <w:jc w:val="center"/>
            </w:pPr>
            <w:hyperlink w:history="0" r:id="rId118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92.</w:t>
            </w:r>
          </w:p>
        </w:tc>
        <w:tc>
          <w:tcPr>
            <w:tcW w:w="4139" w:type="dxa"/>
          </w:tcPr>
          <w:p>
            <w:pPr>
              <w:pStyle w:val="0"/>
              <w:jc w:val="both"/>
            </w:pPr>
            <w:r>
              <w:rPr>
                <w:sz w:val="24"/>
              </w:rPr>
              <w:t xml:space="preserve">Обеспечен ли контролируемым лицом беспрепятственный отвод воды из дренажных устройств ОРУ и ЗРУ?</w:t>
            </w:r>
          </w:p>
        </w:tc>
        <w:tc>
          <w:tcPr>
            <w:tcW w:w="3288" w:type="dxa"/>
          </w:tcPr>
          <w:p>
            <w:pPr>
              <w:pStyle w:val="0"/>
              <w:jc w:val="center"/>
            </w:pPr>
            <w:hyperlink w:history="0" r:id="rId118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93.</w:t>
            </w:r>
          </w:p>
        </w:tc>
        <w:tc>
          <w:tcPr>
            <w:tcW w:w="4139" w:type="dxa"/>
          </w:tcPr>
          <w:p>
            <w:pPr>
              <w:pStyle w:val="0"/>
              <w:jc w:val="both"/>
            </w:pPr>
            <w:r>
              <w:rPr>
                <w:sz w:val="24"/>
              </w:rPr>
              <w:t xml:space="preserve">Поддерживаются ли контролируемым лицом в исправном состоянии маслоприемники, маслосборники, гравийные подсыпки, дренажи и маслоотводы?</w:t>
            </w:r>
          </w:p>
        </w:tc>
        <w:tc>
          <w:tcPr>
            <w:tcW w:w="3288" w:type="dxa"/>
          </w:tcPr>
          <w:p>
            <w:pPr>
              <w:pStyle w:val="0"/>
              <w:jc w:val="center"/>
            </w:pPr>
            <w:hyperlink w:history="0" r:id="rId119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492</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94.</w:t>
            </w:r>
          </w:p>
        </w:tc>
        <w:tc>
          <w:tcPr>
            <w:tcW w:w="4139" w:type="dxa"/>
          </w:tcPr>
          <w:p>
            <w:pPr>
              <w:pStyle w:val="0"/>
              <w:jc w:val="both"/>
            </w:pPr>
            <w:r>
              <w:rPr>
                <w:sz w:val="24"/>
              </w:rPr>
              <w:t xml:space="preserve">Соответствует ли требованиям документации организации-изготовителя уровень масла в масляных выключателях, измерительных трансформаторах и вводах при максимальном и минимальном значениях температуры окружающего воздуха?</w:t>
            </w:r>
          </w:p>
        </w:tc>
        <w:tc>
          <w:tcPr>
            <w:tcW w:w="3288" w:type="dxa"/>
          </w:tcPr>
          <w:p>
            <w:pPr>
              <w:pStyle w:val="0"/>
              <w:jc w:val="center"/>
            </w:pPr>
            <w:hyperlink w:history="0" r:id="rId119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95.</w:t>
            </w:r>
          </w:p>
        </w:tc>
        <w:tc>
          <w:tcPr>
            <w:tcW w:w="4139" w:type="dxa"/>
          </w:tcPr>
          <w:p>
            <w:pPr>
              <w:pStyle w:val="0"/>
              <w:jc w:val="both"/>
            </w:pPr>
            <w:r>
              <w:rPr>
                <w:sz w:val="24"/>
              </w:rPr>
              <w:t xml:space="preserve">Защищено ли от увлажнения и окисления масло негерметичных маслонаполненных вводов?</w:t>
            </w:r>
          </w:p>
        </w:tc>
        <w:tc>
          <w:tcPr>
            <w:tcW w:w="3288" w:type="dxa"/>
          </w:tcPr>
          <w:p>
            <w:pPr>
              <w:pStyle w:val="0"/>
              <w:jc w:val="center"/>
            </w:pPr>
            <w:hyperlink w:history="0" r:id="rId119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96.</w:t>
            </w:r>
          </w:p>
        </w:tc>
        <w:tc>
          <w:tcPr>
            <w:tcW w:w="4139" w:type="dxa"/>
          </w:tcPr>
          <w:p>
            <w:pPr>
              <w:pStyle w:val="0"/>
              <w:jc w:val="both"/>
            </w:pPr>
            <w:r>
              <w:rPr>
                <w:sz w:val="24"/>
              </w:rPr>
              <w:t xml:space="preserve">Организован ли контролируемым лицом контроль, регламентированный владельцем объекта потребителя, за температурой контактных соединений шин в распределительных устройствах (далее - РУ)?</w:t>
            </w:r>
          </w:p>
        </w:tc>
        <w:tc>
          <w:tcPr>
            <w:tcW w:w="3288" w:type="dxa"/>
          </w:tcPr>
          <w:p>
            <w:pPr>
              <w:pStyle w:val="0"/>
              <w:jc w:val="center"/>
            </w:pPr>
            <w:hyperlink w:history="0" r:id="rId119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97.</w:t>
            </w:r>
          </w:p>
        </w:tc>
        <w:tc>
          <w:tcPr>
            <w:tcW w:w="4139" w:type="dxa"/>
          </w:tcPr>
          <w:p>
            <w:pPr>
              <w:pStyle w:val="0"/>
              <w:jc w:val="both"/>
            </w:pPr>
            <w:r>
              <w:rPr>
                <w:sz w:val="24"/>
              </w:rPr>
              <w:t xml:space="preserve">Опломбированы ли блокировочные замки с устройствами опломбирования оперативной блокировки безопасности, предотвращающей возможность ошибочных операций с разъединителями, отделителями, выкатными тележками комплектных распределительных устройств (далее - КРУ) и заземляющими разъединителями (ножами) в РУ напряжением 3 кВ и выше?</w:t>
            </w:r>
          </w:p>
        </w:tc>
        <w:tc>
          <w:tcPr>
            <w:tcW w:w="3288" w:type="dxa"/>
          </w:tcPr>
          <w:p>
            <w:pPr>
              <w:pStyle w:val="0"/>
              <w:jc w:val="center"/>
            </w:pPr>
            <w:hyperlink w:history="0" r:id="rId119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98.</w:t>
            </w:r>
          </w:p>
        </w:tc>
        <w:tc>
          <w:tcPr>
            <w:tcW w:w="4139" w:type="dxa"/>
          </w:tcPr>
          <w:p>
            <w:pPr>
              <w:pStyle w:val="0"/>
              <w:jc w:val="both"/>
            </w:pPr>
            <w:r>
              <w:rPr>
                <w:sz w:val="24"/>
              </w:rPr>
              <w:t xml:space="preserve">Заперты ли на замок на столбовых трансформаторных подстанциях, переключательных пунктах и других устройствах, не имеющих ограждений, приводы разъединителей и шкафы щитков низкого напряжения, стационарные лестницы у площадки обслуживания?</w:t>
            </w:r>
          </w:p>
        </w:tc>
        <w:tc>
          <w:tcPr>
            <w:tcW w:w="3288" w:type="dxa"/>
          </w:tcPr>
          <w:p>
            <w:pPr>
              <w:pStyle w:val="0"/>
              <w:jc w:val="center"/>
            </w:pPr>
            <w:hyperlink w:history="0" r:id="rId119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99.</w:t>
            </w:r>
          </w:p>
        </w:tc>
        <w:tc>
          <w:tcPr>
            <w:tcW w:w="4139" w:type="dxa"/>
          </w:tcPr>
          <w:p>
            <w:pPr>
              <w:pStyle w:val="0"/>
              <w:jc w:val="both"/>
            </w:pPr>
            <w:r>
              <w:rPr>
                <w:sz w:val="24"/>
              </w:rPr>
              <w:t xml:space="preserve">Выполнены ли надписи, указывающие на назначение присоединений и их диспетчерское наименование на дверях и внутренних стенках камер ЗРУ, оборудовании ОРУ, наружных и внутренних лицевых частях КРУ, шкафах и сборках, а также на лицевой и оборотной сторонах панелей щитов?</w:t>
            </w:r>
          </w:p>
        </w:tc>
        <w:tc>
          <w:tcPr>
            <w:tcW w:w="3288" w:type="dxa"/>
            <w:vMerge w:val="restart"/>
          </w:tcPr>
          <w:p>
            <w:pPr>
              <w:pStyle w:val="0"/>
              <w:jc w:val="center"/>
            </w:pPr>
            <w:hyperlink w:history="0" r:id="rId119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100.</w:t>
            </w:r>
          </w:p>
        </w:tc>
        <w:tc>
          <w:tcPr>
            <w:tcW w:w="4139" w:type="dxa"/>
          </w:tcPr>
          <w:p>
            <w:pPr>
              <w:pStyle w:val="0"/>
              <w:jc w:val="both"/>
            </w:pPr>
            <w:r>
              <w:rPr>
                <w:sz w:val="24"/>
              </w:rPr>
              <w:t xml:space="preserve">Обозначена ли расцветка фаз (установлены таблички) на металлических частях корпусов оборудования, позволяющая определить фазировку оборудования?</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101.</w:t>
            </w:r>
          </w:p>
        </w:tc>
        <w:tc>
          <w:tcPr>
            <w:tcW w:w="4139" w:type="dxa"/>
          </w:tcPr>
          <w:p>
            <w:pPr>
              <w:pStyle w:val="0"/>
              <w:jc w:val="both"/>
            </w:pPr>
            <w:r>
              <w:rPr>
                <w:sz w:val="24"/>
              </w:rPr>
              <w:t xml:space="preserve">Имеются ли надписи, указывающие номинальный ток плавкой вставки, на предохранительных щитках и (или) у предохранителей присоединений?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102.</w:t>
            </w:r>
          </w:p>
        </w:tc>
        <w:tc>
          <w:tcPr>
            <w:tcW w:w="4139" w:type="dxa"/>
          </w:tcPr>
          <w:p>
            <w:pPr>
              <w:pStyle w:val="0"/>
              <w:jc w:val="both"/>
            </w:pPr>
            <w:r>
              <w:rPr>
                <w:sz w:val="24"/>
              </w:rPr>
              <w:t xml:space="preserve">Укомплектовано ли РУ резервом запасных предохранителей используемых номиналов?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103.</w:t>
            </w:r>
          </w:p>
        </w:tc>
        <w:tc>
          <w:tcPr>
            <w:tcW w:w="4139" w:type="dxa"/>
          </w:tcPr>
          <w:p>
            <w:pPr>
              <w:pStyle w:val="0"/>
              <w:jc w:val="both"/>
            </w:pPr>
            <w:r>
              <w:rPr>
                <w:sz w:val="24"/>
              </w:rPr>
              <w:t xml:space="preserve">Обозначены ли красным цветом рукоятки приводов заземляющих разъединителей (ножей) и ведущие валы двигательных приводов заземляющих ножей, а заземляющие ножи - черным?</w:t>
            </w:r>
          </w:p>
        </w:tc>
        <w:tc>
          <w:tcPr>
            <w:tcW w:w="3288" w:type="dxa"/>
          </w:tcPr>
          <w:p>
            <w:pPr>
              <w:pStyle w:val="0"/>
              <w:jc w:val="center"/>
            </w:pPr>
            <w:hyperlink w:history="0" r:id="rId119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104.</w:t>
            </w:r>
          </w:p>
        </w:tc>
        <w:tc>
          <w:tcPr>
            <w:tcW w:w="4139" w:type="dxa"/>
          </w:tcPr>
          <w:p>
            <w:pPr>
              <w:pStyle w:val="0"/>
              <w:jc w:val="both"/>
            </w:pPr>
            <w:r>
              <w:rPr>
                <w:sz w:val="24"/>
              </w:rPr>
              <w:t xml:space="preserve">Организован ли контролируемым лицом осмотр оборудования РУ без отключения от сети:</w:t>
            </w:r>
          </w:p>
        </w:tc>
        <w:tc>
          <w:tcPr>
            <w:tcW w:w="3288" w:type="dxa"/>
            <w:vMerge w:val="restart"/>
          </w:tcPr>
          <w:p>
            <w:pPr>
              <w:pStyle w:val="0"/>
              <w:jc w:val="center"/>
            </w:pPr>
            <w:hyperlink w:history="0" r:id="rId119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499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104.1.</w:t>
            </w:r>
          </w:p>
        </w:tc>
        <w:tc>
          <w:tcPr>
            <w:tcW w:w="4139" w:type="dxa"/>
          </w:tcPr>
          <w:p>
            <w:pPr>
              <w:pStyle w:val="0"/>
              <w:jc w:val="both"/>
            </w:pPr>
            <w:r>
              <w:rPr>
                <w:sz w:val="24"/>
              </w:rPr>
              <w:t xml:space="preserve">на объектах с постоянным дежурством персонала - не реже 1 раза в 1 сутки?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104.2.</w:t>
            </w:r>
          </w:p>
        </w:tc>
        <w:tc>
          <w:tcPr>
            <w:tcW w:w="4139" w:type="dxa"/>
          </w:tcPr>
          <w:p>
            <w:pPr>
              <w:pStyle w:val="0"/>
              <w:jc w:val="both"/>
            </w:pPr>
            <w:r>
              <w:rPr>
                <w:sz w:val="24"/>
              </w:rPr>
              <w:t xml:space="preserve">в темное время суток для выявления разрядов, коронирования - не реже 1 раза в месяц?</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104.3.</w:t>
            </w:r>
          </w:p>
        </w:tc>
        <w:tc>
          <w:tcPr>
            <w:tcW w:w="4139" w:type="dxa"/>
          </w:tcPr>
          <w:p>
            <w:pPr>
              <w:pStyle w:val="0"/>
              <w:jc w:val="both"/>
            </w:pPr>
            <w:r>
              <w:rPr>
                <w:sz w:val="24"/>
              </w:rPr>
              <w:t xml:space="preserve">на объектах без постоянного дежурства персонала - не реже 1 раза в месяц?</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104.4.</w:t>
            </w:r>
          </w:p>
        </w:tc>
        <w:tc>
          <w:tcPr>
            <w:tcW w:w="4139" w:type="dxa"/>
          </w:tcPr>
          <w:p>
            <w:pPr>
              <w:pStyle w:val="0"/>
              <w:jc w:val="both"/>
            </w:pPr>
            <w:r>
              <w:rPr>
                <w:sz w:val="24"/>
              </w:rPr>
              <w:t xml:space="preserve">в трансформаторных и распределительных пунктах - не реже 1 раза в 6 месяцев?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104.5.</w:t>
            </w:r>
          </w:p>
        </w:tc>
        <w:tc>
          <w:tcPr>
            <w:tcW w:w="4139" w:type="dxa"/>
          </w:tcPr>
          <w:p>
            <w:pPr>
              <w:pStyle w:val="0"/>
              <w:jc w:val="both"/>
            </w:pPr>
            <w:r>
              <w:rPr>
                <w:sz w:val="24"/>
              </w:rPr>
              <w:t xml:space="preserve">внеочередной осмотр при неблагоприятных погодных условиях или усиленном загрязнении на ОРУ?</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104.6.</w:t>
            </w:r>
          </w:p>
        </w:tc>
        <w:tc>
          <w:tcPr>
            <w:tcW w:w="4139" w:type="dxa"/>
          </w:tcPr>
          <w:p>
            <w:pPr>
              <w:pStyle w:val="0"/>
              <w:jc w:val="both"/>
            </w:pPr>
            <w:r>
              <w:rPr>
                <w:sz w:val="24"/>
              </w:rPr>
              <w:t xml:space="preserve">внеочередной осмотр после отключения оборудования при коротком замыкании?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105.</w:t>
            </w:r>
          </w:p>
        </w:tc>
        <w:tc>
          <w:tcPr>
            <w:tcW w:w="4139" w:type="dxa"/>
          </w:tcPr>
          <w:p>
            <w:pPr>
              <w:pStyle w:val="0"/>
              <w:jc w:val="both"/>
            </w:pPr>
            <w:r>
              <w:rPr>
                <w:sz w:val="24"/>
              </w:rPr>
              <w:t xml:space="preserve">Оборудованы ли указателями отключенного и включенного положений элегазовые выключатели и их приводы?</w:t>
            </w:r>
          </w:p>
        </w:tc>
        <w:tc>
          <w:tcPr>
            <w:tcW w:w="3288" w:type="dxa"/>
          </w:tcPr>
          <w:p>
            <w:pPr>
              <w:pStyle w:val="0"/>
              <w:jc w:val="center"/>
            </w:pPr>
            <w:hyperlink w:history="0" r:id="rId119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510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106.</w:t>
            </w:r>
          </w:p>
        </w:tc>
        <w:tc>
          <w:tcPr>
            <w:tcW w:w="4139" w:type="dxa"/>
          </w:tcPr>
          <w:p>
            <w:pPr>
              <w:pStyle w:val="0"/>
              <w:jc w:val="both"/>
            </w:pPr>
            <w:r>
              <w:rPr>
                <w:sz w:val="24"/>
              </w:rPr>
              <w:t xml:space="preserve">Проводится ли при эксплуатации РУ проверка состояния их контуров заземления?</w:t>
            </w:r>
          </w:p>
        </w:tc>
        <w:tc>
          <w:tcPr>
            <w:tcW w:w="3288" w:type="dxa"/>
          </w:tcPr>
          <w:p>
            <w:pPr>
              <w:pStyle w:val="0"/>
              <w:jc w:val="center"/>
            </w:pPr>
            <w:hyperlink w:history="0" r:id="rId120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513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107.</w:t>
            </w:r>
          </w:p>
        </w:tc>
        <w:tc>
          <w:tcPr>
            <w:tcW w:w="4139" w:type="dxa"/>
          </w:tcPr>
          <w:p>
            <w:pPr>
              <w:pStyle w:val="0"/>
              <w:jc w:val="both"/>
            </w:pPr>
            <w:r>
              <w:rPr>
                <w:sz w:val="24"/>
              </w:rPr>
              <w:t xml:space="preserve">Обеспечены ли контролируемым лицом длительная надежная работа и необходимый уровень напряжения на шинах постоянного тока в нормальных и аварийных режимах при эксплуатации аккумуляторных установок?</w:t>
            </w:r>
          </w:p>
        </w:tc>
        <w:tc>
          <w:tcPr>
            <w:tcW w:w="3288" w:type="dxa"/>
          </w:tcPr>
          <w:p>
            <w:pPr>
              <w:pStyle w:val="0"/>
              <w:jc w:val="center"/>
            </w:pPr>
            <w:hyperlink w:history="0" r:id="rId120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514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108.</w:t>
            </w:r>
          </w:p>
        </w:tc>
        <w:tc>
          <w:tcPr>
            <w:tcW w:w="4139" w:type="dxa"/>
          </w:tcPr>
          <w:p>
            <w:pPr>
              <w:pStyle w:val="0"/>
              <w:jc w:val="both"/>
            </w:pPr>
            <w:r>
              <w:rPr>
                <w:sz w:val="24"/>
              </w:rPr>
              <w:t xml:space="preserve">Ведется ли журнал записи результатов осмотров и объемов проведенных работ аккумуляторной батареи?</w:t>
            </w:r>
          </w:p>
        </w:tc>
        <w:tc>
          <w:tcPr>
            <w:tcW w:w="3288" w:type="dxa"/>
          </w:tcPr>
          <w:p>
            <w:pPr>
              <w:pStyle w:val="0"/>
              <w:jc w:val="center"/>
            </w:pPr>
            <w:hyperlink w:history="0" r:id="rId120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527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109.</w:t>
            </w:r>
          </w:p>
        </w:tc>
        <w:tc>
          <w:tcPr>
            <w:tcW w:w="4139" w:type="dxa"/>
          </w:tcPr>
          <w:p>
            <w:pPr>
              <w:pStyle w:val="0"/>
              <w:jc w:val="both"/>
            </w:pPr>
            <w:r>
              <w:rPr>
                <w:sz w:val="24"/>
              </w:rPr>
              <w:t xml:space="preserve">Организованы ли контролируемым лицом осмотры воздушных линий электропередач (далее - ВЛ)?</w:t>
            </w:r>
          </w:p>
        </w:tc>
        <w:tc>
          <w:tcPr>
            <w:tcW w:w="3288" w:type="dxa"/>
          </w:tcPr>
          <w:p>
            <w:pPr>
              <w:pStyle w:val="0"/>
              <w:jc w:val="center"/>
            </w:pPr>
            <w:hyperlink w:history="0" r:id="rId120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538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110.</w:t>
            </w:r>
          </w:p>
        </w:tc>
        <w:tc>
          <w:tcPr>
            <w:tcW w:w="4139" w:type="dxa"/>
          </w:tcPr>
          <w:p>
            <w:pPr>
              <w:pStyle w:val="0"/>
              <w:jc w:val="both"/>
            </w:pPr>
            <w:r>
              <w:rPr>
                <w:sz w:val="24"/>
              </w:rPr>
              <w:t xml:space="preserve">Соблюдается ли периодичность ремонтов ВЛ?</w:t>
            </w:r>
          </w:p>
        </w:tc>
        <w:tc>
          <w:tcPr>
            <w:tcW w:w="3288" w:type="dxa"/>
          </w:tcPr>
          <w:p>
            <w:pPr>
              <w:pStyle w:val="0"/>
              <w:jc w:val="center"/>
            </w:pPr>
            <w:hyperlink w:history="0" r:id="rId120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538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111.</w:t>
            </w:r>
          </w:p>
        </w:tc>
        <w:tc>
          <w:tcPr>
            <w:tcW w:w="4139" w:type="dxa"/>
          </w:tcPr>
          <w:p>
            <w:pPr>
              <w:pStyle w:val="0"/>
              <w:jc w:val="both"/>
            </w:pPr>
            <w:r>
              <w:rPr>
                <w:sz w:val="24"/>
              </w:rPr>
              <w:t xml:space="preserve">Оформлены ли границы эксплуатационной ответственности для ВЛ, отдельные участки которых находятся в собственности двух и более организаций?</w:t>
            </w:r>
          </w:p>
        </w:tc>
        <w:tc>
          <w:tcPr>
            <w:tcW w:w="3288" w:type="dxa"/>
          </w:tcPr>
          <w:p>
            <w:pPr>
              <w:pStyle w:val="0"/>
              <w:jc w:val="center"/>
            </w:pPr>
            <w:hyperlink w:history="0" r:id="rId120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538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112.</w:t>
            </w:r>
          </w:p>
        </w:tc>
        <w:tc>
          <w:tcPr>
            <w:tcW w:w="4139" w:type="dxa"/>
          </w:tcPr>
          <w:p>
            <w:pPr>
              <w:pStyle w:val="0"/>
              <w:jc w:val="both"/>
            </w:pPr>
            <w:r>
              <w:rPr>
                <w:sz w:val="24"/>
              </w:rPr>
              <w:t xml:space="preserve">Поддерживаются ли владельцем линии в актуальном состоянии паспорта ВЛ?</w:t>
            </w:r>
          </w:p>
        </w:tc>
        <w:tc>
          <w:tcPr>
            <w:tcW w:w="3288" w:type="dxa"/>
          </w:tcPr>
          <w:p>
            <w:pPr>
              <w:pStyle w:val="0"/>
              <w:jc w:val="center"/>
            </w:pPr>
            <w:hyperlink w:history="0" r:id="rId120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539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113.</w:t>
            </w:r>
          </w:p>
        </w:tc>
        <w:tc>
          <w:tcPr>
            <w:tcW w:w="4139" w:type="dxa"/>
          </w:tcPr>
          <w:p>
            <w:pPr>
              <w:pStyle w:val="0"/>
              <w:jc w:val="both"/>
            </w:pPr>
            <w:r>
              <w:rPr>
                <w:sz w:val="24"/>
              </w:rPr>
              <w:t xml:space="preserve">Оснащены ли средствами связи бригады, осуществляющие техническое обслуживание и ремонт ВЛ с ремонтными производственными базами и оперативной службой владельца ВЛ?</w:t>
            </w:r>
          </w:p>
        </w:tc>
        <w:tc>
          <w:tcPr>
            <w:tcW w:w="3288" w:type="dxa"/>
          </w:tcPr>
          <w:p>
            <w:pPr>
              <w:pStyle w:val="0"/>
              <w:jc w:val="center"/>
            </w:pPr>
            <w:hyperlink w:history="0" r:id="rId120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541</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114.</w:t>
            </w:r>
          </w:p>
        </w:tc>
        <w:tc>
          <w:tcPr>
            <w:tcW w:w="4139" w:type="dxa"/>
          </w:tcPr>
          <w:p>
            <w:pPr>
              <w:pStyle w:val="0"/>
              <w:jc w:val="both"/>
            </w:pPr>
            <w:r>
              <w:rPr>
                <w:sz w:val="24"/>
              </w:rPr>
              <w:t xml:space="preserve">Организована ли контролируемым лицом вырубка и опиловка деревьев и кустарников, вырубка деревьев, угрожающих падением на ВЛ, для недопущения аварийных отключений ВЛ?</w:t>
            </w:r>
          </w:p>
        </w:tc>
        <w:tc>
          <w:tcPr>
            <w:tcW w:w="3288" w:type="dxa"/>
          </w:tcPr>
          <w:p>
            <w:pPr>
              <w:pStyle w:val="0"/>
              <w:jc w:val="center"/>
            </w:pPr>
            <w:hyperlink w:history="0" r:id="rId120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543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115.</w:t>
            </w:r>
          </w:p>
        </w:tc>
        <w:tc>
          <w:tcPr>
            <w:tcW w:w="4139" w:type="dxa"/>
          </w:tcPr>
          <w:p>
            <w:pPr>
              <w:pStyle w:val="0"/>
              <w:jc w:val="both"/>
            </w:pPr>
            <w:r>
              <w:rPr>
                <w:sz w:val="24"/>
              </w:rPr>
              <w:t xml:space="preserve">Выполняется ли чистка (обмывка) изоляции, замена загрязненных изоляторов, применяются ли гидрофобные покрытия изоляции на участках ВЛ, подверженных загрязнению?</w:t>
            </w:r>
          </w:p>
        </w:tc>
        <w:tc>
          <w:tcPr>
            <w:tcW w:w="3288" w:type="dxa"/>
          </w:tcPr>
          <w:p>
            <w:pPr>
              <w:pStyle w:val="0"/>
              <w:jc w:val="center"/>
            </w:pPr>
            <w:hyperlink w:history="0" r:id="rId120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544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116.</w:t>
            </w:r>
          </w:p>
        </w:tc>
        <w:tc>
          <w:tcPr>
            <w:tcW w:w="4139" w:type="dxa"/>
          </w:tcPr>
          <w:p>
            <w:pPr>
              <w:pStyle w:val="0"/>
              <w:jc w:val="both"/>
            </w:pPr>
            <w:r>
              <w:rPr>
                <w:sz w:val="24"/>
              </w:rPr>
              <w:t xml:space="preserve">Обеспечено ли нанесение антикоррозионных покрытий стальных опор и металлических деталей железобетонных и деревянных опор, грозозащитных тросов и тросовых элементов опор?</w:t>
            </w:r>
          </w:p>
        </w:tc>
        <w:tc>
          <w:tcPr>
            <w:tcW w:w="3288" w:type="dxa"/>
          </w:tcPr>
          <w:p>
            <w:pPr>
              <w:pStyle w:val="0"/>
              <w:jc w:val="center"/>
            </w:pPr>
            <w:hyperlink w:history="0" r:id="rId121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546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117.</w:t>
            </w:r>
          </w:p>
        </w:tc>
        <w:tc>
          <w:tcPr>
            <w:tcW w:w="4139" w:type="dxa"/>
          </w:tcPr>
          <w:p>
            <w:pPr>
              <w:pStyle w:val="0"/>
              <w:jc w:val="both"/>
            </w:pPr>
            <w:r>
              <w:rPr>
                <w:sz w:val="24"/>
              </w:rPr>
              <w:t xml:space="preserve">Обеспечены ли контролируемым лицом наличие на ВЛ в исправном состоянии:</w:t>
            </w:r>
          </w:p>
        </w:tc>
        <w:tc>
          <w:tcPr>
            <w:tcW w:w="3288" w:type="dxa"/>
            <w:vMerge w:val="restart"/>
          </w:tcPr>
          <w:p>
            <w:pPr>
              <w:pStyle w:val="0"/>
              <w:jc w:val="center"/>
            </w:pPr>
            <w:hyperlink w:history="0" r:id="rId121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548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117.1.</w:t>
            </w:r>
          </w:p>
        </w:tc>
        <w:tc>
          <w:tcPr>
            <w:tcW w:w="4139" w:type="dxa"/>
          </w:tcPr>
          <w:p>
            <w:pPr>
              <w:pStyle w:val="0"/>
              <w:jc w:val="both"/>
            </w:pPr>
            <w:r>
              <w:rPr>
                <w:sz w:val="24"/>
              </w:rPr>
              <w:t xml:space="preserve">маркировки и устройств светоограждения, установленных на опорах ВЛ?</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117.2.</w:t>
            </w:r>
          </w:p>
        </w:tc>
        <w:tc>
          <w:tcPr>
            <w:tcW w:w="4139" w:type="dxa"/>
          </w:tcPr>
          <w:p>
            <w:pPr>
              <w:pStyle w:val="0"/>
              <w:jc w:val="both"/>
            </w:pPr>
            <w:r>
              <w:rPr>
                <w:sz w:val="24"/>
              </w:rPr>
              <w:t xml:space="preserve">постоянных знаков, содержащих диспетчерское наименование, а также предупреждающих знаков и знаков, содержащих сведения об охранных зонах ВЛ?</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117.3.</w:t>
            </w:r>
          </w:p>
        </w:tc>
        <w:tc>
          <w:tcPr>
            <w:tcW w:w="4139" w:type="dxa"/>
          </w:tcPr>
          <w:p>
            <w:pPr>
              <w:pStyle w:val="0"/>
              <w:jc w:val="both"/>
            </w:pPr>
            <w:r>
              <w:rPr>
                <w:sz w:val="24"/>
              </w:rPr>
              <w:t xml:space="preserve">сигнальных знаков на берегах в местах пересечения ВЛ с водными пространствами?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118.</w:t>
            </w:r>
          </w:p>
        </w:tc>
        <w:tc>
          <w:tcPr>
            <w:tcW w:w="4139" w:type="dxa"/>
          </w:tcPr>
          <w:p>
            <w:pPr>
              <w:pStyle w:val="0"/>
              <w:jc w:val="both"/>
            </w:pPr>
            <w:r>
              <w:rPr>
                <w:sz w:val="24"/>
              </w:rPr>
              <w:t xml:space="preserve">Организованы ли контролируемым. лицом периодические и внеочередные осмотры ВЛ?</w:t>
            </w:r>
          </w:p>
        </w:tc>
        <w:tc>
          <w:tcPr>
            <w:tcW w:w="3288" w:type="dxa"/>
          </w:tcPr>
          <w:p>
            <w:pPr>
              <w:pStyle w:val="0"/>
              <w:jc w:val="center"/>
            </w:pPr>
            <w:hyperlink w:history="0" r:id="rId121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549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119.</w:t>
            </w:r>
          </w:p>
        </w:tc>
        <w:tc>
          <w:tcPr>
            <w:tcW w:w="4139" w:type="dxa"/>
          </w:tcPr>
          <w:p>
            <w:pPr>
              <w:pStyle w:val="0"/>
              <w:jc w:val="both"/>
            </w:pPr>
            <w:r>
              <w:rPr>
                <w:sz w:val="24"/>
              </w:rPr>
              <w:t xml:space="preserve">Имеется ли график периодических осмотров ВЛ утвержденный владельцем линий?</w:t>
            </w:r>
          </w:p>
        </w:tc>
        <w:tc>
          <w:tcPr>
            <w:tcW w:w="3288" w:type="dxa"/>
          </w:tcPr>
          <w:p>
            <w:pPr>
              <w:pStyle w:val="0"/>
              <w:jc w:val="center"/>
            </w:pPr>
            <w:hyperlink w:history="0" r:id="rId121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549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120.</w:t>
            </w:r>
          </w:p>
        </w:tc>
        <w:tc>
          <w:tcPr>
            <w:tcW w:w="4139" w:type="dxa"/>
          </w:tcPr>
          <w:p>
            <w:pPr>
              <w:pStyle w:val="0"/>
              <w:jc w:val="both"/>
            </w:pPr>
            <w:r>
              <w:rPr>
                <w:sz w:val="24"/>
              </w:rPr>
              <w:t xml:space="preserve">Имеются ли в актуальном состоянии паспорта на кабельные линии (далее - КЛ)?</w:t>
            </w:r>
          </w:p>
        </w:tc>
        <w:tc>
          <w:tcPr>
            <w:tcW w:w="3288" w:type="dxa"/>
          </w:tcPr>
          <w:p>
            <w:pPr>
              <w:pStyle w:val="0"/>
              <w:jc w:val="center"/>
            </w:pPr>
            <w:hyperlink w:history="0" r:id="rId121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568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121.</w:t>
            </w:r>
          </w:p>
        </w:tc>
        <w:tc>
          <w:tcPr>
            <w:tcW w:w="4139" w:type="dxa"/>
          </w:tcPr>
          <w:p>
            <w:pPr>
              <w:pStyle w:val="0"/>
              <w:jc w:val="both"/>
            </w:pPr>
            <w:r>
              <w:rPr>
                <w:sz w:val="24"/>
              </w:rPr>
              <w:t xml:space="preserve">Обеспечено ли контролируемым лицом-владельцем КЛ соответствующего напряжения наличие следующей документации:</w:t>
            </w:r>
          </w:p>
        </w:tc>
        <w:tc>
          <w:tcPr>
            <w:tcW w:w="3288" w:type="dxa"/>
            <w:tcBorders>
              <w:bottom w:val="nil"/>
            </w:tcBorders>
            <w:vMerge w:val="restart"/>
          </w:tcPr>
          <w:p>
            <w:pPr>
              <w:pStyle w:val="0"/>
              <w:jc w:val="center"/>
            </w:pPr>
            <w:hyperlink w:history="0" r:id="rId121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566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121.1.</w:t>
            </w:r>
          </w:p>
        </w:tc>
        <w:tc>
          <w:tcPr>
            <w:tcW w:w="4139" w:type="dxa"/>
          </w:tcPr>
          <w:p>
            <w:pPr>
              <w:pStyle w:val="0"/>
              <w:jc w:val="both"/>
            </w:pPr>
            <w:r>
              <w:rPr>
                <w:sz w:val="24"/>
              </w:rPr>
              <w:t xml:space="preserve">владельцем КЛ напряжением свыше 1000 В при вводе в эксплуатацию КЛ наличие следующей документации: исполнительного чертежа трассы с указанием мест установки соединительных муфт, кабельных колодцев; скорректированного проекта КЛ на напряжение 110 кВ и выше, согласованного перед прокладкой с владельцем КЛ, а в случае изменения марки кабеля - с организацией-изготовителем и владельцем КЛ; чертежа профиля КЛ в местах пересечения с дорогами и другими сетями инженерно-технического обеспечения для КЛ на напряжение 35 кВ и для трасс КЛ на напряжение 6 - 10 кВ, определенных техническим руководителем; актов состояния кабелей на барабанах и протоколов разборки и осмотра образцов (для кабелей иностранного производства разборка обязательна); кабельного журнала; инвентарной описи всех элементов КЛ; актов строительных работ и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с указанием пересечений и сближений кабелей со всеми подземными коммуникациями; актов на монтаж кабельных муфт; актов приемки траншей, блоков, труб, каналов под монтаж; актов на монтаж устройств по защите КЛ от электрохимической коррозии, а также результатов коррозионных испытаний, кроме КЛ с изоляцией из сшитого полиэтилена; протоколов испытания изоляции КЛ повышенным напряжением после прокладки; результатов измерения сопротивления изоляции; актов осмотра кабелей, проложенных в траншеях и каналах перед закрытием; протоколов прогрева кабелей на барабанах перед прокладкой при низких температурах; актов проверки и испытания автоматических стационарных установок систем пожаротушения и пожарной сигнализации?</w:t>
            </w:r>
          </w:p>
        </w:tc>
        <w:tc>
          <w:tcPr>
            <w:tcBorders>
              <w:bottom w:val="nil"/>
            </w:tcBorders>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121.2.</w:t>
            </w:r>
          </w:p>
        </w:tc>
        <w:tc>
          <w:tcPr>
            <w:tcW w:w="4139" w:type="dxa"/>
          </w:tcPr>
          <w:p>
            <w:pPr>
              <w:pStyle w:val="0"/>
              <w:jc w:val="both"/>
            </w:pPr>
            <w:r>
              <w:rPr>
                <w:sz w:val="24"/>
              </w:rPr>
              <w:t xml:space="preserve">владельцем КЛ напряжением 110 кВ наличие следующей дополнительной документации:</w:t>
            </w:r>
          </w:p>
          <w:p>
            <w:pPr>
              <w:pStyle w:val="0"/>
              <w:jc w:val="both"/>
            </w:pPr>
            <w:r>
              <w:rPr>
                <w:sz w:val="24"/>
              </w:rPr>
              <w:t xml:space="preserve">исполнительных высотных отметок кабеля и подпитывающей аппаратуры (для КЛ 110 - 220 кВ низкого давления);</w:t>
            </w:r>
          </w:p>
          <w:p>
            <w:pPr>
              <w:pStyle w:val="0"/>
              <w:jc w:val="both"/>
            </w:pPr>
            <w:r>
              <w:rPr>
                <w:sz w:val="24"/>
              </w:rPr>
              <w:t xml:space="preserve">результатов испытаний масла во всех элементах линий; результатов пропиточных испытаний; результатов опробования и испытаний подпитывающих агрегатов на КЛ высокого давления; результатов проверки систем сигнализации давления; актов об усилиях тяжения при прокладке; актов об испытаниях защитных покровов повышенным напряжением после прокладки; протоколов заводских испытаний кабелей, муфт и подпитывающей аппаратуры; результатов испытаний устройств автоматического подогрева муфт; результатов измерения тока по токопроводящим жилам и оболочкам (экранам) каждой фазы; результатов измерения рабочей емкости жил кабелей; результатов измерения активного сопротивления изоляции; результатов измерения сопротивления заземления колодцев и концевых муфт?</w:t>
            </w:r>
          </w:p>
        </w:tc>
        <w:tc>
          <w:tcPr>
            <w:tcW w:w="3288" w:type="dxa"/>
            <w:tcBorders>
              <w:top w:val="nil"/>
            </w:tcBorders>
            <w:vMerge w:val="restart"/>
          </w:tcPr>
          <w:p>
            <w:pPr>
              <w:pStyle w:val="0"/>
            </w:pPr>
            <w:r>
              <w:rPr>
                <w:sz w:val="24"/>
              </w:rPr>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121.3.</w:t>
            </w:r>
          </w:p>
        </w:tc>
        <w:tc>
          <w:tcPr>
            <w:tcW w:w="4139" w:type="dxa"/>
          </w:tcPr>
          <w:p>
            <w:pPr>
              <w:pStyle w:val="0"/>
              <w:jc w:val="both"/>
            </w:pPr>
            <w:r>
              <w:rPr>
                <w:sz w:val="24"/>
              </w:rPr>
              <w:t xml:space="preserve">владельцем КЛ на напряжение до 1000 В наличие кабельного журнала, проектной документации на КЛ, актов, протоколов испытаний и измерений, переданных владельцу КЛ при приемке ее в эксплуатацию?</w:t>
            </w:r>
          </w:p>
        </w:tc>
        <w:tc>
          <w:tcPr>
            <w:tcBorders>
              <w:top w:val="nil"/>
            </w:tcBorders>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122.</w:t>
            </w:r>
          </w:p>
        </w:tc>
        <w:tc>
          <w:tcPr>
            <w:tcW w:w="4139" w:type="dxa"/>
          </w:tcPr>
          <w:p>
            <w:pPr>
              <w:pStyle w:val="0"/>
              <w:jc w:val="both"/>
            </w:pPr>
            <w:r>
              <w:rPr>
                <w:sz w:val="24"/>
              </w:rPr>
              <w:t xml:space="preserve">Имеются ли в конце и начале КЛ, по длине линии через 50 метров, а также на поворотах трассы и с обеих сторон прохода кабелей через огнестойкие перегородки и перекрытия бирки стойкие к негативному воздействию окружающей среды, на открыто проложенном кабеле с указанием марки кабеля, напряжения, сечения, номера или диспетчерского наименования линии, а на бирках соединительных муфт - номера или диспетчерские наименования КЛ, номер муфты, дата монтажа?</w:t>
            </w:r>
          </w:p>
        </w:tc>
        <w:tc>
          <w:tcPr>
            <w:tcW w:w="3288" w:type="dxa"/>
          </w:tcPr>
          <w:p>
            <w:pPr>
              <w:pStyle w:val="0"/>
              <w:jc w:val="center"/>
            </w:pPr>
            <w:hyperlink w:history="0" r:id="rId121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569</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123.</w:t>
            </w:r>
          </w:p>
        </w:tc>
        <w:tc>
          <w:tcPr>
            <w:tcW w:w="4139" w:type="dxa"/>
          </w:tcPr>
          <w:p>
            <w:pPr>
              <w:pStyle w:val="0"/>
              <w:jc w:val="both"/>
            </w:pPr>
            <w:r>
              <w:rPr>
                <w:sz w:val="24"/>
              </w:rPr>
              <w:t xml:space="preserve">Обеспечено ли контролируемым лицом отсутствие в кабельных помещениях временных и вспомогательных сооружений (мастерских, инструментальных, кладовых), каких-либо материалов и оборудования?</w:t>
            </w:r>
          </w:p>
        </w:tc>
        <w:tc>
          <w:tcPr>
            <w:tcW w:w="3288" w:type="dxa"/>
          </w:tcPr>
          <w:p>
            <w:pPr>
              <w:pStyle w:val="0"/>
              <w:jc w:val="center"/>
            </w:pPr>
            <w:hyperlink w:history="0" r:id="rId121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574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124.</w:t>
            </w:r>
          </w:p>
        </w:tc>
        <w:tc>
          <w:tcPr>
            <w:tcW w:w="4139" w:type="dxa"/>
          </w:tcPr>
          <w:p>
            <w:pPr>
              <w:pStyle w:val="0"/>
              <w:jc w:val="both"/>
            </w:pPr>
            <w:r>
              <w:rPr>
                <w:sz w:val="24"/>
              </w:rPr>
              <w:t xml:space="preserve">Имеют ли маркировку провода и жилы контрольных кабелей, присоединенные к сборкам (рядам) зажимов на концах, в местах разветвления и пересечения кабельных трасс, при проходе их через стены, потолки, перекрытия маркировку, соответствующую исполнительным схемам?</w:t>
            </w:r>
          </w:p>
        </w:tc>
        <w:tc>
          <w:tcPr>
            <w:tcW w:w="3288" w:type="dxa"/>
          </w:tcPr>
          <w:p>
            <w:pPr>
              <w:pStyle w:val="0"/>
              <w:jc w:val="center"/>
            </w:pPr>
            <w:hyperlink w:history="0" r:id="rId121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584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125.</w:t>
            </w:r>
          </w:p>
        </w:tc>
        <w:tc>
          <w:tcPr>
            <w:tcW w:w="4139" w:type="dxa"/>
          </w:tcPr>
          <w:p>
            <w:pPr>
              <w:pStyle w:val="0"/>
              <w:jc w:val="both"/>
            </w:pPr>
            <w:r>
              <w:rPr>
                <w:sz w:val="24"/>
              </w:rPr>
              <w:t xml:space="preserve">Изолированы ли концы свободных (резервных) жил контрольных кабелей?</w:t>
            </w:r>
          </w:p>
        </w:tc>
        <w:tc>
          <w:tcPr>
            <w:tcW w:w="3288" w:type="dxa"/>
          </w:tcPr>
          <w:p>
            <w:pPr>
              <w:pStyle w:val="0"/>
              <w:jc w:val="center"/>
            </w:pPr>
            <w:hyperlink w:history="0" r:id="rId121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584</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126.</w:t>
            </w:r>
          </w:p>
        </w:tc>
        <w:tc>
          <w:tcPr>
            <w:tcW w:w="4139" w:type="dxa"/>
          </w:tcPr>
          <w:p>
            <w:pPr>
              <w:pStyle w:val="0"/>
              <w:jc w:val="both"/>
            </w:pPr>
            <w:r>
              <w:rPr>
                <w:sz w:val="24"/>
              </w:rPr>
              <w:t xml:space="preserve">Заземлены или занулены все металлические части электрооборудования и электроустановок, которые могут оказаться под напряжением вследствие нарушения изоляции?</w:t>
            </w:r>
          </w:p>
        </w:tc>
        <w:tc>
          <w:tcPr>
            <w:tcW w:w="3288" w:type="dxa"/>
          </w:tcPr>
          <w:p>
            <w:pPr>
              <w:pStyle w:val="0"/>
              <w:jc w:val="center"/>
            </w:pPr>
            <w:hyperlink w:history="0" r:id="rId122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612</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127.</w:t>
            </w:r>
          </w:p>
        </w:tc>
        <w:tc>
          <w:tcPr>
            <w:tcW w:w="4139" w:type="dxa"/>
          </w:tcPr>
          <w:p>
            <w:pPr>
              <w:pStyle w:val="0"/>
              <w:jc w:val="both"/>
            </w:pPr>
            <w:r>
              <w:rPr>
                <w:sz w:val="24"/>
              </w:rPr>
              <w:t xml:space="preserve">Обеспечено ли контролируемым лицом:</w:t>
            </w:r>
          </w:p>
        </w:tc>
        <w:tc>
          <w:tcPr>
            <w:tcW w:w="3288" w:type="dxa"/>
            <w:vMerge w:val="restart"/>
          </w:tcPr>
          <w:p>
            <w:pPr>
              <w:pStyle w:val="0"/>
              <w:jc w:val="center"/>
            </w:pPr>
            <w:hyperlink w:history="0" r:id="rId1221"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612</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127.1.</w:t>
            </w:r>
          </w:p>
        </w:tc>
        <w:tc>
          <w:tcPr>
            <w:tcW w:w="4139" w:type="dxa"/>
          </w:tcPr>
          <w:p>
            <w:pPr>
              <w:pStyle w:val="0"/>
              <w:jc w:val="both"/>
            </w:pPr>
            <w:r>
              <w:rPr>
                <w:sz w:val="24"/>
              </w:rPr>
              <w:t xml:space="preserve">присоединение к заземлителю посредством отдельного заземляющего проводника каждого элемента электроустановки, подлежащего заземлению?</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127.2.</w:t>
            </w:r>
          </w:p>
        </w:tc>
        <w:tc>
          <w:tcPr>
            <w:tcW w:w="4139" w:type="dxa"/>
          </w:tcPr>
          <w:p>
            <w:pPr>
              <w:pStyle w:val="0"/>
              <w:jc w:val="both"/>
            </w:pPr>
            <w:r>
              <w:rPr>
                <w:sz w:val="24"/>
              </w:rPr>
              <w:t xml:space="preserve">присоединение заземляющих проводников к заземлителю и заземляемым конструкциям в соответствии с требованиями документации организации-изготовителя и проектной документации?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128.</w:t>
            </w:r>
          </w:p>
        </w:tc>
        <w:tc>
          <w:tcPr>
            <w:tcW w:w="4139" w:type="dxa"/>
          </w:tcPr>
          <w:p>
            <w:pPr>
              <w:pStyle w:val="0"/>
              <w:jc w:val="both"/>
            </w:pPr>
            <w:r>
              <w:rPr>
                <w:sz w:val="24"/>
              </w:rPr>
              <w:t xml:space="preserve">Обеспечена ли контролируемым лицом защита от коррозии и окраска в черный цвет открыто проложенных заземляющих проводников?</w:t>
            </w:r>
          </w:p>
        </w:tc>
        <w:tc>
          <w:tcPr>
            <w:tcW w:w="3288" w:type="dxa"/>
          </w:tcPr>
          <w:p>
            <w:pPr>
              <w:pStyle w:val="0"/>
              <w:jc w:val="center"/>
            </w:pPr>
            <w:hyperlink w:history="0" r:id="rId1222"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613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129.</w:t>
            </w:r>
          </w:p>
        </w:tc>
        <w:tc>
          <w:tcPr>
            <w:tcW w:w="4139" w:type="dxa"/>
          </w:tcPr>
          <w:p>
            <w:pPr>
              <w:pStyle w:val="0"/>
              <w:jc w:val="both"/>
            </w:pPr>
            <w:r>
              <w:rPr>
                <w:sz w:val="24"/>
              </w:rPr>
              <w:t xml:space="preserve">Проводится ли в соответствии с графиком, утвержденным техническим руководителем, проверка коррозионного состояния заземлителей подстанций и опор ВЛ?</w:t>
            </w:r>
          </w:p>
        </w:tc>
        <w:tc>
          <w:tcPr>
            <w:tcW w:w="3288" w:type="dxa"/>
          </w:tcPr>
          <w:p>
            <w:pPr>
              <w:pStyle w:val="0"/>
              <w:jc w:val="center"/>
            </w:pPr>
            <w:hyperlink w:history="0" r:id="rId1223"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613</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130.</w:t>
            </w:r>
          </w:p>
        </w:tc>
        <w:tc>
          <w:tcPr>
            <w:tcW w:w="4139" w:type="dxa"/>
          </w:tcPr>
          <w:p>
            <w:pPr>
              <w:pStyle w:val="0"/>
              <w:jc w:val="both"/>
            </w:pPr>
            <w:r>
              <w:rPr>
                <w:sz w:val="24"/>
              </w:rPr>
              <w:t xml:space="preserve">Имеются ли у контролируемого лица в наличии:</w:t>
            </w:r>
          </w:p>
        </w:tc>
        <w:tc>
          <w:tcPr>
            <w:tcW w:w="3288" w:type="dxa"/>
            <w:vMerge w:val="restart"/>
          </w:tcPr>
          <w:p>
            <w:pPr>
              <w:pStyle w:val="0"/>
              <w:jc w:val="center"/>
            </w:pPr>
            <w:hyperlink w:history="0" r:id="rId1224"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615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130.1.</w:t>
            </w:r>
          </w:p>
        </w:tc>
        <w:tc>
          <w:tcPr>
            <w:tcW w:w="4139" w:type="dxa"/>
          </w:tcPr>
          <w:p>
            <w:pPr>
              <w:pStyle w:val="0"/>
              <w:jc w:val="both"/>
            </w:pPr>
            <w:r>
              <w:rPr>
                <w:sz w:val="24"/>
              </w:rPr>
              <w:t xml:space="preserve">документы с очертанием защитных зон молниеотводов, прожекторных мачт, металлических и железобетонных конструкций, возвышающихся зданий и сооружений?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130.2.</w:t>
            </w:r>
          </w:p>
        </w:tc>
        <w:tc>
          <w:tcPr>
            <w:tcW w:w="4139" w:type="dxa"/>
          </w:tcPr>
          <w:p>
            <w:pPr>
              <w:pStyle w:val="0"/>
              <w:jc w:val="both"/>
            </w:pPr>
            <w:r>
              <w:rPr>
                <w:sz w:val="24"/>
              </w:rPr>
              <w:t xml:space="preserve">схемы устройств заземления РУ с указанием мест подключения защитных аппаратов, заземляющих спусков подстанционного оборудования и порталов с молниеотводами, расположения дополнительных заземляющих электродов с данными по их длине и количеству?</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131.</w:t>
            </w:r>
          </w:p>
        </w:tc>
        <w:tc>
          <w:tcPr>
            <w:tcW w:w="4139" w:type="dxa"/>
          </w:tcPr>
          <w:p>
            <w:pPr>
              <w:pStyle w:val="0"/>
              <w:jc w:val="both"/>
            </w:pPr>
            <w:r>
              <w:rPr>
                <w:sz w:val="24"/>
              </w:rPr>
              <w:t xml:space="preserve">Обеспечено ли отличие знаками или окраской светильников аварийного освещения от светильников рабочего освещения?</w:t>
            </w:r>
          </w:p>
        </w:tc>
        <w:tc>
          <w:tcPr>
            <w:tcW w:w="3288" w:type="dxa"/>
          </w:tcPr>
          <w:p>
            <w:pPr>
              <w:pStyle w:val="0"/>
              <w:jc w:val="center"/>
            </w:pPr>
            <w:hyperlink w:history="0" r:id="rId1225"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630</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132.</w:t>
            </w:r>
          </w:p>
        </w:tc>
        <w:tc>
          <w:tcPr>
            <w:tcW w:w="4139" w:type="dxa"/>
          </w:tcPr>
          <w:p>
            <w:pPr>
              <w:pStyle w:val="0"/>
              <w:jc w:val="both"/>
            </w:pPr>
            <w:r>
              <w:rPr>
                <w:sz w:val="24"/>
              </w:rPr>
              <w:t xml:space="preserve">Обеспечено ли на щитах и сборках осветительной сети на всех выключателях (рубильниках, автоматах) наличие надписей с наименованием присоединения, а на предохранителях - с указанием значения тока плавкой вставки?</w:t>
            </w:r>
          </w:p>
        </w:tc>
        <w:tc>
          <w:tcPr>
            <w:tcW w:w="3288" w:type="dxa"/>
          </w:tcPr>
          <w:p>
            <w:pPr>
              <w:pStyle w:val="0"/>
              <w:jc w:val="center"/>
            </w:pPr>
            <w:hyperlink w:history="0" r:id="rId1226"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635</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133.</w:t>
            </w:r>
          </w:p>
        </w:tc>
        <w:tc>
          <w:tcPr>
            <w:tcW w:w="4139" w:type="dxa"/>
          </w:tcPr>
          <w:p>
            <w:pPr>
              <w:pStyle w:val="0"/>
              <w:jc w:val="both"/>
            </w:pPr>
            <w:r>
              <w:rPr>
                <w:sz w:val="24"/>
              </w:rPr>
              <w:t xml:space="preserve">Обеспечен ли дежурный и оперативно-ремонтный персонал при наличии аварийного освещения переносными электрическими фонарями?</w:t>
            </w:r>
          </w:p>
        </w:tc>
        <w:tc>
          <w:tcPr>
            <w:tcW w:w="3288" w:type="dxa"/>
          </w:tcPr>
          <w:p>
            <w:pPr>
              <w:pStyle w:val="0"/>
              <w:jc w:val="center"/>
            </w:pPr>
            <w:hyperlink w:history="0" r:id="rId1227"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636</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134.</w:t>
            </w:r>
          </w:p>
        </w:tc>
        <w:tc>
          <w:tcPr>
            <w:tcW w:w="4139" w:type="dxa"/>
          </w:tcPr>
          <w:p>
            <w:pPr>
              <w:pStyle w:val="0"/>
              <w:jc w:val="both"/>
            </w:pPr>
            <w:r>
              <w:rPr>
                <w:sz w:val="24"/>
              </w:rPr>
              <w:t xml:space="preserve">Проводится ли проверка действия автомата аварийного освещения не реже 1 раза в месяц в дневное время?</w:t>
            </w:r>
          </w:p>
        </w:tc>
        <w:tc>
          <w:tcPr>
            <w:tcW w:w="3288" w:type="dxa"/>
          </w:tcPr>
          <w:p>
            <w:pPr>
              <w:pStyle w:val="0"/>
              <w:jc w:val="center"/>
            </w:pPr>
            <w:hyperlink w:history="0" r:id="rId1228"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637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135.</w:t>
            </w:r>
          </w:p>
        </w:tc>
        <w:tc>
          <w:tcPr>
            <w:tcW w:w="4139" w:type="dxa"/>
          </w:tcPr>
          <w:p>
            <w:pPr>
              <w:pStyle w:val="0"/>
              <w:jc w:val="both"/>
            </w:pPr>
            <w:r>
              <w:rPr>
                <w:sz w:val="24"/>
              </w:rPr>
              <w:t xml:space="preserve">Проводится ли проверка исправности аварийного освещения при отключении рабочего освещения 2 раза в год?</w:t>
            </w:r>
          </w:p>
        </w:tc>
        <w:tc>
          <w:tcPr>
            <w:tcW w:w="3288" w:type="dxa"/>
          </w:tcPr>
          <w:p>
            <w:pPr>
              <w:pStyle w:val="0"/>
              <w:jc w:val="center"/>
            </w:pPr>
            <w:hyperlink w:history="0" r:id="rId1229"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637</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136.</w:t>
            </w:r>
          </w:p>
        </w:tc>
        <w:tc>
          <w:tcPr>
            <w:tcW w:w="4139" w:type="dxa"/>
          </w:tcPr>
          <w:p>
            <w:pPr>
              <w:pStyle w:val="0"/>
              <w:jc w:val="both"/>
            </w:pPr>
            <w:r>
              <w:rPr>
                <w:sz w:val="24"/>
              </w:rPr>
              <w:t xml:space="preserve">Обеспечены ли контролируемым лицом проверка состояния, испытание и измерение сопротивления изоляции стационарного оборудования и электропроводки аварийного, эвакуационного и рабочего освещения?</w:t>
            </w:r>
          </w:p>
        </w:tc>
        <w:tc>
          <w:tcPr>
            <w:tcW w:w="3288" w:type="dxa"/>
          </w:tcPr>
          <w:p>
            <w:pPr>
              <w:pStyle w:val="0"/>
              <w:jc w:val="center"/>
            </w:pPr>
            <w:hyperlink w:history="0" r:id="rId1230" w:tooltip="Приказ Минэнерго России от 04.10.2022 N 1070 &quot;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quot; (Зарегистрировано в Минюсте России 06.12.2022 N 71384) ------------ Недействующая редакция {КонсультантПлюс}">
              <w:r>
                <w:rPr>
                  <w:sz w:val="24"/>
                  <w:color w:val="0000ff"/>
                </w:rPr>
                <w:t xml:space="preserve">Пункт 638</w:t>
              </w:r>
            </w:hyperlink>
            <w:r>
              <w:rPr>
                <w:sz w:val="24"/>
              </w:rPr>
              <w:t xml:space="preserve"> Правил технической эксплуатации электрических станций и сетей</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137.</w:t>
            </w:r>
          </w:p>
        </w:tc>
        <w:tc>
          <w:tcPr>
            <w:tcW w:w="4139" w:type="dxa"/>
          </w:tcPr>
          <w:p>
            <w:pPr>
              <w:pStyle w:val="0"/>
              <w:jc w:val="both"/>
            </w:pPr>
            <w:r>
              <w:rPr>
                <w:sz w:val="24"/>
              </w:rPr>
              <w:t xml:space="preserve">Обеспечен ли контролируемым лицом контроль за соблюдением </w:t>
            </w:r>
            <w:hyperlink w:history="0" r:id="rId123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Правил</w:t>
              </w:r>
            </w:hyperlink>
            <w:r>
              <w:rPr>
                <w:sz w:val="24"/>
              </w:rPr>
              <w:t xml:space="preserve"> по охране труда, требований инструкций по охране труда, контроль за проведением инструктажей?</w:t>
            </w:r>
          </w:p>
        </w:tc>
        <w:tc>
          <w:tcPr>
            <w:tcW w:w="3288" w:type="dxa"/>
          </w:tcPr>
          <w:p>
            <w:pPr>
              <w:pStyle w:val="0"/>
              <w:jc w:val="center"/>
            </w:pPr>
            <w:hyperlink w:history="0" r:id="rId123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1.4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138.</w:t>
            </w:r>
          </w:p>
        </w:tc>
        <w:tc>
          <w:tcPr>
            <w:tcW w:w="4139" w:type="dxa"/>
          </w:tcPr>
          <w:p>
            <w:pPr>
              <w:pStyle w:val="0"/>
              <w:jc w:val="both"/>
            </w:pPr>
            <w:r>
              <w:rPr>
                <w:sz w:val="24"/>
              </w:rPr>
              <w:t xml:space="preserve">Обучаются ли контролируемым лицом работники безопасным методам и приемам выполнения работ в электроустановках?</w:t>
            </w:r>
          </w:p>
        </w:tc>
        <w:tc>
          <w:tcPr>
            <w:tcW w:w="3288" w:type="dxa"/>
          </w:tcPr>
          <w:p>
            <w:pPr>
              <w:pStyle w:val="0"/>
              <w:jc w:val="center"/>
            </w:pPr>
            <w:hyperlink w:history="0" r:id="rId123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2.1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139.</w:t>
            </w:r>
          </w:p>
        </w:tc>
        <w:tc>
          <w:tcPr>
            <w:tcW w:w="4139" w:type="dxa"/>
          </w:tcPr>
          <w:p>
            <w:pPr>
              <w:pStyle w:val="0"/>
              <w:jc w:val="both"/>
            </w:pPr>
            <w:r>
              <w:rPr>
                <w:sz w:val="24"/>
              </w:rPr>
              <w:t xml:space="preserve">Проходят ли работники контролируемого лица обучение:</w:t>
            </w:r>
          </w:p>
        </w:tc>
        <w:tc>
          <w:tcPr>
            <w:tcW w:w="3288" w:type="dxa"/>
            <w:vMerge w:val="restart"/>
          </w:tcPr>
          <w:p>
            <w:pPr>
              <w:pStyle w:val="0"/>
              <w:jc w:val="center"/>
            </w:pPr>
            <w:hyperlink w:history="0" r:id="rId123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2.2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139.1.</w:t>
            </w:r>
          </w:p>
        </w:tc>
        <w:tc>
          <w:tcPr>
            <w:tcW w:w="4139" w:type="dxa"/>
          </w:tcPr>
          <w:p>
            <w:pPr>
              <w:pStyle w:val="0"/>
              <w:jc w:val="both"/>
            </w:pPr>
            <w:r>
              <w:rPr>
                <w:sz w:val="24"/>
              </w:rPr>
              <w:t xml:space="preserve">по оказанию первой помощи пострадавшему на производстве до допуска к самостоятельной работе?</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139.2.</w:t>
            </w:r>
          </w:p>
        </w:tc>
        <w:tc>
          <w:tcPr>
            <w:tcW w:w="4139" w:type="dxa"/>
          </w:tcPr>
          <w:p>
            <w:pPr>
              <w:pStyle w:val="0"/>
              <w:jc w:val="both"/>
            </w:pPr>
            <w:r>
              <w:rPr>
                <w:sz w:val="24"/>
              </w:rPr>
              <w:t xml:space="preserve">приемам освобождения пострадавшего от действия электрического тока с учетом специфики обслуживаемых (эксплуатируемых) электроустановок электротехнический персонал?</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140.</w:t>
            </w:r>
          </w:p>
        </w:tc>
        <w:tc>
          <w:tcPr>
            <w:tcW w:w="4139" w:type="dxa"/>
          </w:tcPr>
          <w:p>
            <w:pPr>
              <w:pStyle w:val="0"/>
              <w:jc w:val="both"/>
            </w:pPr>
            <w:r>
              <w:rPr>
                <w:sz w:val="24"/>
              </w:rPr>
              <w:t xml:space="preserve">Имеются ли у контролируемого лица документы, подтверждающие выполнение требований по подготовке работников и проведению проверки знаний с присвоением группы по электробезопасности, а также обучение электротехнического персонала:</w:t>
            </w:r>
          </w:p>
        </w:tc>
        <w:tc>
          <w:tcPr>
            <w:tcW w:w="3288" w:type="dxa"/>
            <w:vMerge w:val="restart"/>
          </w:tcPr>
          <w:p>
            <w:pPr>
              <w:pStyle w:val="0"/>
              <w:jc w:val="center"/>
            </w:pPr>
            <w:hyperlink w:history="0" r:id="rId123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2.3</w:t>
              </w:r>
            </w:hyperlink>
            <w:r>
              <w:rPr>
                <w:sz w:val="24"/>
              </w:rPr>
              <w:t xml:space="preserve">, </w:t>
            </w:r>
            <w:hyperlink w:history="0" r:id="rId123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приложение N 1</w:t>
              </w:r>
            </w:hyperlink>
            <w:r>
              <w:rPr>
                <w:sz w:val="24"/>
              </w:rPr>
              <w:t xml:space="preserve"> к Правилам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140.1.</w:t>
            </w:r>
          </w:p>
        </w:tc>
        <w:tc>
          <w:tcPr>
            <w:tcW w:w="4139" w:type="dxa"/>
          </w:tcPr>
          <w:p>
            <w:pPr>
              <w:pStyle w:val="0"/>
              <w:jc w:val="both"/>
            </w:pPr>
            <w:r>
              <w:rPr>
                <w:sz w:val="24"/>
              </w:rPr>
              <w:t xml:space="preserve">соответствию работников требованиям по продолжительности стажа для присвоения соответствующей группы по электробезопасности при проведении очередной (внеплановой) проверки знаний в соответствии с </w:t>
            </w:r>
            <w:hyperlink w:history="0" r:id="rId123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приложением N 1</w:t>
              </w:r>
            </w:hyperlink>
            <w:r>
              <w:rPr>
                <w:sz w:val="24"/>
              </w:rPr>
              <w:t xml:space="preserve"> к Правилам по охране труда?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140.2.</w:t>
            </w:r>
          </w:p>
        </w:tc>
        <w:tc>
          <w:tcPr>
            <w:tcW w:w="4139" w:type="dxa"/>
          </w:tcPr>
          <w:p>
            <w:pPr>
              <w:pStyle w:val="0"/>
              <w:jc w:val="both"/>
            </w:pPr>
            <w:r>
              <w:rPr>
                <w:sz w:val="24"/>
              </w:rPr>
              <w:t xml:space="preserve">соответствию требованиям к уровню образования работников для присвоения соответствующей группы по электробезопасности при проведении первичной, очередной (внеплановой) проверки знаний в соответствии с </w:t>
            </w:r>
            <w:hyperlink w:history="0" r:id="rId123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приложением N 1</w:t>
              </w:r>
            </w:hyperlink>
            <w:r>
              <w:rPr>
                <w:sz w:val="24"/>
              </w:rPr>
              <w:t xml:space="preserve"> к Правилам по охране труда?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141.</w:t>
            </w:r>
          </w:p>
        </w:tc>
        <w:tc>
          <w:tcPr>
            <w:tcW w:w="4139" w:type="dxa"/>
          </w:tcPr>
          <w:p>
            <w:pPr>
              <w:pStyle w:val="0"/>
              <w:jc w:val="both"/>
            </w:pPr>
            <w:r>
              <w:rPr>
                <w:sz w:val="24"/>
              </w:rPr>
              <w:t xml:space="preserve">Имеется ли у контролируемого лица перечень должностей и профессий, требующих присвоения I группы по электробезопасности для неэлектротехнического персонала, при выполнении работ которым может возникнуть опасность поражения электрическим током?</w:t>
            </w:r>
          </w:p>
        </w:tc>
        <w:tc>
          <w:tcPr>
            <w:tcW w:w="3288" w:type="dxa"/>
          </w:tcPr>
          <w:p>
            <w:pPr>
              <w:pStyle w:val="0"/>
              <w:jc w:val="center"/>
            </w:pPr>
            <w:hyperlink w:history="0" r:id="rId123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2.3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142.</w:t>
            </w:r>
          </w:p>
        </w:tc>
        <w:tc>
          <w:tcPr>
            <w:tcW w:w="4139" w:type="dxa"/>
          </w:tcPr>
          <w:p>
            <w:pPr>
              <w:pStyle w:val="0"/>
              <w:jc w:val="both"/>
            </w:pPr>
            <w:r>
              <w:rPr>
                <w:sz w:val="24"/>
              </w:rPr>
              <w:t xml:space="preserve">Оформляется ли контролируемым лицом журнал учета присвоения I группы по электробезопасности?</w:t>
            </w:r>
          </w:p>
        </w:tc>
        <w:tc>
          <w:tcPr>
            <w:tcW w:w="3288" w:type="dxa"/>
          </w:tcPr>
          <w:p>
            <w:pPr>
              <w:pStyle w:val="0"/>
              <w:jc w:val="center"/>
            </w:pPr>
            <w:hyperlink w:history="0" r:id="rId124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2.3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143.</w:t>
            </w:r>
          </w:p>
        </w:tc>
        <w:tc>
          <w:tcPr>
            <w:tcW w:w="4139" w:type="dxa"/>
          </w:tcPr>
          <w:p>
            <w:pPr>
              <w:pStyle w:val="0"/>
              <w:jc w:val="both"/>
            </w:pPr>
            <w:r>
              <w:rPr>
                <w:sz w:val="24"/>
              </w:rPr>
              <w:t xml:space="preserve">Назначен ли у контролируемого лица работник, имеющий право присваивать персоналу I группу по электробезопасности?</w:t>
            </w:r>
          </w:p>
        </w:tc>
        <w:tc>
          <w:tcPr>
            <w:tcW w:w="3288" w:type="dxa"/>
          </w:tcPr>
          <w:p>
            <w:pPr>
              <w:pStyle w:val="0"/>
              <w:jc w:val="center"/>
            </w:pPr>
            <w:hyperlink w:history="0" r:id="rId124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2.3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144.</w:t>
            </w:r>
          </w:p>
        </w:tc>
        <w:tc>
          <w:tcPr>
            <w:tcW w:w="4139" w:type="dxa"/>
          </w:tcPr>
          <w:p>
            <w:pPr>
              <w:pStyle w:val="0"/>
              <w:jc w:val="both"/>
            </w:pPr>
            <w:r>
              <w:rPr>
                <w:sz w:val="24"/>
              </w:rPr>
              <w:t xml:space="preserve">Имеются ли в удостоверениях о проверке знаний правил работы в электроустановках работников, допущенных к проведению специальных работ, записи о праве проведения специальных работ?</w:t>
            </w:r>
          </w:p>
        </w:tc>
        <w:tc>
          <w:tcPr>
            <w:tcW w:w="3288" w:type="dxa"/>
          </w:tcPr>
          <w:p>
            <w:pPr>
              <w:pStyle w:val="0"/>
              <w:jc w:val="center"/>
            </w:pPr>
            <w:hyperlink w:history="0" r:id="rId124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2.5</w:t>
              </w:r>
            </w:hyperlink>
            <w:r>
              <w:rPr>
                <w:sz w:val="24"/>
              </w:rPr>
              <w:t xml:space="preserve">, </w:t>
            </w:r>
            <w:hyperlink w:history="0" r:id="rId124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39.1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145.</w:t>
            </w:r>
          </w:p>
        </w:tc>
        <w:tc>
          <w:tcPr>
            <w:tcW w:w="4139" w:type="dxa"/>
          </w:tcPr>
          <w:p>
            <w:pPr>
              <w:pStyle w:val="0"/>
              <w:jc w:val="both"/>
            </w:pPr>
            <w:r>
              <w:rPr>
                <w:sz w:val="24"/>
              </w:rPr>
              <w:t xml:space="preserve">Обеспечено ли контролируемым лицом обучение работников, допущенных к специальным работам в электроустановках, и проведение проверки знаний требований безопасности при проведении специального вида работ?</w:t>
            </w:r>
          </w:p>
        </w:tc>
        <w:tc>
          <w:tcPr>
            <w:tcW w:w="3288" w:type="dxa"/>
          </w:tcPr>
          <w:p>
            <w:pPr>
              <w:pStyle w:val="0"/>
              <w:jc w:val="center"/>
            </w:pPr>
            <w:hyperlink w:history="0" r:id="rId124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2.8</w:t>
              </w:r>
            </w:hyperlink>
            <w:r>
              <w:rPr>
                <w:sz w:val="24"/>
              </w:rPr>
              <w:t xml:space="preserve">, </w:t>
            </w:r>
            <w:hyperlink w:history="0" r:id="rId124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2.9</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146.</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права оперативного обслуживании электроустановок работникам субъекта электроэнергетики (потребителя электрической энергии) из числа оперативного и оперативно-ремонтного персонала, а также работникам из числа административно-технического персонала в случаях предоставления им соответствующих прав оперативного (оперативно-ремонтного) персонала, имеющего V группу по электробезопасности при эксплуатации электроустановок напряжением выше 1000 В, IV группу по электробезопасности при эксплуатации электроустановок напряжением до 1000 В?</w:t>
            </w:r>
          </w:p>
        </w:tc>
        <w:tc>
          <w:tcPr>
            <w:tcW w:w="3288" w:type="dxa"/>
          </w:tcPr>
          <w:p>
            <w:pPr>
              <w:pStyle w:val="0"/>
              <w:jc w:val="center"/>
            </w:pPr>
            <w:hyperlink w:history="0" r:id="rId124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vMerge w:val="restart"/>
          </w:tcPr>
          <w:p>
            <w:pPr>
              <w:pStyle w:val="0"/>
              <w:jc w:val="center"/>
            </w:pPr>
            <w:r>
              <w:rPr>
                <w:sz w:val="24"/>
              </w:rPr>
              <w:t xml:space="preserve">147.</w:t>
            </w:r>
          </w:p>
        </w:tc>
        <w:tc>
          <w:tcPr>
            <w:tcW w:w="4139" w:type="dxa"/>
            <w:vMerge w:val="restart"/>
          </w:tcPr>
          <w:p>
            <w:pPr>
              <w:pStyle w:val="0"/>
              <w:jc w:val="both"/>
            </w:pPr>
            <w:r>
              <w:rPr>
                <w:sz w:val="24"/>
              </w:rPr>
              <w:t xml:space="preserve">Обеспечивается ли контролируемым лицом наличие группы по электробезопасности у работников из числа оперативного персонала, обслуживающих электроустановки напряжением выше 1000 В:</w:t>
            </w:r>
          </w:p>
        </w:tc>
        <w:tc>
          <w:tcPr>
            <w:tcW w:w="3288" w:type="dxa"/>
            <w:vMerge w:val="restart"/>
          </w:tcPr>
          <w:p>
            <w:pPr>
              <w:pStyle w:val="0"/>
              <w:jc w:val="center"/>
            </w:pPr>
            <w:hyperlink w:history="0" r:id="rId124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vMerge w:val="continue"/>
          </w:tcPr>
          <w:p/>
        </w:tc>
        <w:tc>
          <w:tcPr>
            <w:vMerge w:val="continue"/>
          </w:tcP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147.1.</w:t>
            </w:r>
          </w:p>
        </w:tc>
        <w:tc>
          <w:tcPr>
            <w:tcW w:w="4139" w:type="dxa"/>
          </w:tcPr>
          <w:p>
            <w:pPr>
              <w:pStyle w:val="0"/>
              <w:jc w:val="both"/>
            </w:pPr>
            <w:r>
              <w:rPr>
                <w:sz w:val="24"/>
              </w:rPr>
              <w:t xml:space="preserve">старших по смене и единолично обслуживающих электроустановки - не ниже IV группы?</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147.2.</w:t>
            </w:r>
          </w:p>
        </w:tc>
        <w:tc>
          <w:tcPr>
            <w:tcW w:w="4139" w:type="dxa"/>
          </w:tcPr>
          <w:p>
            <w:pPr>
              <w:pStyle w:val="0"/>
              <w:jc w:val="both"/>
            </w:pPr>
            <w:r>
              <w:rPr>
                <w:sz w:val="24"/>
              </w:rPr>
              <w:t xml:space="preserve">работающих в смене, кроме старших по смене - не ниже III группы?</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147.3.</w:t>
            </w:r>
          </w:p>
        </w:tc>
        <w:tc>
          <w:tcPr>
            <w:tcW w:w="4139" w:type="dxa"/>
          </w:tcPr>
          <w:p>
            <w:pPr>
              <w:pStyle w:val="0"/>
              <w:jc w:val="both"/>
            </w:pPr>
            <w:r>
              <w:rPr>
                <w:sz w:val="24"/>
              </w:rPr>
              <w:t xml:space="preserve">в электроустановках напряжением до 1000 В работники из числа оперативного персонала, единолично обслуживающие электроустановки - не ниже III группы?</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148.</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права единоличного осмотра оборудования электроустановки?</w:t>
            </w:r>
          </w:p>
        </w:tc>
        <w:tc>
          <w:tcPr>
            <w:tcW w:w="3288" w:type="dxa"/>
          </w:tcPr>
          <w:p>
            <w:pPr>
              <w:pStyle w:val="0"/>
              <w:jc w:val="center"/>
            </w:pPr>
            <w:hyperlink w:history="0" r:id="rId124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149.</w:t>
            </w:r>
          </w:p>
        </w:tc>
        <w:tc>
          <w:tcPr>
            <w:tcW w:w="4139" w:type="dxa"/>
          </w:tcPr>
          <w:p>
            <w:pPr>
              <w:pStyle w:val="0"/>
              <w:jc w:val="both"/>
            </w:pPr>
            <w:r>
              <w:rPr>
                <w:sz w:val="24"/>
              </w:rPr>
              <w:t xml:space="preserve">Обеспечены ли у контролируемого лица электроустановки электрозащитными средствами, необходимыми для выполнения технических требований к снятию и установке предохранителей в электроустановках:</w:t>
            </w:r>
          </w:p>
        </w:tc>
        <w:tc>
          <w:tcPr>
            <w:tcW w:w="3288" w:type="dxa"/>
            <w:vMerge w:val="restart"/>
          </w:tcPr>
          <w:p>
            <w:pPr>
              <w:pStyle w:val="0"/>
              <w:jc w:val="center"/>
            </w:pPr>
            <w:hyperlink w:history="0" r:id="rId124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3.11</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149.1.</w:t>
            </w:r>
          </w:p>
        </w:tc>
        <w:tc>
          <w:tcPr>
            <w:tcW w:w="4139" w:type="dxa"/>
          </w:tcPr>
          <w:p>
            <w:pPr>
              <w:pStyle w:val="0"/>
              <w:jc w:val="both"/>
            </w:pPr>
            <w:r>
              <w:rPr>
                <w:sz w:val="24"/>
              </w:rPr>
              <w:t xml:space="preserve">напряжением выше 1000 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149.2.</w:t>
            </w:r>
          </w:p>
        </w:tc>
        <w:tc>
          <w:tcPr>
            <w:tcW w:w="4139" w:type="dxa"/>
          </w:tcPr>
          <w:p>
            <w:pPr>
              <w:pStyle w:val="0"/>
              <w:jc w:val="both"/>
            </w:pPr>
            <w:r>
              <w:rPr>
                <w:sz w:val="24"/>
              </w:rPr>
              <w:t xml:space="preserve">напряжением до 1000 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w:t>
            </w:r>
          </w:p>
        </w:tc>
        <w:tc>
          <w:tcPr>
            <w:tcW w:w="4139" w:type="dxa"/>
          </w:tcPr>
          <w:p>
            <w:pPr>
              <w:pStyle w:val="0"/>
              <w:jc w:val="both"/>
            </w:pPr>
            <w:r>
              <w:rPr>
                <w:sz w:val="24"/>
              </w:rPr>
              <w:t xml:space="preserve">Обеспечен ли контролируемым лицом порядок, хранения, учета, выдачи и возврата ключей (в том числе электронных ключей) от электроустановок (далее - ключи):</w:t>
            </w:r>
          </w:p>
        </w:tc>
        <w:tc>
          <w:tcPr>
            <w:tcW w:w="3288" w:type="dxa"/>
          </w:tcPr>
          <w:p>
            <w:pPr>
              <w:pStyle w:val="0"/>
              <w:jc w:val="center"/>
            </w:pPr>
            <w:hyperlink w:history="0" r:id="rId125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150.1.</w:t>
            </w:r>
          </w:p>
        </w:tc>
        <w:tc>
          <w:tcPr>
            <w:tcW w:w="4139" w:type="dxa"/>
          </w:tcPr>
          <w:p>
            <w:pPr>
              <w:pStyle w:val="0"/>
              <w:jc w:val="both"/>
            </w:pPr>
            <w:r>
              <w:rPr>
                <w:sz w:val="24"/>
              </w:rPr>
              <w:t xml:space="preserve">имеется распоряжение руководителя организации, определяющее порядок хранения, учета, выдачи и возврата ключей?</w:t>
            </w:r>
          </w:p>
        </w:tc>
        <w:tc>
          <w:tcPr>
            <w:tcW w:w="3288" w:type="dxa"/>
          </w:tcPr>
          <w:p>
            <w:pPr>
              <w:pStyle w:val="0"/>
              <w:jc w:val="center"/>
            </w:pPr>
            <w:hyperlink w:history="0" r:id="rId125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150.2.</w:t>
            </w:r>
          </w:p>
        </w:tc>
        <w:tc>
          <w:tcPr>
            <w:tcW w:w="4139" w:type="dxa"/>
          </w:tcPr>
          <w:p>
            <w:pPr>
              <w:pStyle w:val="0"/>
              <w:jc w:val="both"/>
            </w:pPr>
            <w:r>
              <w:rPr>
                <w:sz w:val="24"/>
              </w:rPr>
              <w:t xml:space="preserve">ведется ли учет ключей?</w:t>
            </w:r>
          </w:p>
        </w:tc>
        <w:tc>
          <w:tcPr>
            <w:tcW w:w="3288" w:type="dxa"/>
          </w:tcPr>
          <w:p>
            <w:pPr>
              <w:pStyle w:val="0"/>
              <w:jc w:val="center"/>
            </w:pPr>
            <w:hyperlink w:history="0" r:id="rId125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150.3.</w:t>
            </w:r>
          </w:p>
        </w:tc>
        <w:tc>
          <w:tcPr>
            <w:tcW w:w="4139" w:type="dxa"/>
          </w:tcPr>
          <w:p>
            <w:pPr>
              <w:pStyle w:val="0"/>
              <w:jc w:val="both"/>
            </w:pPr>
            <w:r>
              <w:rPr>
                <w:sz w:val="24"/>
              </w:rPr>
              <w:t xml:space="preserve">хранятся ли ключи в запираемом ящике?</w:t>
            </w:r>
          </w:p>
        </w:tc>
        <w:tc>
          <w:tcPr>
            <w:tcW w:w="3288" w:type="dxa"/>
          </w:tcPr>
          <w:p>
            <w:pPr>
              <w:pStyle w:val="0"/>
              <w:jc w:val="center"/>
            </w:pPr>
            <w:hyperlink w:history="0" r:id="rId125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150.4.</w:t>
            </w:r>
          </w:p>
        </w:tc>
        <w:tc>
          <w:tcPr>
            <w:tcW w:w="4139" w:type="dxa"/>
          </w:tcPr>
          <w:p>
            <w:pPr>
              <w:pStyle w:val="0"/>
              <w:jc w:val="both"/>
            </w:pPr>
            <w:r>
              <w:rPr>
                <w:sz w:val="24"/>
              </w:rPr>
              <w:t xml:space="preserve">пронумерованы ли ключи?</w:t>
            </w:r>
          </w:p>
        </w:tc>
        <w:tc>
          <w:tcPr>
            <w:tcW w:w="3288" w:type="dxa"/>
          </w:tcPr>
          <w:p>
            <w:pPr>
              <w:pStyle w:val="0"/>
              <w:jc w:val="center"/>
            </w:pPr>
            <w:hyperlink w:history="0" r:id="rId125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150.5.</w:t>
            </w:r>
          </w:p>
        </w:tc>
        <w:tc>
          <w:tcPr>
            <w:tcW w:w="4139" w:type="dxa"/>
          </w:tcPr>
          <w:p>
            <w:pPr>
              <w:pStyle w:val="0"/>
              <w:jc w:val="both"/>
            </w:pPr>
            <w:r>
              <w:rPr>
                <w:sz w:val="24"/>
              </w:rPr>
              <w:t xml:space="preserve">запасной комплект ключей?</w:t>
            </w:r>
          </w:p>
        </w:tc>
        <w:tc>
          <w:tcPr>
            <w:tcW w:w="3288" w:type="dxa"/>
          </w:tcPr>
          <w:p>
            <w:pPr>
              <w:pStyle w:val="0"/>
              <w:jc w:val="center"/>
            </w:pPr>
            <w:hyperlink w:history="0" r:id="rId125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150.6.</w:t>
            </w:r>
          </w:p>
        </w:tc>
        <w:tc>
          <w:tcPr>
            <w:tcW w:w="4139" w:type="dxa"/>
          </w:tcPr>
          <w:p>
            <w:pPr>
              <w:pStyle w:val="0"/>
              <w:jc w:val="both"/>
            </w:pPr>
            <w:r>
              <w:rPr>
                <w:sz w:val="24"/>
              </w:rPr>
              <w:t xml:space="preserve">имеется ли журнал выдачи и возврата ключей с фиксацией даты, времени выдачи и возврата ключей, номера или наименования ключа, наименования помещения, подписи работника, выдавшего ключ, подписи работника, получившего ключ?</w:t>
            </w:r>
          </w:p>
        </w:tc>
        <w:tc>
          <w:tcPr>
            <w:tcW w:w="3288" w:type="dxa"/>
          </w:tcPr>
          <w:p>
            <w:pPr>
              <w:pStyle w:val="0"/>
              <w:jc w:val="center"/>
            </w:pPr>
            <w:hyperlink w:history="0" r:id="rId125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150.7.</w:t>
            </w:r>
          </w:p>
        </w:tc>
        <w:tc>
          <w:tcPr>
            <w:tcW w:w="4139" w:type="dxa"/>
          </w:tcPr>
          <w:p>
            <w:pPr>
              <w:pStyle w:val="0"/>
              <w:jc w:val="both"/>
            </w:pPr>
            <w:r>
              <w:rPr>
                <w:sz w:val="24"/>
              </w:rPr>
              <w:t xml:space="preserve">передаются ли по смене с оформлением в оперативном журнале ключи от электроустановок, оперативное обслуживание которых осуществляется круглосуточно оперативным персоналом?</w:t>
            </w:r>
          </w:p>
        </w:tc>
        <w:tc>
          <w:tcPr>
            <w:tcW w:w="3288" w:type="dxa"/>
          </w:tcPr>
          <w:p>
            <w:pPr>
              <w:pStyle w:val="0"/>
              <w:jc w:val="center"/>
            </w:pPr>
            <w:hyperlink w:history="0" r:id="rId125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3.13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151.</w:t>
            </w:r>
          </w:p>
        </w:tc>
        <w:tc>
          <w:tcPr>
            <w:tcW w:w="4139" w:type="dxa"/>
          </w:tcPr>
          <w:p>
            <w:pPr>
              <w:pStyle w:val="0"/>
              <w:jc w:val="both"/>
            </w:pPr>
            <w:r>
              <w:rPr>
                <w:sz w:val="24"/>
              </w:rPr>
              <w:t xml:space="preserve">Обеспечено ли контролируемым лицом оформление работ в действующих электроустановках:</w:t>
            </w:r>
          </w:p>
        </w:tc>
        <w:tc>
          <w:tcPr>
            <w:tcW w:w="3288" w:type="dxa"/>
            <w:vMerge w:val="restart"/>
          </w:tcPr>
          <w:p>
            <w:pPr>
              <w:pStyle w:val="0"/>
              <w:jc w:val="center"/>
            </w:pPr>
            <w:hyperlink w:history="0" r:id="rId125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4.1</w:t>
              </w:r>
            </w:hyperlink>
            <w:r>
              <w:rPr>
                <w:sz w:val="24"/>
              </w:rPr>
              <w:t xml:space="preserve">, </w:t>
            </w:r>
            <w:hyperlink w:history="0" r:id="rId125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4.2</w:t>
              </w:r>
            </w:hyperlink>
            <w:r>
              <w:rPr>
                <w:sz w:val="24"/>
              </w:rPr>
              <w:t xml:space="preserve">, </w:t>
            </w:r>
            <w:hyperlink w:history="0" r:id="rId126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приложение N 7</w:t>
              </w:r>
            </w:hyperlink>
            <w:r>
              <w:rPr>
                <w:sz w:val="24"/>
              </w:rPr>
              <w:t xml:space="preserve"> к Правилам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151.1.</w:t>
            </w:r>
          </w:p>
        </w:tc>
        <w:tc>
          <w:tcPr>
            <w:tcW w:w="4139" w:type="dxa"/>
          </w:tcPr>
          <w:p>
            <w:pPr>
              <w:pStyle w:val="0"/>
              <w:jc w:val="both"/>
            </w:pPr>
            <w:r>
              <w:rPr>
                <w:sz w:val="24"/>
              </w:rPr>
              <w:t xml:space="preserve">заданием на производство работы, определяющим содержание, место работы, время ее начала и окончания, условия безопасного проведения, состав бригады (группа из двух человек и более, включая производителя работ) и работников, ответственных за безопасное выполнение работы (далее - наряд-допуск), рекомендуемый образец которого предусмотрен </w:t>
            </w:r>
            <w:hyperlink w:history="0" r:id="rId126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приложением N 7</w:t>
              </w:r>
            </w:hyperlink>
            <w:r>
              <w:rPr>
                <w:sz w:val="24"/>
              </w:rPr>
              <w:t xml:space="preserve"> к Правилам по охране труда?</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151.2.</w:t>
            </w:r>
          </w:p>
        </w:tc>
        <w:tc>
          <w:tcPr>
            <w:tcW w:w="4139" w:type="dxa"/>
          </w:tcPr>
          <w:p>
            <w:pPr>
              <w:pStyle w:val="0"/>
              <w:jc w:val="both"/>
            </w:pPr>
            <w:r>
              <w:rPr>
                <w:sz w:val="24"/>
              </w:rPr>
              <w:t xml:space="preserve">распоряжением?</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151.3.</w:t>
            </w:r>
          </w:p>
        </w:tc>
        <w:tc>
          <w:tcPr>
            <w:tcW w:w="4139" w:type="dxa"/>
          </w:tcPr>
          <w:p>
            <w:pPr>
              <w:pStyle w:val="0"/>
              <w:jc w:val="both"/>
            </w:pPr>
            <w:r>
              <w:rPr>
                <w:sz w:val="24"/>
              </w:rPr>
              <w:t xml:space="preserve">перечнем работ, выполняемых в порядке текущей эксплуатации, утвержденным контролируемым лицом?</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152.</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работникам из числа административно-технического персонала, имеющим группу V по электробезопасности (при эксплуатации электроустановок напряжением выше 1000 В), группу по электробезопасности не ниже IV (при эксплуатации электроустановок напряжением до 1000 В), работникам из числа оперативного персонала, имеющим группу IV по электробезопасности, находящимся непосредственно на территории объекта электроэнергетики или энергопринимающей установки потребителя электроэнергии (в случае отсутствия работников, имеющих право выдачи нарядов-допусков и распоряжений) прав выдачи нарядов-допусков при работах по предотвращению аварий или ликвидации их последствий)?</w:t>
            </w:r>
          </w:p>
        </w:tc>
        <w:tc>
          <w:tcPr>
            <w:tcW w:w="3288" w:type="dxa"/>
          </w:tcPr>
          <w:p>
            <w:pPr>
              <w:pStyle w:val="0"/>
              <w:jc w:val="center"/>
            </w:pPr>
            <w:hyperlink w:history="0" r:id="rId126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5.4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153.</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работникам права выдачи разрешений на подготовку рабочего места и на допуск к работе в электроустановках?</w:t>
            </w:r>
          </w:p>
        </w:tc>
        <w:tc>
          <w:tcPr>
            <w:tcW w:w="3288" w:type="dxa"/>
          </w:tcPr>
          <w:p>
            <w:pPr>
              <w:pStyle w:val="0"/>
              <w:jc w:val="center"/>
            </w:pPr>
            <w:hyperlink w:history="0" r:id="rId126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5.5</w:t>
              </w:r>
            </w:hyperlink>
            <w:r>
              <w:rPr>
                <w:sz w:val="24"/>
              </w:rPr>
              <w:t xml:space="preserve">, </w:t>
            </w:r>
            <w:hyperlink w:history="0" r:id="rId126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5.6</w:t>
              </w:r>
            </w:hyperlink>
            <w:r>
              <w:rPr>
                <w:sz w:val="24"/>
              </w:rPr>
              <w:t xml:space="preserve">, </w:t>
            </w:r>
            <w:hyperlink w:history="0" r:id="rId126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154.</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работникам права назначаться ответственным руководителем работ?</w:t>
            </w:r>
          </w:p>
        </w:tc>
        <w:tc>
          <w:tcPr>
            <w:tcW w:w="3288" w:type="dxa"/>
          </w:tcPr>
          <w:p>
            <w:pPr>
              <w:pStyle w:val="0"/>
              <w:jc w:val="center"/>
            </w:pPr>
            <w:hyperlink w:history="0" r:id="rId126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5.7</w:t>
              </w:r>
            </w:hyperlink>
            <w:r>
              <w:rPr>
                <w:sz w:val="24"/>
              </w:rPr>
              <w:t xml:space="preserve">, </w:t>
            </w:r>
            <w:hyperlink w:history="0" r:id="rId126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155.</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работникам права назначаться допускающим?</w:t>
            </w:r>
          </w:p>
        </w:tc>
        <w:tc>
          <w:tcPr>
            <w:tcW w:w="3288" w:type="dxa"/>
          </w:tcPr>
          <w:p>
            <w:pPr>
              <w:pStyle w:val="0"/>
              <w:jc w:val="center"/>
            </w:pPr>
            <w:hyperlink w:history="0" r:id="rId126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5.8</w:t>
              </w:r>
            </w:hyperlink>
            <w:r>
              <w:rPr>
                <w:sz w:val="24"/>
              </w:rPr>
              <w:t xml:space="preserve">, </w:t>
            </w:r>
            <w:hyperlink w:history="0" r:id="rId126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156.</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работникам права назначаться производителем работ?</w:t>
            </w:r>
          </w:p>
        </w:tc>
        <w:tc>
          <w:tcPr>
            <w:tcW w:w="3288" w:type="dxa"/>
          </w:tcPr>
          <w:p>
            <w:pPr>
              <w:pStyle w:val="0"/>
              <w:jc w:val="center"/>
            </w:pPr>
            <w:hyperlink w:history="0" r:id="rId127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5.9</w:t>
              </w:r>
            </w:hyperlink>
            <w:r>
              <w:rPr>
                <w:sz w:val="24"/>
              </w:rPr>
              <w:t xml:space="preserve">, </w:t>
            </w:r>
            <w:hyperlink w:history="0" r:id="rId127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157.</w:t>
            </w:r>
          </w:p>
        </w:tc>
        <w:tc>
          <w:tcPr>
            <w:tcW w:w="4139" w:type="dxa"/>
          </w:tcPr>
          <w:p>
            <w:pPr>
              <w:pStyle w:val="0"/>
              <w:jc w:val="both"/>
            </w:pPr>
            <w:r>
              <w:rPr>
                <w:sz w:val="24"/>
              </w:rPr>
              <w:t xml:space="preserve">Имеется ли у контролируемого лица организационно-распорядительный документ о предоставлении работникам права назначаться наблюдающим?</w:t>
            </w:r>
          </w:p>
        </w:tc>
        <w:tc>
          <w:tcPr>
            <w:tcW w:w="3288" w:type="dxa"/>
          </w:tcPr>
          <w:p>
            <w:pPr>
              <w:pStyle w:val="0"/>
              <w:jc w:val="center"/>
            </w:pPr>
            <w:hyperlink w:history="0" r:id="rId127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5.10</w:t>
              </w:r>
            </w:hyperlink>
            <w:r>
              <w:rPr>
                <w:sz w:val="24"/>
              </w:rPr>
              <w:t xml:space="preserve">, </w:t>
            </w:r>
            <w:hyperlink w:history="0" r:id="rId127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5.12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158.</w:t>
            </w:r>
          </w:p>
        </w:tc>
        <w:tc>
          <w:tcPr>
            <w:tcW w:w="4139" w:type="dxa"/>
          </w:tcPr>
          <w:p>
            <w:pPr>
              <w:pStyle w:val="0"/>
              <w:jc w:val="both"/>
            </w:pPr>
            <w:r>
              <w:rPr>
                <w:sz w:val="24"/>
              </w:rPr>
              <w:t xml:space="preserve">Имеется ли у контролируемого лица в наличии перечень работ, выполняемых в электроустановках до 1000 В, подписанный ответственным за электрохозяйство и утвержденный руководителем контролируемого лица или руководителем обособленного подразделения контролируемого лица, в котором указаны небольшие по объему ремонтные работы и работы по техническому обслуживанию, выполняемые в течение рабочей смены и разрешенные к производству в порядке текущей эксплуатации?</w:t>
            </w:r>
          </w:p>
        </w:tc>
        <w:tc>
          <w:tcPr>
            <w:tcW w:w="3288" w:type="dxa"/>
          </w:tcPr>
          <w:p>
            <w:pPr>
              <w:pStyle w:val="0"/>
              <w:jc w:val="center"/>
            </w:pPr>
            <w:hyperlink w:history="0" r:id="rId1274"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8.1</w:t>
              </w:r>
            </w:hyperlink>
            <w:r>
              <w:rPr>
                <w:sz w:val="24"/>
              </w:rPr>
              <w:t xml:space="preserve">, </w:t>
            </w:r>
            <w:hyperlink w:history="0" r:id="rId1275"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42.10</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159.</w:t>
            </w:r>
          </w:p>
        </w:tc>
        <w:tc>
          <w:tcPr>
            <w:tcW w:w="4139" w:type="dxa"/>
          </w:tcPr>
          <w:p>
            <w:pPr>
              <w:pStyle w:val="0"/>
              <w:jc w:val="both"/>
            </w:pPr>
            <w:r>
              <w:rPr>
                <w:sz w:val="24"/>
              </w:rPr>
              <w:t xml:space="preserve">Имеются ли в перечне работ, выполняемых в порядке текущей эксплуатации, указания, определяющие виды работ, разрешенные к выполнению единолично и бригадой?</w:t>
            </w:r>
          </w:p>
        </w:tc>
        <w:tc>
          <w:tcPr>
            <w:tcW w:w="3288" w:type="dxa"/>
          </w:tcPr>
          <w:p>
            <w:pPr>
              <w:pStyle w:val="0"/>
              <w:jc w:val="center"/>
            </w:pPr>
            <w:hyperlink w:history="0" r:id="rId1276"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8.4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160.</w:t>
            </w:r>
          </w:p>
        </w:tc>
        <w:tc>
          <w:tcPr>
            <w:tcW w:w="4139" w:type="dxa"/>
          </w:tcPr>
          <w:p>
            <w:pPr>
              <w:pStyle w:val="0"/>
              <w:jc w:val="both"/>
            </w:pPr>
            <w:r>
              <w:rPr>
                <w:sz w:val="24"/>
              </w:rPr>
              <w:t xml:space="preserve">Имеются ли в перечне работ, выполняемых в порядке текущей эксплуатации, указания о порядке учета работ, выполняемых в порядке текущей эксплуатации (уведомление вышестоящего оперативного персонала о месте и характере работы, ее начале и окончании, оформлении работы записью в оперативном журнале)?</w:t>
            </w:r>
          </w:p>
        </w:tc>
        <w:tc>
          <w:tcPr>
            <w:tcW w:w="3288" w:type="dxa"/>
          </w:tcPr>
          <w:p>
            <w:pPr>
              <w:pStyle w:val="0"/>
              <w:jc w:val="center"/>
            </w:pPr>
            <w:hyperlink w:history="0" r:id="rId1277"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8.5</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161.</w:t>
            </w:r>
          </w:p>
        </w:tc>
        <w:tc>
          <w:tcPr>
            <w:tcW w:w="4139" w:type="dxa"/>
          </w:tcPr>
          <w:p>
            <w:pPr>
              <w:pStyle w:val="0"/>
              <w:jc w:val="both"/>
            </w:pPr>
            <w:r>
              <w:rPr>
                <w:sz w:val="24"/>
              </w:rPr>
              <w:t xml:space="preserve">Обеспечивается ли видимый разрыв цепи в электроустановках напряжением выше 1000 В с каждой стороны, где включением коммутационного аппарата не исключена подача напряжения на рабочее место?</w:t>
            </w:r>
          </w:p>
        </w:tc>
        <w:tc>
          <w:tcPr>
            <w:tcW w:w="3288" w:type="dxa"/>
          </w:tcPr>
          <w:p>
            <w:pPr>
              <w:pStyle w:val="0"/>
              <w:jc w:val="center"/>
            </w:pPr>
            <w:hyperlink w:history="0" r:id="rId1278"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17.2</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162.</w:t>
            </w:r>
          </w:p>
        </w:tc>
        <w:tc>
          <w:tcPr>
            <w:tcW w:w="4139" w:type="dxa"/>
          </w:tcPr>
          <w:p>
            <w:pPr>
              <w:pStyle w:val="0"/>
              <w:jc w:val="both"/>
            </w:pPr>
            <w:r>
              <w:rPr>
                <w:sz w:val="24"/>
              </w:rPr>
              <w:t xml:space="preserve">Обеспечивается ли контролируемым лицом вывешивание запрещающих плакатов "Работа под напряжением. Повторно не включать!" при выполнении работ под напряжением?</w:t>
            </w:r>
          </w:p>
        </w:tc>
        <w:tc>
          <w:tcPr>
            <w:tcW w:w="3288" w:type="dxa"/>
          </w:tcPr>
          <w:p>
            <w:pPr>
              <w:pStyle w:val="0"/>
              <w:jc w:val="center"/>
            </w:pPr>
            <w:hyperlink w:history="0" r:id="rId1279"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18.3</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163.</w:t>
            </w:r>
          </w:p>
        </w:tc>
        <w:tc>
          <w:tcPr>
            <w:tcW w:w="4139" w:type="dxa"/>
          </w:tcPr>
          <w:p>
            <w:pPr>
              <w:pStyle w:val="0"/>
              <w:jc w:val="both"/>
            </w:pPr>
            <w:r>
              <w:rPr>
                <w:sz w:val="24"/>
              </w:rPr>
              <w:t xml:space="preserve">Проходят ли проверку и испытания в сроки и объемах, установленных техническими регламентами, национальными и межгосударственными стандартами, техническими условиями на изделия, действующими объемом и нормами испытания электрооборудования и аппаратов электроустановок, выдаваемые и используемые в работе ручные электрические машины, переносные электроинструменты и светильники, вспомогательное оборудование?</w:t>
            </w:r>
          </w:p>
        </w:tc>
        <w:tc>
          <w:tcPr>
            <w:tcW w:w="3288" w:type="dxa"/>
          </w:tcPr>
          <w:p>
            <w:pPr>
              <w:pStyle w:val="0"/>
              <w:jc w:val="center"/>
            </w:pPr>
            <w:hyperlink w:history="0" r:id="rId1280"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44.7</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164.</w:t>
            </w:r>
          </w:p>
        </w:tc>
        <w:tc>
          <w:tcPr>
            <w:tcW w:w="4139" w:type="dxa"/>
          </w:tcPr>
          <w:p>
            <w:pPr>
              <w:pStyle w:val="0"/>
              <w:jc w:val="both"/>
            </w:pPr>
            <w:r>
              <w:rPr>
                <w:sz w:val="24"/>
              </w:rPr>
              <w:t xml:space="preserve">Имеется ли у контролируемого лица сопроводительное письмо командирующей организации с указанием в нем цели командировки, а также работников, которым может быть предоставлено право выдачи наряда, права быть ответственными руководителями, производителями работ, членами бригады, а также подтверждающее группы по электробезопасности этих работников с резолюцией руководителя контролируемого лица (обособленного подразделения контролируемого лица) - владельца электроустановки?</w:t>
            </w:r>
          </w:p>
        </w:tc>
        <w:tc>
          <w:tcPr>
            <w:tcW w:w="3288" w:type="dxa"/>
          </w:tcPr>
          <w:p>
            <w:pPr>
              <w:pStyle w:val="0"/>
              <w:jc w:val="center"/>
            </w:pPr>
            <w:hyperlink w:history="0" r:id="rId1281"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Пункты 46.3</w:t>
              </w:r>
            </w:hyperlink>
            <w:r>
              <w:rPr>
                <w:sz w:val="24"/>
              </w:rPr>
              <w:t xml:space="preserve">, </w:t>
            </w:r>
            <w:hyperlink w:history="0" r:id="rId1282"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46.5</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165.</w:t>
            </w:r>
          </w:p>
        </w:tc>
        <w:tc>
          <w:tcPr>
            <w:tcW w:w="4139" w:type="dxa"/>
          </w:tcPr>
          <w:p>
            <w:pPr>
              <w:pStyle w:val="0"/>
              <w:jc w:val="both"/>
            </w:pPr>
            <w:r>
              <w:rPr>
                <w:sz w:val="24"/>
              </w:rPr>
              <w:t xml:space="preserve">Проведены ли командированному персоналу по прибытии на место командировки вводный и первичный инструктажи по безопасности труда, ознакомление с электрической схемой и особенностями электроустановки, в которой им предстоит работать, а работникам, которым предоставляется право выдачи наряда и распоряжений, исполнять обязанности ответственного руководителя и производителя работ инструктажи по схеме электроснабжения электроустановки с оформлением инструктажей в журналах инструктажа с подписями командированных работников и работников, проводивших инструктажи?</w:t>
            </w:r>
          </w:p>
        </w:tc>
        <w:tc>
          <w:tcPr>
            <w:tcW w:w="3288" w:type="dxa"/>
          </w:tcPr>
          <w:p>
            <w:pPr>
              <w:pStyle w:val="0"/>
              <w:jc w:val="center"/>
            </w:pPr>
            <w:hyperlink w:history="0" r:id="rId1283" w:tooltip="Приказ Минтруда России от 15.12.2020 N 903н (ред. от 29.04.2025) &quot;Об утверждении Правил по охране труда при эксплуатации электроустановок&quot; (Зарегистрировано в Минюсте России 30.12.2020 N 61957) {КонсультантПлюс}">
              <w:r>
                <w:rPr>
                  <w:sz w:val="24"/>
                  <w:color w:val="0000ff"/>
                </w:rPr>
                <w:t xml:space="preserve">Пункт 46.4</w:t>
              </w:r>
            </w:hyperlink>
            <w:r>
              <w:rPr>
                <w:sz w:val="24"/>
              </w:rPr>
              <w:t xml:space="preserve"> Правил по охране труда</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166.</w:t>
            </w:r>
          </w:p>
        </w:tc>
        <w:tc>
          <w:tcPr>
            <w:tcW w:w="4139" w:type="dxa"/>
          </w:tcPr>
          <w:p>
            <w:pPr>
              <w:pStyle w:val="0"/>
              <w:jc w:val="both"/>
            </w:pPr>
            <w:r>
              <w:rPr>
                <w:sz w:val="24"/>
              </w:rPr>
              <w:t xml:space="preserve">Имеются ли в наличии у контролируемого лица документы, оформляемые в случае аварии на объекте энергетики (электроустановке):</w:t>
            </w:r>
          </w:p>
        </w:tc>
        <w:tc>
          <w:tcPr>
            <w:tcW w:w="3288" w:type="dxa"/>
            <w:vMerge w:val="restart"/>
          </w:tcPr>
          <w:p>
            <w:pPr>
              <w:pStyle w:val="0"/>
              <w:jc w:val="center"/>
            </w:pPr>
            <w:hyperlink w:history="0" r:id="rId1284" w:tooltip="Постановление Правительства РФ от 28.10.2009 N 846 (ред. от 24.05.2017) &quot;Об утверждении Правил расследования причин аварий в электроэнергетике&quot; {КонсультантПлюс}">
              <w:r>
                <w:rPr>
                  <w:sz w:val="24"/>
                  <w:color w:val="0000ff"/>
                </w:rPr>
                <w:t xml:space="preserve">Пункты 7</w:t>
              </w:r>
            </w:hyperlink>
            <w:r>
              <w:rPr>
                <w:sz w:val="24"/>
              </w:rPr>
              <w:t xml:space="preserve">, </w:t>
            </w:r>
            <w:hyperlink w:history="0" r:id="rId1285" w:tooltip="Постановление Правительства РФ от 28.10.2009 N 846 (ред. от 24.05.2017) &quot;Об утверждении Правил расследования причин аварий в электроэнергетике&quot; {КонсультантПлюс}">
              <w:r>
                <w:rPr>
                  <w:sz w:val="24"/>
                  <w:color w:val="0000ff"/>
                </w:rPr>
                <w:t xml:space="preserve">20</w:t>
              </w:r>
            </w:hyperlink>
            <w:r>
              <w:rPr>
                <w:sz w:val="24"/>
              </w:rPr>
              <w:t xml:space="preserve">, </w:t>
            </w:r>
            <w:hyperlink w:history="0" r:id="rId1286" w:tooltip="Постановление Правительства РФ от 28.10.2009 N 846 (ред. от 24.05.2017) &quot;Об утверждении Правил расследования причин аварий в электроэнергетике&quot; {КонсультантПлюс}">
              <w:r>
                <w:rPr>
                  <w:sz w:val="24"/>
                  <w:color w:val="0000ff"/>
                </w:rPr>
                <w:t xml:space="preserve">27</w:t>
              </w:r>
            </w:hyperlink>
            <w:r>
              <w:rPr>
                <w:sz w:val="24"/>
              </w:rPr>
              <w:t xml:space="preserve"> Правил расследования причин аварий в электроэнергетике, утвержденных постановлением Правительства Российской Федерации от 28 октября 2009 г. N 846</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166.1.</w:t>
            </w:r>
          </w:p>
        </w:tc>
        <w:tc>
          <w:tcPr>
            <w:tcW w:w="4139" w:type="dxa"/>
          </w:tcPr>
          <w:p>
            <w:pPr>
              <w:pStyle w:val="0"/>
              <w:jc w:val="both"/>
            </w:pPr>
            <w:r>
              <w:rPr>
                <w:sz w:val="24"/>
              </w:rPr>
              <w:t xml:space="preserve">уведомление о возникновении аварии, направленное в диспетчерский центр субъекта оперативно-диспетчерского управления в электроэнергетике, в операционной зоне которого находятся объект электроэнергетики и (или) энергопринимающая установка, орган федерального государственного энергетического надзора, уполномоченный орган в сфере электроэнергетики, а также подведомственное уполномоченному органу в сфере электроэнергетики государственное бюджетное учреждение в соответствии с порядком передачи оперативной информации об авариях в электроэнергетике, утвержденным уполномоченным органом в сфере электроэнергетики?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166.2.</w:t>
            </w:r>
          </w:p>
        </w:tc>
        <w:tc>
          <w:tcPr>
            <w:tcW w:w="4139" w:type="dxa"/>
          </w:tcPr>
          <w:p>
            <w:pPr>
              <w:pStyle w:val="0"/>
              <w:jc w:val="both"/>
            </w:pPr>
            <w:r>
              <w:rPr>
                <w:sz w:val="24"/>
              </w:rPr>
              <w:t xml:space="preserve">акт расследования причин аварии?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166.3.</w:t>
            </w:r>
          </w:p>
        </w:tc>
        <w:tc>
          <w:tcPr>
            <w:tcW w:w="4139" w:type="dxa"/>
          </w:tcPr>
          <w:p>
            <w:pPr>
              <w:pStyle w:val="0"/>
              <w:jc w:val="both"/>
            </w:pPr>
            <w:r>
              <w:rPr>
                <w:sz w:val="24"/>
              </w:rPr>
              <w:t xml:space="preserve">сводный ежемесячный отчет об авариях в электроэнергетике?</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167.</w:t>
            </w:r>
          </w:p>
        </w:tc>
        <w:tc>
          <w:tcPr>
            <w:tcW w:w="4139" w:type="dxa"/>
          </w:tcPr>
          <w:p>
            <w:pPr>
              <w:pStyle w:val="0"/>
              <w:jc w:val="both"/>
            </w:pPr>
            <w:r>
              <w:rPr>
                <w:sz w:val="24"/>
              </w:rPr>
              <w:t xml:space="preserve">Имеется ли на рабочем месте оперативного персонала контролируемого лица:</w:t>
            </w:r>
          </w:p>
        </w:tc>
        <w:tc>
          <w:tcPr>
            <w:tcW w:w="3288" w:type="dxa"/>
            <w:vMerge w:val="restart"/>
          </w:tcPr>
          <w:p>
            <w:pPr>
              <w:pStyle w:val="0"/>
              <w:jc w:val="center"/>
            </w:pPr>
            <w:hyperlink w:history="0" r:id="rId1287"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15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167.1.</w:t>
            </w:r>
          </w:p>
        </w:tc>
        <w:tc>
          <w:tcPr>
            <w:tcW w:w="4139" w:type="dxa"/>
          </w:tcPr>
          <w:p>
            <w:pPr>
              <w:pStyle w:val="0"/>
              <w:jc w:val="both"/>
            </w:pPr>
            <w:r>
              <w:rPr>
                <w:sz w:val="24"/>
              </w:rPr>
              <w:t xml:space="preserve">инструкция по производству переключений в электроустановках (для объекта, группы объектов)?</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167.2.</w:t>
            </w:r>
          </w:p>
        </w:tc>
        <w:tc>
          <w:tcPr>
            <w:tcW w:w="4139" w:type="dxa"/>
          </w:tcPr>
          <w:p>
            <w:pPr>
              <w:pStyle w:val="0"/>
              <w:jc w:val="both"/>
            </w:pPr>
            <w:r>
              <w:rPr>
                <w:sz w:val="24"/>
              </w:rPr>
              <w:t xml:space="preserve">типовые бланки переключений?</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167.3.</w:t>
            </w:r>
          </w:p>
        </w:tc>
        <w:tc>
          <w:tcPr>
            <w:tcW w:w="4139" w:type="dxa"/>
          </w:tcPr>
          <w:p>
            <w:pPr>
              <w:pStyle w:val="0"/>
              <w:jc w:val="both"/>
            </w:pPr>
            <w:r>
              <w:rPr>
                <w:sz w:val="24"/>
              </w:rPr>
              <w:t xml:space="preserve">список работников, допущенных к ведению оперативных переговоров и производству переключений в электроустановках на данном объекте электроэнергетики?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167.4.</w:t>
            </w:r>
          </w:p>
        </w:tc>
        <w:tc>
          <w:tcPr>
            <w:tcW w:w="4139" w:type="dxa"/>
          </w:tcPr>
          <w:p>
            <w:pPr>
              <w:pStyle w:val="0"/>
              <w:jc w:val="both"/>
            </w:pPr>
            <w:r>
              <w:rPr>
                <w:sz w:val="24"/>
              </w:rPr>
              <w:t xml:space="preserve">список персонала, имеющего право контролировать переключения в электроустановках на оборудовании объекта электроэнергетики?</w:t>
            </w:r>
          </w:p>
        </w:tc>
        <w:tc>
          <w:tcPr>
            <w:vMerge w:val="continue"/>
          </w:tcP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168.</w:t>
            </w:r>
          </w:p>
        </w:tc>
        <w:tc>
          <w:tcPr>
            <w:tcW w:w="4139" w:type="dxa"/>
          </w:tcPr>
          <w:p>
            <w:pPr>
              <w:pStyle w:val="0"/>
              <w:jc w:val="both"/>
            </w:pPr>
            <w:r>
              <w:rPr>
                <w:sz w:val="24"/>
              </w:rPr>
              <w:t xml:space="preserve">Обеспечивается ли освещенность РУ для возможности производства переключений в электроустановках в темное время суток?</w:t>
            </w:r>
          </w:p>
        </w:tc>
        <w:tc>
          <w:tcPr>
            <w:tcW w:w="3288" w:type="dxa"/>
          </w:tcPr>
          <w:p>
            <w:pPr>
              <w:pStyle w:val="0"/>
              <w:jc w:val="center"/>
            </w:pPr>
            <w:hyperlink w:history="0" r:id="rId1288"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18</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169.</w:t>
            </w:r>
          </w:p>
        </w:tc>
        <w:tc>
          <w:tcPr>
            <w:tcW w:w="4139" w:type="dxa"/>
          </w:tcPr>
          <w:p>
            <w:pPr>
              <w:pStyle w:val="0"/>
              <w:jc w:val="both"/>
            </w:pPr>
            <w:r>
              <w:rPr>
                <w:sz w:val="24"/>
              </w:rPr>
              <w:t xml:space="preserve">Фиксируется ли в оперативном журнале время начала и окончания производства переключений в электроустановках?</w:t>
            </w:r>
          </w:p>
        </w:tc>
        <w:tc>
          <w:tcPr>
            <w:tcW w:w="3288" w:type="dxa"/>
          </w:tcPr>
          <w:p>
            <w:pPr>
              <w:pStyle w:val="0"/>
              <w:jc w:val="center"/>
            </w:pPr>
            <w:hyperlink w:history="0" r:id="rId1289"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54</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170.</w:t>
            </w:r>
          </w:p>
        </w:tc>
        <w:tc>
          <w:tcPr>
            <w:tcW w:w="4139" w:type="dxa"/>
          </w:tcPr>
          <w:p>
            <w:pPr>
              <w:pStyle w:val="0"/>
              <w:jc w:val="both"/>
            </w:pPr>
            <w:r>
              <w:rPr>
                <w:sz w:val="24"/>
              </w:rPr>
              <w:t xml:space="preserve">Фиксируются ли в оперативном журнале при переключениях в электроустановках фамилия и инициалы лица, выдавшего команду (разрешение, подтверждение)?</w:t>
            </w:r>
          </w:p>
        </w:tc>
        <w:tc>
          <w:tcPr>
            <w:tcW w:w="3288" w:type="dxa"/>
          </w:tcPr>
          <w:p>
            <w:pPr>
              <w:pStyle w:val="0"/>
              <w:jc w:val="center"/>
            </w:pPr>
            <w:hyperlink w:history="0" r:id="rId1290"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54</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171.</w:t>
            </w:r>
          </w:p>
        </w:tc>
        <w:tc>
          <w:tcPr>
            <w:tcW w:w="4139" w:type="dxa"/>
          </w:tcPr>
          <w:p>
            <w:pPr>
              <w:pStyle w:val="0"/>
              <w:jc w:val="both"/>
            </w:pPr>
            <w:r>
              <w:rPr>
                <w:sz w:val="24"/>
              </w:rPr>
              <w:t xml:space="preserve">Фиксируются ли в оперативном журнале при переключениях в электроустановках фамилия и инициалы лица, которому выдана команда (разрешение, подтверждение)?</w:t>
            </w:r>
          </w:p>
        </w:tc>
        <w:tc>
          <w:tcPr>
            <w:tcW w:w="3288" w:type="dxa"/>
          </w:tcPr>
          <w:p>
            <w:pPr>
              <w:pStyle w:val="0"/>
              <w:jc w:val="center"/>
            </w:pPr>
            <w:hyperlink w:history="0" r:id="rId1291"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54</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172.</w:t>
            </w:r>
          </w:p>
        </w:tc>
        <w:tc>
          <w:tcPr>
            <w:tcW w:w="4139" w:type="dxa"/>
          </w:tcPr>
          <w:p>
            <w:pPr>
              <w:pStyle w:val="0"/>
              <w:jc w:val="both"/>
            </w:pPr>
            <w:r>
              <w:rPr>
                <w:sz w:val="24"/>
              </w:rPr>
              <w:t xml:space="preserve">Выполнено ли требование о сквозной нумерации для всей электроустановки (объекта электроэнергетики) переносных заземлений?</w:t>
            </w:r>
          </w:p>
        </w:tc>
        <w:tc>
          <w:tcPr>
            <w:tcW w:w="3288" w:type="dxa"/>
          </w:tcPr>
          <w:p>
            <w:pPr>
              <w:pStyle w:val="0"/>
              <w:jc w:val="center"/>
            </w:pPr>
            <w:hyperlink w:history="0" r:id="rId1292"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55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173.</w:t>
            </w:r>
          </w:p>
        </w:tc>
        <w:tc>
          <w:tcPr>
            <w:tcW w:w="4139" w:type="dxa"/>
          </w:tcPr>
          <w:p>
            <w:pPr>
              <w:pStyle w:val="0"/>
              <w:jc w:val="both"/>
            </w:pPr>
            <w:r>
              <w:rPr>
                <w:sz w:val="24"/>
              </w:rPr>
              <w:t xml:space="preserve">Обеспечено ли контролируемым лицом хранение переносных заземлений в определенных, отведенных для этой цели местах?</w:t>
            </w:r>
          </w:p>
        </w:tc>
        <w:tc>
          <w:tcPr>
            <w:tcW w:w="3288" w:type="dxa"/>
          </w:tcPr>
          <w:p>
            <w:pPr>
              <w:pStyle w:val="0"/>
              <w:jc w:val="center"/>
            </w:pPr>
            <w:hyperlink w:history="0" r:id="rId1293"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55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174.</w:t>
            </w:r>
          </w:p>
        </w:tc>
        <w:tc>
          <w:tcPr>
            <w:tcW w:w="4139" w:type="dxa"/>
          </w:tcPr>
          <w:p>
            <w:pPr>
              <w:pStyle w:val="0"/>
              <w:jc w:val="both"/>
            </w:pPr>
            <w:r>
              <w:rPr>
                <w:sz w:val="24"/>
              </w:rPr>
              <w:t xml:space="preserve">Указывается ли на месте хранения переносного заземления номер, соответствующий номеру, имеющемуся на переносном заземлении?</w:t>
            </w:r>
          </w:p>
        </w:tc>
        <w:tc>
          <w:tcPr>
            <w:tcW w:w="3288" w:type="dxa"/>
          </w:tcPr>
          <w:p>
            <w:pPr>
              <w:pStyle w:val="0"/>
              <w:jc w:val="center"/>
            </w:pPr>
            <w:hyperlink w:history="0" r:id="rId1294" w:tooltip="Приказ Минэнерго России от 13.09.2018 N 757 (ред. от 06.07.2026) &quot;Об утверждении Правил переключений в электроустановках&quot; (Зарегистрировано в Минюсте России 22.11.2018 N 52754) {КонсультантПлюс}">
              <w:r>
                <w:rPr>
                  <w:sz w:val="24"/>
                  <w:color w:val="0000ff"/>
                </w:rPr>
                <w:t xml:space="preserve">Пункт 55</w:t>
              </w:r>
            </w:hyperlink>
            <w:r>
              <w:rPr>
                <w:sz w:val="24"/>
              </w:rPr>
              <w:t xml:space="preserve"> Правил переключений в электроустановках</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175.</w:t>
            </w:r>
          </w:p>
        </w:tc>
        <w:tc>
          <w:tcPr>
            <w:tcW w:w="4139" w:type="dxa"/>
          </w:tcPr>
          <w:p>
            <w:pPr>
              <w:pStyle w:val="0"/>
              <w:jc w:val="both"/>
            </w:pPr>
            <w:r>
              <w:rPr>
                <w:sz w:val="24"/>
              </w:rPr>
              <w:t xml:space="preserve">Выполняются ли контролируемым лицом требования к установлению охранных зон?</w:t>
            </w:r>
          </w:p>
        </w:tc>
        <w:tc>
          <w:tcPr>
            <w:tcW w:w="3288" w:type="dxa"/>
          </w:tcPr>
          <w:p>
            <w:pPr>
              <w:pStyle w:val="0"/>
              <w:jc w:val="center"/>
            </w:pPr>
            <w:hyperlink w:history="0" r:id="rId1295"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Пункты 2</w:t>
              </w:r>
            </w:hyperlink>
            <w:r>
              <w:rPr>
                <w:sz w:val="24"/>
              </w:rPr>
              <w:t xml:space="preserve">, </w:t>
            </w:r>
            <w:hyperlink w:history="0" r:id="rId1296"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5</w:t>
              </w:r>
            </w:hyperlink>
            <w:r>
              <w:rPr>
                <w:sz w:val="24"/>
              </w:rPr>
              <w:t xml:space="preserve">, </w:t>
            </w:r>
            <w:hyperlink w:history="0" r:id="rId1297"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7</w:t>
              </w:r>
            </w:hyperlink>
            <w:r>
              <w:rPr>
                <w:sz w:val="24"/>
              </w:rPr>
              <w:t xml:space="preserve">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 N 160 (далее - Правила установления охранных зон)</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176.</w:t>
            </w:r>
          </w:p>
        </w:tc>
        <w:tc>
          <w:tcPr>
            <w:tcW w:w="4139" w:type="dxa"/>
          </w:tcPr>
          <w:p>
            <w:pPr>
              <w:pStyle w:val="0"/>
              <w:jc w:val="both"/>
            </w:pPr>
            <w:r>
              <w:rPr>
                <w:sz w:val="24"/>
              </w:rPr>
              <w:t xml:space="preserve">Выполняются ли контролируемым лицом требования правил охраны электрических сетей, размещенных на земельных участках?</w:t>
            </w:r>
          </w:p>
        </w:tc>
        <w:tc>
          <w:tcPr>
            <w:tcW w:w="3288" w:type="dxa"/>
          </w:tcPr>
          <w:p>
            <w:pPr>
              <w:pStyle w:val="0"/>
              <w:jc w:val="center"/>
            </w:pPr>
            <w:hyperlink w:history="0" r:id="rId1298"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Пункты 8</w:t>
              </w:r>
            </w:hyperlink>
            <w:r>
              <w:rPr>
                <w:sz w:val="24"/>
              </w:rPr>
              <w:t xml:space="preserve"> - </w:t>
            </w:r>
            <w:hyperlink w:history="0" r:id="rId1299"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12</w:t>
              </w:r>
            </w:hyperlink>
            <w:r>
              <w:rPr>
                <w:sz w:val="24"/>
              </w:rPr>
              <w:t xml:space="preserve">, </w:t>
            </w:r>
            <w:hyperlink w:history="0" r:id="rId1300"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14</w:t>
              </w:r>
            </w:hyperlink>
            <w:r>
              <w:rPr>
                <w:sz w:val="24"/>
              </w:rPr>
              <w:t xml:space="preserve">, </w:t>
            </w:r>
            <w:hyperlink w:history="0" r:id="rId1301"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15</w:t>
              </w:r>
            </w:hyperlink>
            <w:r>
              <w:rPr>
                <w:sz w:val="24"/>
              </w:rPr>
              <w:t xml:space="preserve"> Правил установления охранных зон</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177.</w:t>
            </w:r>
          </w:p>
        </w:tc>
        <w:tc>
          <w:tcPr>
            <w:tcW w:w="4139" w:type="dxa"/>
          </w:tcPr>
          <w:p>
            <w:pPr>
              <w:pStyle w:val="0"/>
              <w:jc w:val="both"/>
            </w:pPr>
            <w:r>
              <w:rPr>
                <w:sz w:val="24"/>
              </w:rPr>
              <w:t xml:space="preserve">Выполняются ли контролируемым лицом требования к использованию сетевыми организациями земельных участков?</w:t>
            </w:r>
          </w:p>
        </w:tc>
        <w:tc>
          <w:tcPr>
            <w:tcW w:w="3288" w:type="dxa"/>
          </w:tcPr>
          <w:p>
            <w:pPr>
              <w:pStyle w:val="0"/>
              <w:jc w:val="center"/>
            </w:pPr>
            <w:hyperlink w:history="0" r:id="rId1302"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Пункты 16</w:t>
              </w:r>
            </w:hyperlink>
            <w:r>
              <w:rPr>
                <w:sz w:val="24"/>
              </w:rPr>
              <w:t xml:space="preserve"> - </w:t>
            </w:r>
            <w:hyperlink w:history="0" r:id="rId1303"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23</w:t>
              </w:r>
            </w:hyperlink>
            <w:r>
              <w:rPr>
                <w:sz w:val="24"/>
              </w:rPr>
              <w:t xml:space="preserve"> Правил установления охранных зон</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178.</w:t>
            </w:r>
          </w:p>
        </w:tc>
        <w:tc>
          <w:tcPr>
            <w:tcW w:w="4139" w:type="dxa"/>
          </w:tcPr>
          <w:p>
            <w:pPr>
              <w:pStyle w:val="0"/>
              <w:jc w:val="both"/>
            </w:pPr>
            <w:r>
              <w:rPr>
                <w:sz w:val="24"/>
              </w:rPr>
              <w:t xml:space="preserve">Выполняются ли контролируемым лицом требования энергетической эффективности к зданиям, строениям, сооружениям?</w:t>
            </w:r>
          </w:p>
        </w:tc>
        <w:tc>
          <w:tcPr>
            <w:tcW w:w="3288" w:type="dxa"/>
          </w:tcPr>
          <w:p>
            <w:pPr>
              <w:pStyle w:val="0"/>
              <w:jc w:val="center"/>
            </w:pPr>
            <w:hyperlink w:history="0" r:id="rId1304"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11</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Федеральный закон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jc w:val="right"/>
            </w:pPr>
            <w:r>
              <w:rPr>
                <w:sz w:val="24"/>
              </w:rPr>
              <w:t xml:space="preserve">-</w:t>
            </w:r>
          </w:p>
        </w:tc>
      </w:tr>
      <w:tr>
        <w:tc>
          <w:tcPr>
            <w:tcW w:w="794" w:type="dxa"/>
          </w:tcPr>
          <w:p>
            <w:pPr>
              <w:pStyle w:val="0"/>
              <w:jc w:val="center"/>
            </w:pPr>
            <w:r>
              <w:rPr>
                <w:sz w:val="24"/>
              </w:rPr>
              <w:t xml:space="preserve">179.</w:t>
            </w:r>
          </w:p>
        </w:tc>
        <w:tc>
          <w:tcPr>
            <w:tcW w:w="4139" w:type="dxa"/>
          </w:tcPr>
          <w:p>
            <w:pPr>
              <w:pStyle w:val="0"/>
              <w:jc w:val="both"/>
            </w:pPr>
            <w:r>
              <w:rPr>
                <w:sz w:val="24"/>
              </w:rPr>
              <w:t xml:space="preserve">Выполняются ли контролируемым лицом требования об оснащении приборами учета используемых энергетических ресурсов зданий, строений, сооружений?</w:t>
            </w:r>
          </w:p>
        </w:tc>
        <w:tc>
          <w:tcPr>
            <w:tcW w:w="3288" w:type="dxa"/>
          </w:tcPr>
          <w:p>
            <w:pPr>
              <w:pStyle w:val="0"/>
              <w:jc w:val="center"/>
            </w:pPr>
            <w:hyperlink w:history="0" r:id="rId130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13</w:t>
              </w:r>
            </w:hyperlink>
            <w:r>
              <w:rPr>
                <w:sz w:val="24"/>
              </w:rPr>
              <w:t xml:space="preserve"> Федерального закона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180.</w:t>
            </w:r>
          </w:p>
        </w:tc>
        <w:tc>
          <w:tcPr>
            <w:tcW w:w="4139" w:type="dxa"/>
          </w:tcPr>
          <w:p>
            <w:pPr>
              <w:pStyle w:val="0"/>
              <w:jc w:val="both"/>
            </w:pPr>
            <w:r>
              <w:rPr>
                <w:sz w:val="24"/>
              </w:rPr>
              <w:t xml:space="preserve">Выполняется ли контролируемым лицом требование о принятии программ в области энергосбережения и повышения энергетической эффективности?</w:t>
            </w:r>
          </w:p>
        </w:tc>
        <w:tc>
          <w:tcPr>
            <w:tcW w:w="3288" w:type="dxa"/>
          </w:tcPr>
          <w:p>
            <w:pPr>
              <w:pStyle w:val="0"/>
              <w:jc w:val="center"/>
            </w:pPr>
            <w:hyperlink w:history="0" r:id="rId130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25</w:t>
              </w:r>
            </w:hyperlink>
            <w:r>
              <w:rPr>
                <w:sz w:val="24"/>
              </w:rPr>
              <w:t xml:space="preserve"> Федерального закона N 261-ФЗ</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r>
        <w:tc>
          <w:tcPr>
            <w:tcW w:w="794" w:type="dxa"/>
          </w:tcPr>
          <w:p>
            <w:pPr>
              <w:pStyle w:val="0"/>
              <w:jc w:val="center"/>
            </w:pPr>
            <w:r>
              <w:rPr>
                <w:sz w:val="24"/>
              </w:rPr>
              <w:t xml:space="preserve">181.</w:t>
            </w:r>
          </w:p>
        </w:tc>
        <w:tc>
          <w:tcPr>
            <w:tcW w:w="4139" w:type="dxa"/>
          </w:tcPr>
          <w:p>
            <w:pPr>
              <w:pStyle w:val="0"/>
              <w:jc w:val="both"/>
            </w:pPr>
            <w:r>
              <w:rPr>
                <w:sz w:val="24"/>
              </w:rPr>
              <w:t xml:space="preserve">Выполняются ли контролируемым лицом требования о представлении декларации о потреблении энергетических ресурсов и требования к </w:t>
            </w:r>
            <w:hyperlink w:history="0" r:id="rId1307" w:tooltip="Приказ Минэкономразвития России от 28.10.2019 N 707 (ред. от 23.09.2021) &quot;Об утверждении Порядка представления декларации о потреблении энергетических ресурсов и формы декларации о потреблении энергетических ресурсов&quot; (Зарегистрировано в Минюсте России 27.02.2020 N 57630) ------------ Утратил силу или отменен {КонсультантПлюс}">
              <w:r>
                <w:rPr>
                  <w:sz w:val="24"/>
                  <w:color w:val="0000ff"/>
                </w:rPr>
                <w:t xml:space="preserve">форме</w:t>
              </w:r>
            </w:hyperlink>
            <w:r>
              <w:rPr>
                <w:sz w:val="24"/>
              </w:rPr>
              <w:t xml:space="preserve"> указанной декларации и порядку ее представления?</w:t>
            </w:r>
          </w:p>
        </w:tc>
        <w:tc>
          <w:tcPr>
            <w:tcW w:w="3288" w:type="dxa"/>
          </w:tcPr>
          <w:p>
            <w:pPr>
              <w:pStyle w:val="0"/>
              <w:jc w:val="center"/>
            </w:pPr>
            <w:hyperlink w:history="0" r:id="rId130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16</w:t>
              </w:r>
            </w:hyperlink>
            <w:r>
              <w:rPr>
                <w:sz w:val="24"/>
              </w:rPr>
              <w:t xml:space="preserve"> Федерального закона N 261-ФЗ;</w:t>
            </w:r>
          </w:p>
          <w:p>
            <w:pPr>
              <w:pStyle w:val="0"/>
              <w:jc w:val="center"/>
            </w:pPr>
            <w:hyperlink w:history="0" r:id="rId1309" w:tooltip="Приказ Минэкономразвития России от 28.10.2019 N 707 (ред. от 23.09.2021) &quot;Об утверждении Порядка представления декларации о потреблении энергетических ресурсов и формы декларации о потреблении энергетических ресурсов&quot; (Зарегистрировано в Минюсте России 27.02.2020 N 57630) ------------ Утратил силу или отменен {КонсультантПлюс}">
              <w:r>
                <w:rPr>
                  <w:sz w:val="24"/>
                  <w:color w:val="0000ff"/>
                </w:rPr>
                <w:t xml:space="preserve">Порядок</w:t>
              </w:r>
            </w:hyperlink>
            <w:r>
              <w:rPr>
                <w:sz w:val="24"/>
              </w:rPr>
              <w:t xml:space="preserve"> представления декларации о потреблении энергетических ресурсов и форма декларации о потреблении энергетических ресурсов, утвержденные приказом Минэкономразвития России от 28 октября 2019 г. N 707 (зарегистрирован Минюстом России 27 февраля 2020 г., регистрационный N 57630) с изменениями, внесенными приказами Минэкономразвития России от 15 мая 2020 г. N 287 (зарегистрирован Минюстом России 2 июня 2020 г. регистрационный N 58554), от 25 января 2021 г. N 23 (зарегистрирован Минюстом России 5 марта 2021 г., регистрационный N 62669), от 23 сентября 2021 г. N 559 (зарегистрирован Минюстом России 13 октября 2021 г., регистрационный N 65387)</w:t>
            </w:r>
          </w:p>
        </w:tc>
        <w:tc>
          <w:tcPr>
            <w:tcW w:w="850" w:type="dxa"/>
          </w:tcPr>
          <w:p>
            <w:pPr>
              <w:pStyle w:val="0"/>
            </w:pPr>
            <w:r>
              <w:rPr>
                <w:sz w:val="24"/>
              </w:rPr>
            </w:r>
          </w:p>
        </w:tc>
        <w:tc>
          <w:tcPr>
            <w:tcW w:w="581" w:type="dxa"/>
          </w:tcPr>
          <w:p>
            <w:pPr>
              <w:pStyle w:val="0"/>
            </w:pPr>
            <w:r>
              <w:rPr>
                <w:sz w:val="24"/>
              </w:rPr>
            </w:r>
          </w:p>
        </w:tc>
        <w:tc>
          <w:tcPr>
            <w:tcW w:w="850" w:type="dxa"/>
          </w:tcPr>
          <w:p>
            <w:pPr>
              <w:pStyle w:val="0"/>
            </w:pPr>
            <w:r>
              <w:rPr>
                <w:sz w:val="24"/>
              </w:rPr>
            </w:r>
          </w:p>
        </w:tc>
        <w:tc>
          <w:tcPr>
            <w:tcW w:w="1134" w:type="dxa"/>
          </w:tcPr>
          <w:p>
            <w:pPr>
              <w:pStyle w:val="0"/>
            </w:pPr>
            <w:r>
              <w:rPr>
                <w:sz w:val="24"/>
              </w:rPr>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4649"/>
        <w:gridCol w:w="340"/>
        <w:gridCol w:w="4082"/>
      </w:tblGrid>
      <w:tr>
        <w:tc>
          <w:tcPr>
            <w:tcW w:w="4649" w:type="dxa"/>
            <w:tcBorders>
              <w:top w:val="nil"/>
              <w:left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082" w:type="dxa"/>
            <w:tcBorders>
              <w:top w:val="nil"/>
              <w:left w:val="nil"/>
              <w:right w:val="nil"/>
            </w:tcBorders>
          </w:tcPr>
          <w:p>
            <w:pPr>
              <w:pStyle w:val="0"/>
            </w:pPr>
            <w:r>
              <w:rPr>
                <w:sz w:val="24"/>
              </w:rPr>
            </w:r>
          </w:p>
        </w:tc>
      </w:tr>
      <w:tr>
        <w:tc>
          <w:tcPr>
            <w:tcW w:w="4649" w:type="dxa"/>
            <w:tcBorders>
              <w:left w:val="nil"/>
              <w:bottom w:val="nil"/>
              <w:right w:val="nil"/>
            </w:tcBorders>
          </w:tcPr>
          <w:p>
            <w:pPr>
              <w:pStyle w:val="0"/>
              <w:jc w:val="center"/>
            </w:pPr>
            <w:r>
              <w:rPr>
                <w:sz w:val="24"/>
              </w:rPr>
              <w:t xml:space="preserve">(фамилия, имя, отчество (при наличии) должностного лица, заполнившего проверочный лист)</w:t>
            </w:r>
          </w:p>
        </w:tc>
        <w:tc>
          <w:tcPr>
            <w:tcW w:w="340" w:type="dxa"/>
            <w:tcBorders>
              <w:top w:val="nil"/>
              <w:left w:val="nil"/>
              <w:bottom w:val="nil"/>
              <w:right w:val="nil"/>
            </w:tcBorders>
          </w:tcPr>
          <w:p>
            <w:pPr>
              <w:pStyle w:val="0"/>
            </w:pPr>
            <w:r>
              <w:rPr>
                <w:sz w:val="24"/>
              </w:rPr>
            </w:r>
          </w:p>
        </w:tc>
        <w:tc>
          <w:tcPr>
            <w:tcW w:w="4082" w:type="dxa"/>
            <w:tcBorders>
              <w:left w:val="nil"/>
              <w:bottom w:val="nil"/>
              <w:right w:val="nil"/>
            </w:tcBorders>
          </w:tcPr>
          <w:p>
            <w:pPr>
              <w:pStyle w:val="0"/>
              <w:jc w:val="center"/>
            </w:pPr>
            <w:r>
              <w:rPr>
                <w:sz w:val="24"/>
              </w:rPr>
              <w:t xml:space="preserve">(место для подписи должностного лица, заполнившего проверочный лист)</w:t>
            </w:r>
          </w:p>
        </w:tc>
      </w:tr>
    </w:tbl>
    <w:p>
      <w:pPr>
        <w:pStyle w:val="0"/>
        <w:jc w:val="both"/>
      </w:pPr>
      <w:r>
        <w:rPr>
          <w:sz w:val="24"/>
        </w:rPr>
      </w:r>
    </w:p>
    <w:p>
      <w:pPr>
        <w:pStyle w:val="0"/>
        <w:ind w:firstLine="540"/>
        <w:jc w:val="both"/>
      </w:pPr>
      <w:r>
        <w:rPr>
          <w:sz w:val="24"/>
        </w:rPr>
        <w:t xml:space="preserve">--------------------------------</w:t>
      </w:r>
    </w:p>
    <w:bookmarkStart w:id="5073" w:name="P5073"/>
    <w:bookmarkEnd w:id="5073"/>
    <w:p>
      <w:pPr>
        <w:pStyle w:val="0"/>
        <w:spacing w:before="240" w:lineRule="auto"/>
        <w:ind w:firstLine="540"/>
        <w:jc w:val="both"/>
      </w:pPr>
      <w:r>
        <w:rPr>
          <w:sz w:val="24"/>
        </w:rPr>
        <w:t xml:space="preserve">&lt;1&gt; Срок действия документа ограничен 31 декабря 2025 г.</w:t>
      </w:r>
    </w:p>
    <w:bookmarkStart w:id="5074" w:name="P5074"/>
    <w:bookmarkEnd w:id="5074"/>
    <w:p>
      <w:pPr>
        <w:pStyle w:val="0"/>
        <w:spacing w:before="240" w:lineRule="auto"/>
        <w:ind w:firstLine="540"/>
        <w:jc w:val="both"/>
      </w:pPr>
      <w:r>
        <w:rPr>
          <w:sz w:val="24"/>
        </w:rPr>
        <w:t xml:space="preserve">&lt;2&gt; Срок действия документа ограничен 1 сентября 2027 года.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5</w:t>
      </w:r>
    </w:p>
    <w:p>
      <w:pPr>
        <w:pStyle w:val="0"/>
        <w:jc w:val="right"/>
      </w:pPr>
      <w:r>
        <w:rPr>
          <w:sz w:val="24"/>
        </w:rPr>
        <w:t xml:space="preserve">к приказу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7 августа 2023 г. N 284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10" w:tooltip="Приказ Ростехнадзора от 28.08.2025 N 298 &quot;О внесении изменений в форму проверочного листа (список контрольных вопросов, ответы на которые свидетельствуют о соблюдении или несоблюдении контролируемым лицом обязательных требований), применяемого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теплоснабжения, утвержденную приказом Ро {КонсультантПлюс}">
              <w:r>
                <w:rPr>
                  <w:sz w:val="24"/>
                  <w:color w:val="0000ff"/>
                </w:rPr>
                <w:t xml:space="preserve">Приказа</w:t>
              </w:r>
            </w:hyperlink>
            <w:r>
              <w:rPr>
                <w:sz w:val="24"/>
                <w:color w:val="392c69"/>
              </w:rPr>
              <w:t xml:space="preserve"> Ростехнадзора от 28.08.2025 N 298)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spacing w:before="0"/>
        <w:spacing w:after="1"/>
      </w:pPr>
    </w:p>
    <w:tbl>
      <w:tblPr>
        <w:tblInd w:w="0" w:type="dxa"/>
        <w:tblLayout w:type="fixed"/>
        <w:tblBorders>
          <w:right w:val="single" w:sz="4"/>
          <w:insideV w:val="single" w:sz="4"/>
        </w:tblBorders>
        <w:tblCellMar>
          <w:top w:w="102" w:type="dxa"/>
          <w:left w:w="62" w:type="dxa"/>
          <w:bottom w:w="102" w:type="dxa"/>
          <w:right w:w="62" w:type="dxa"/>
        </w:tblCellMar>
      </w:tblPr>
      <w:tblGrid>
        <w:gridCol w:w="7143"/>
        <w:gridCol w:w="1928"/>
      </w:tblGrid>
      <w:tr>
        <w:tc>
          <w:tcPr>
            <w:tcW w:w="7143" w:type="dxa"/>
            <w:tcBorders>
              <w:top w:val="nil"/>
              <w:left w:val="nil"/>
              <w:bottom w:val="nil"/>
            </w:tcBorders>
          </w:tcPr>
          <w:p>
            <w:pPr>
              <w:pStyle w:val="0"/>
            </w:pPr>
            <w:r>
              <w:rPr>
                <w:sz w:val="24"/>
              </w:rPr>
            </w:r>
          </w:p>
        </w:tc>
        <w:tc>
          <w:tcPr>
            <w:tcW w:w="1928" w:type="dxa"/>
            <w:vAlign w:val="center"/>
            <w:tcBorders>
              <w:top w:val="single" w:sz="4"/>
              <w:bottom w:val="nil"/>
            </w:tcBorders>
          </w:tcPr>
          <w:p>
            <w:pPr>
              <w:pStyle w:val="0"/>
            </w:pPr>
            <w:r>
              <w:rPr>
                <w:sz w:val="24"/>
              </w:rPr>
            </w:r>
          </w:p>
        </w:tc>
      </w:tr>
      <w:tr>
        <w:tc>
          <w:tcPr>
            <w:tcW w:w="7143" w:type="dxa"/>
            <w:tcBorders>
              <w:top w:val="nil"/>
              <w:left w:val="nil"/>
              <w:bottom w:val="nil"/>
            </w:tcBorders>
          </w:tcPr>
          <w:p>
            <w:pPr>
              <w:pStyle w:val="0"/>
            </w:pPr>
            <w:r>
              <w:rPr>
                <w:sz w:val="24"/>
              </w:rPr>
            </w:r>
          </w:p>
        </w:tc>
        <w:tc>
          <w:tcPr>
            <w:tcW w:w="1928" w:type="dxa"/>
            <w:vAlign w:val="center"/>
            <w:tcBorders>
              <w:top w:val="nil"/>
              <w:bottom w:val="nil"/>
            </w:tcBorders>
          </w:tcPr>
          <w:p>
            <w:pPr>
              <w:pStyle w:val="0"/>
              <w:jc w:val="center"/>
            </w:pPr>
            <w:r>
              <w:rPr>
                <w:sz w:val="24"/>
              </w:rPr>
              <w:t xml:space="preserve">QR-код</w:t>
            </w:r>
          </w:p>
        </w:tc>
      </w:tr>
      <w:tr>
        <w:tc>
          <w:tcPr>
            <w:tcW w:w="7143" w:type="dxa"/>
            <w:tcBorders>
              <w:top w:val="nil"/>
              <w:left w:val="nil"/>
              <w:bottom w:val="nil"/>
            </w:tcBorders>
          </w:tcPr>
          <w:p>
            <w:pPr>
              <w:pStyle w:val="0"/>
            </w:pPr>
            <w:r>
              <w:rPr>
                <w:sz w:val="24"/>
              </w:rPr>
            </w:r>
          </w:p>
        </w:tc>
        <w:tc>
          <w:tcPr>
            <w:tcW w:w="1928" w:type="dxa"/>
            <w:vAlign w:val="center"/>
            <w:tcBorders>
              <w:top w:val="nil"/>
              <w:bottom w:val="single" w:sz="4"/>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096" w:name="P5096"/>
          <w:bookmarkEnd w:id="5096"/>
          <w:p>
            <w:pPr>
              <w:pStyle w:val="0"/>
              <w:jc w:val="center"/>
            </w:pPr>
            <w:r>
              <w:rPr>
                <w:sz w:val="24"/>
              </w:rPr>
              <w:t xml:space="preserve">Проверочный лист</w:t>
            </w:r>
          </w:p>
          <w:p>
            <w:pPr>
              <w:pStyle w:val="0"/>
              <w:jc w:val="center"/>
            </w:pPr>
            <w:r>
              <w:rPr>
                <w:sz w:val="24"/>
              </w:rPr>
              <w:t xml:space="preserve">(список контрольных вопросов, ответы на которые свидетельствуют о соблюдении или несоблюдении контролируемым лицом обязательных требований), применяемый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теплоснабжения</w:t>
            </w:r>
          </w:p>
        </w:tc>
      </w:tr>
    </w:tbl>
    <w:p>
      <w:pPr>
        <w:pStyle w:val="0"/>
        <w:jc w:val="both"/>
      </w:pPr>
      <w:r>
        <w:rPr>
          <w:sz w:val="24"/>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9071"/>
      </w:tblGrid>
      <w:tr>
        <w:tc>
          <w:tcPr>
            <w:tcW w:w="9071" w:type="dxa"/>
            <w:tcBorders>
              <w:left w:val="single" w:sz="4"/>
              <w:right w:val="single" w:sz="4"/>
            </w:tcBorders>
          </w:tcPr>
          <w:p>
            <w:pPr>
              <w:pStyle w:val="0"/>
              <w:jc w:val="both"/>
            </w:pPr>
            <w:r>
              <w:rPr>
                <w:sz w:val="24"/>
              </w:rPr>
              <w:t xml:space="preserve">1. Наименование вида федерального государственного контроля (надзора), включенного в единый реестр видов федерального государственного контроля (надзора), регионального государственного контроля (надзора), муниципального контроля:</w:t>
            </w:r>
          </w:p>
        </w:tc>
      </w:tr>
      <w:tr>
        <w:tc>
          <w:tcPr>
            <w:tcW w:w="9071" w:type="dxa"/>
            <w:tcBorders>
              <w:left w:val="single" w:sz="4"/>
              <w:right w:val="single" w:sz="4"/>
            </w:tcBorders>
          </w:tcPr>
          <w:p>
            <w:pPr>
              <w:pStyle w:val="0"/>
            </w:pPr>
            <w:r>
              <w:rPr>
                <w:sz w:val="24"/>
              </w:rPr>
              <w:t xml:space="preserve">Федеральный государственный энергетический надзор в сфере теплоснабжения</w:t>
            </w:r>
          </w:p>
        </w:tc>
      </w:tr>
      <w:tr>
        <w:tc>
          <w:tcPr>
            <w:tcW w:w="9071" w:type="dxa"/>
            <w:tcBorders>
              <w:left w:val="single" w:sz="4"/>
              <w:right w:val="single" w:sz="4"/>
            </w:tcBorders>
          </w:tcPr>
          <w:p>
            <w:pPr>
              <w:pStyle w:val="0"/>
            </w:pPr>
            <w:r>
              <w:rPr>
                <w:sz w:val="24"/>
              </w:rPr>
              <w:t xml:space="preserve">2. Наименование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3. Реквизиты нормативного правового акта об утверждении формы проверочного листа:</w:t>
            </w:r>
          </w:p>
        </w:tc>
      </w:tr>
      <w:tr>
        <w:tc>
          <w:tcPr>
            <w:tcW w:w="9071" w:type="dxa"/>
            <w:tcBorders>
              <w:left w:val="single" w:sz="4"/>
              <w:right w:val="single" w:sz="4"/>
            </w:tcBorders>
          </w:tcPr>
          <w:p>
            <w:pPr>
              <w:pStyle w:val="0"/>
              <w:jc w:val="both"/>
            </w:pPr>
            <w:r>
              <w:rPr>
                <w:sz w:val="24"/>
              </w:rPr>
              <w:t xml:space="preserve">Приказ Федеральной службы по экологическому, технологическому и атомному надзору от 7 августа 2023 г. N 284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федерального государственного энергетического надзора в сфере теплоснабжения"</w:t>
            </w:r>
          </w:p>
        </w:tc>
      </w:tr>
      <w:tr>
        <w:tc>
          <w:tcPr>
            <w:tcW w:w="9071" w:type="dxa"/>
            <w:tcBorders>
              <w:left w:val="single" w:sz="4"/>
              <w:right w:val="single" w:sz="4"/>
            </w:tcBorders>
          </w:tcPr>
          <w:p>
            <w:pPr>
              <w:pStyle w:val="0"/>
              <w:jc w:val="both"/>
            </w:pPr>
            <w:r>
              <w:rPr>
                <w:sz w:val="24"/>
              </w:rPr>
              <w:t xml:space="preserve">4. Дата заполнения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5. Объект федерального государственного контроля (надзора), в отношении которого проводится контрольное (надзорное) мероприятие:</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6. Фамилия, имя и отчество (при наличии)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место жительства в Российской Федерации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в пределах места нахождения юридического лица (его филиалов, представительств, обособленных структурных подразделений), являющихся контролируемыми лицами:</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7. Место (места) проведения контрольного (надзорного) мероприятия с заполнением проверочного листа: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8. Реквизиты решения контрольного (надзорного) органа о проведении контрольного (надзорного) мероприятия, подписанного уполномоченным должностным лицом контрольного (надзорного) органа:</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9. Учетный номер контрольного (надзорного) мероприятия:</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10. Должность, фамилия и инициалы должностного лица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(надзорных) мероприятий, проводящего контрольное (надзорное) мероприятие и заполняющего проверочный лист:</w:t>
            </w:r>
          </w:p>
        </w:tc>
      </w:tr>
      <w:tr>
        <w:tc>
          <w:tcPr>
            <w:tcW w:w="9071" w:type="dxa"/>
            <w:tcBorders>
              <w:left w:val="single" w:sz="4"/>
              <w:right w:val="single" w:sz="4"/>
            </w:tcBorders>
          </w:tcPr>
          <w:p>
            <w:pPr>
              <w:pStyle w:val="0"/>
            </w:pPr>
            <w:r>
              <w:rPr>
                <w:sz w:val="24"/>
              </w:rPr>
            </w:r>
          </w:p>
        </w:tc>
      </w:tr>
      <w:tr>
        <w:tc>
          <w:tcPr>
            <w:tcW w:w="9071" w:type="dxa"/>
            <w:tcBorders>
              <w:left w:val="single" w:sz="4"/>
              <w:right w:val="single" w:sz="4"/>
            </w:tcBorders>
          </w:tcPr>
          <w:p>
            <w:pPr>
              <w:pStyle w:val="0"/>
              <w:jc w:val="both"/>
            </w:pPr>
            <w:r>
              <w:rPr>
                <w:sz w:val="24"/>
              </w:rPr>
              <w:t xml:space="preserve">11. Список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40"/>
        <w:gridCol w:w="3685"/>
        <w:gridCol w:w="4535"/>
        <w:gridCol w:w="887"/>
        <w:gridCol w:w="887"/>
        <w:gridCol w:w="889"/>
        <w:gridCol w:w="1871"/>
      </w:tblGrid>
      <w:tr>
        <w:tc>
          <w:tcPr>
            <w:tcW w:w="840" w:type="dxa"/>
            <w:vMerge w:val="restart"/>
          </w:tcPr>
          <w:p>
            <w:pPr>
              <w:pStyle w:val="0"/>
              <w:jc w:val="center"/>
            </w:pPr>
            <w:r>
              <w:rPr>
                <w:sz w:val="24"/>
              </w:rPr>
              <w:t xml:space="preserve">N п/п</w:t>
            </w:r>
          </w:p>
        </w:tc>
        <w:tc>
          <w:tcPr>
            <w:tcW w:w="3685" w:type="dxa"/>
            <w:vMerge w:val="restart"/>
          </w:tcPr>
          <w:p>
            <w:pPr>
              <w:pStyle w:val="0"/>
              <w:jc w:val="center"/>
            </w:pPr>
            <w:r>
              <w:rPr>
                <w:sz w:val="24"/>
              </w:rPr>
              <w:t xml:space="preserve">Контрольные вопросы</w:t>
            </w:r>
          </w:p>
        </w:tc>
        <w:tc>
          <w:tcPr>
            <w:tcW w:w="4535" w:type="dxa"/>
            <w:vMerge w:val="restart"/>
          </w:tcPr>
          <w:p>
            <w:pPr>
              <w:pStyle w:val="0"/>
              <w:jc w:val="center"/>
            </w:pPr>
            <w:r>
              <w:rPr>
                <w:sz w:val="24"/>
              </w:rPr>
              <w:t xml:space="preserve">Реквизиты нормативных правовых актов с указанием структурных единиц этих актов</w:t>
            </w:r>
          </w:p>
        </w:tc>
        <w:tc>
          <w:tcPr>
            <w:gridSpan w:val="3"/>
            <w:tcW w:w="2663" w:type="dxa"/>
          </w:tcPr>
          <w:p>
            <w:pPr>
              <w:pStyle w:val="0"/>
              <w:jc w:val="center"/>
            </w:pPr>
            <w:r>
              <w:rPr>
                <w:sz w:val="24"/>
              </w:rPr>
              <w:t xml:space="preserve">Ответы на вопросы</w:t>
            </w:r>
          </w:p>
        </w:tc>
        <w:tc>
          <w:tcPr>
            <w:tcW w:w="1871" w:type="dxa"/>
            <w:vMerge w:val="restart"/>
          </w:tcPr>
          <w:p>
            <w:pPr>
              <w:pStyle w:val="0"/>
              <w:jc w:val="center"/>
            </w:pPr>
            <w:r>
              <w:rPr>
                <w:sz w:val="24"/>
              </w:rPr>
              <w:t xml:space="preserve">Примечание</w:t>
            </w:r>
          </w:p>
          <w:p>
            <w:pPr>
              <w:pStyle w:val="0"/>
              <w:jc w:val="center"/>
            </w:pPr>
            <w:r>
              <w:rPr>
                <w:sz w:val="24"/>
              </w:rPr>
              <w:t xml:space="preserve">(подлежит обязательному заполнению в случае заполнения </w:t>
            </w:r>
            <w:hyperlink w:history="0" w:anchor="P5129" w:tooltip="Неприменимо">
              <w:r>
                <w:rPr>
                  <w:sz w:val="24"/>
                  <w:color w:val="0000ff"/>
                </w:rPr>
                <w:t xml:space="preserve">графы</w:t>
              </w:r>
            </w:hyperlink>
            <w:r>
              <w:rPr>
                <w:sz w:val="24"/>
              </w:rPr>
              <w:t xml:space="preserve"> "неприменимо")</w:t>
            </w:r>
          </w:p>
        </w:tc>
      </w:tr>
      <w:tr>
        <w:tc>
          <w:tcPr>
            <w:vMerge w:val="continue"/>
          </w:tcPr>
          <w:p/>
        </w:tc>
        <w:tc>
          <w:tcPr>
            <w:vMerge w:val="continue"/>
          </w:tcPr>
          <w:p/>
        </w:tc>
        <w:tc>
          <w:tcPr>
            <w:vMerge w:val="continue"/>
          </w:tcPr>
          <w:p/>
        </w:tc>
        <w:tc>
          <w:tcPr>
            <w:tcW w:w="887" w:type="dxa"/>
          </w:tcPr>
          <w:p>
            <w:pPr>
              <w:pStyle w:val="0"/>
              <w:jc w:val="center"/>
            </w:pPr>
            <w:r>
              <w:rPr>
                <w:sz w:val="24"/>
              </w:rPr>
              <w:t xml:space="preserve">Да</w:t>
            </w:r>
          </w:p>
        </w:tc>
        <w:tc>
          <w:tcPr>
            <w:tcW w:w="887" w:type="dxa"/>
          </w:tcPr>
          <w:p>
            <w:pPr>
              <w:pStyle w:val="0"/>
              <w:jc w:val="center"/>
            </w:pPr>
            <w:r>
              <w:rPr>
                <w:sz w:val="24"/>
              </w:rPr>
              <w:t xml:space="preserve">Нет</w:t>
            </w:r>
          </w:p>
        </w:tc>
        <w:tc>
          <w:tcPr>
            <w:tcW w:w="889" w:type="dxa"/>
          </w:tcPr>
          <w:bookmarkStart w:id="5129" w:name="P5129"/>
          <w:bookmarkEnd w:id="5129"/>
          <w:p>
            <w:pPr>
              <w:pStyle w:val="0"/>
              <w:jc w:val="center"/>
            </w:pPr>
            <w:r>
              <w:rPr>
                <w:sz w:val="24"/>
              </w:rPr>
              <w:t xml:space="preserve">Неприменимо</w:t>
            </w:r>
          </w:p>
        </w:tc>
        <w:tc>
          <w:tcPr>
            <w:vMerge w:val="continue"/>
          </w:tcPr>
          <w:p/>
        </w:tc>
      </w:tr>
      <w:tr>
        <w:tc>
          <w:tcPr>
            <w:tcW w:w="840" w:type="dxa"/>
          </w:tcPr>
          <w:p>
            <w:pPr>
              <w:pStyle w:val="0"/>
              <w:jc w:val="center"/>
            </w:pPr>
            <w:r>
              <w:rPr>
                <w:sz w:val="24"/>
              </w:rPr>
              <w:t xml:space="preserve">1</w:t>
            </w:r>
          </w:p>
        </w:tc>
        <w:tc>
          <w:tcPr>
            <w:tcW w:w="3685" w:type="dxa"/>
          </w:tcPr>
          <w:p>
            <w:pPr>
              <w:pStyle w:val="0"/>
              <w:jc w:val="center"/>
            </w:pPr>
            <w:r>
              <w:rPr>
                <w:sz w:val="24"/>
              </w:rPr>
              <w:t xml:space="preserve">2</w:t>
            </w:r>
          </w:p>
        </w:tc>
        <w:tc>
          <w:tcPr>
            <w:tcW w:w="4535" w:type="dxa"/>
          </w:tcPr>
          <w:p>
            <w:pPr>
              <w:pStyle w:val="0"/>
              <w:jc w:val="center"/>
            </w:pPr>
            <w:r>
              <w:rPr>
                <w:sz w:val="24"/>
              </w:rPr>
              <w:t xml:space="preserve">3</w:t>
            </w:r>
          </w:p>
        </w:tc>
        <w:tc>
          <w:tcPr>
            <w:tcW w:w="887" w:type="dxa"/>
          </w:tcPr>
          <w:p>
            <w:pPr>
              <w:pStyle w:val="0"/>
              <w:jc w:val="center"/>
            </w:pPr>
            <w:r>
              <w:rPr>
                <w:sz w:val="24"/>
              </w:rPr>
              <w:t xml:space="preserve">4</w:t>
            </w:r>
          </w:p>
        </w:tc>
        <w:tc>
          <w:tcPr>
            <w:tcW w:w="887" w:type="dxa"/>
          </w:tcPr>
          <w:p>
            <w:pPr>
              <w:pStyle w:val="0"/>
              <w:jc w:val="center"/>
            </w:pPr>
            <w:r>
              <w:rPr>
                <w:sz w:val="24"/>
              </w:rPr>
              <w:t xml:space="preserve">5</w:t>
            </w:r>
          </w:p>
        </w:tc>
        <w:tc>
          <w:tcPr>
            <w:tcW w:w="889" w:type="dxa"/>
          </w:tcPr>
          <w:p>
            <w:pPr>
              <w:pStyle w:val="0"/>
              <w:jc w:val="center"/>
            </w:pPr>
            <w:r>
              <w:rPr>
                <w:sz w:val="24"/>
              </w:rPr>
              <w:t xml:space="preserve">6</w:t>
            </w:r>
          </w:p>
        </w:tc>
        <w:tc>
          <w:tcPr>
            <w:tcW w:w="1871" w:type="dxa"/>
          </w:tcPr>
          <w:p>
            <w:pPr>
              <w:pStyle w:val="0"/>
              <w:jc w:val="center"/>
            </w:pPr>
            <w:r>
              <w:rPr>
                <w:sz w:val="24"/>
              </w:rPr>
              <w:t xml:space="preserve">7</w:t>
            </w:r>
          </w:p>
        </w:tc>
      </w:tr>
      <w:tr>
        <w:tc>
          <w:tcPr>
            <w:tcW w:w="840" w:type="dxa"/>
          </w:tcPr>
          <w:p>
            <w:pPr>
              <w:pStyle w:val="0"/>
              <w:jc w:val="center"/>
            </w:pPr>
            <w:r>
              <w:rPr>
                <w:sz w:val="24"/>
              </w:rPr>
              <w:t xml:space="preserve">1.</w:t>
            </w:r>
          </w:p>
        </w:tc>
        <w:tc>
          <w:tcPr>
            <w:tcW w:w="3685" w:type="dxa"/>
          </w:tcPr>
          <w:p>
            <w:pPr>
              <w:pStyle w:val="0"/>
            </w:pPr>
            <w:r>
              <w:rPr>
                <w:sz w:val="24"/>
              </w:rPr>
              <w:t xml:space="preserve">Выполняются ли контролируемым лицом требования по обеспечению безопасности машин и оборудования?</w:t>
            </w:r>
          </w:p>
        </w:tc>
        <w:tc>
          <w:tcPr>
            <w:tcW w:w="4535" w:type="dxa"/>
          </w:tcPr>
          <w:p>
            <w:pPr>
              <w:pStyle w:val="0"/>
              <w:jc w:val="center"/>
            </w:pPr>
            <w:hyperlink w:history="0" r:id="rId1311"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Статья 5</w:t>
              </w:r>
            </w:hyperlink>
            <w:r>
              <w:rPr>
                <w:sz w:val="24"/>
              </w:rPr>
              <w:t xml:space="preserve"> Технического регламента Таможенного союза "О безопасности машин и оборудования"</w:t>
            </w:r>
          </w:p>
          <w:p>
            <w:pPr>
              <w:pStyle w:val="0"/>
              <w:jc w:val="center"/>
            </w:pPr>
            <w:r>
              <w:rPr>
                <w:sz w:val="24"/>
              </w:rPr>
              <w:t xml:space="preserve">(ТР ТС 010/2011),</w:t>
            </w:r>
          </w:p>
          <w:p>
            <w:pPr>
              <w:pStyle w:val="0"/>
              <w:jc w:val="center"/>
            </w:pPr>
            <w:r>
              <w:rPr>
                <w:sz w:val="24"/>
              </w:rPr>
              <w:t xml:space="preserve">принятого решением Комиссии Таможенного союза</w:t>
            </w:r>
          </w:p>
          <w:p>
            <w:pPr>
              <w:pStyle w:val="0"/>
              <w:jc w:val="center"/>
            </w:pPr>
            <w:r>
              <w:rPr>
                <w:sz w:val="24"/>
              </w:rPr>
              <w:t xml:space="preserve">от 18 октября 2011 г. N 823, являющимся обязательным для Российской Федерации в соответствии с </w:t>
            </w:r>
            <w:hyperlink w:history="0" r:id="rId1312"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пунктом 2 статьи 99</w:t>
              </w:r>
            </w:hyperlink>
            <w:r>
              <w:rPr>
                <w:sz w:val="24"/>
              </w:rPr>
              <w:t xml:space="preserve">, </w:t>
            </w:r>
            <w:hyperlink w:history="0" r:id="rId131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абзацем шестым пункта 2 статьи 101</w:t>
              </w:r>
            </w:hyperlink>
            <w:r>
              <w:rPr>
                <w:sz w:val="24"/>
              </w:rPr>
              <w:t xml:space="preserve"> Договора о Евразийском экономическом союзе от 29 мая 2014 г., ратифицированного Федеральным </w:t>
            </w:r>
            <w:hyperlink w:history="0" r:id="rId1314" w:tooltip="Федеральный закон от 03.10.2014 N 279-ФЗ &quot;О ратификации Договора о Евразийском экономическом союзе&quot; {КонсультантПлюс}">
              <w:r>
                <w:rPr>
                  <w:sz w:val="24"/>
                  <w:color w:val="0000ff"/>
                </w:rPr>
                <w:t xml:space="preserve">законом</w:t>
              </w:r>
            </w:hyperlink>
            <w:r>
              <w:rPr>
                <w:sz w:val="24"/>
              </w:rPr>
              <w:t xml:space="preserve"> от 3 октября 2014 г. N 279-ФЗ "О ратификации Договора о Евразийском экономическом союзе" и вступившим в силу для Российской Федерации 2 января 2015 г.</w:t>
            </w:r>
          </w:p>
          <w:p>
            <w:pPr>
              <w:pStyle w:val="0"/>
              <w:jc w:val="center"/>
            </w:pPr>
            <w:r>
              <w:rPr>
                <w:sz w:val="24"/>
              </w:rPr>
              <w:t xml:space="preserve">(далее - Технический регламент Таможенного союза 010/2011)</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w:t>
            </w:r>
          </w:p>
        </w:tc>
        <w:tc>
          <w:tcPr>
            <w:tcW w:w="3685" w:type="dxa"/>
          </w:tcPr>
          <w:p>
            <w:pPr>
              <w:pStyle w:val="0"/>
            </w:pPr>
            <w:r>
              <w:rPr>
                <w:sz w:val="24"/>
              </w:rPr>
              <w:t xml:space="preserve">Выполняются ли контролируемым лицом требования к подтверждению соответствия машин и оборудования?</w:t>
            </w:r>
          </w:p>
        </w:tc>
        <w:tc>
          <w:tcPr>
            <w:tcW w:w="4535" w:type="dxa"/>
          </w:tcPr>
          <w:p>
            <w:pPr>
              <w:pStyle w:val="0"/>
              <w:jc w:val="center"/>
            </w:pPr>
            <w:hyperlink w:history="0" r:id="rId1315" w:tooltip="Федеральный закон от 27.12.2002 N 184-ФЗ (ред. от 02.05.2026) &quot;О техническом регулировании&quot; {КонсультантПлюс}">
              <w:r>
                <w:rPr>
                  <w:sz w:val="24"/>
                  <w:color w:val="0000ff"/>
                </w:rPr>
                <w:t xml:space="preserve">Пункт 5 статьи 24</w:t>
              </w:r>
            </w:hyperlink>
            <w:r>
              <w:rPr>
                <w:sz w:val="24"/>
              </w:rPr>
              <w:t xml:space="preserve"> Федерального закона от 27 декабря 2002 г. N 184-ФЗ "О техническом регулировании", </w:t>
            </w:r>
            <w:hyperlink w:history="0" r:id="rId1316"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статьи 7</w:t>
              </w:r>
            </w:hyperlink>
            <w:r>
              <w:rPr>
                <w:sz w:val="24"/>
              </w:rPr>
              <w:t xml:space="preserve">, </w:t>
            </w:r>
            <w:hyperlink w:history="0" r:id="rId1317"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8</w:t>
              </w:r>
            </w:hyperlink>
            <w:r>
              <w:rPr>
                <w:sz w:val="24"/>
              </w:rPr>
              <w:t xml:space="preserve"> Технического регламента Таможенного союза 010/2011</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w:t>
            </w:r>
          </w:p>
        </w:tc>
        <w:tc>
          <w:tcPr>
            <w:tcW w:w="3685" w:type="dxa"/>
          </w:tcPr>
          <w:p>
            <w:pPr>
              <w:pStyle w:val="0"/>
            </w:pPr>
            <w:r>
              <w:rPr>
                <w:sz w:val="24"/>
              </w:rPr>
              <w:t xml:space="preserve">Соблюдаются ли контролируемым лицом требования маркировки единым знаком обращения продукции на рынке государств - членов Таможенного союза?</w:t>
            </w:r>
          </w:p>
        </w:tc>
        <w:tc>
          <w:tcPr>
            <w:tcW w:w="4535" w:type="dxa"/>
          </w:tcPr>
          <w:p>
            <w:pPr>
              <w:pStyle w:val="0"/>
              <w:jc w:val="center"/>
            </w:pPr>
            <w:hyperlink w:history="0" r:id="rId1318"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Части 1</w:t>
              </w:r>
            </w:hyperlink>
            <w:r>
              <w:rPr>
                <w:sz w:val="24"/>
              </w:rPr>
              <w:t xml:space="preserve"> - </w:t>
            </w:r>
            <w:hyperlink w:history="0" r:id="rId1319"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3</w:t>
              </w:r>
            </w:hyperlink>
            <w:r>
              <w:rPr>
                <w:sz w:val="24"/>
              </w:rPr>
              <w:t xml:space="preserve">, </w:t>
            </w:r>
            <w:hyperlink w:history="0" r:id="rId1320" w:tooltip="Решение Комиссии Таможенного союза от 18.10.2011 N 823 (ред. от 13.03.2026) &quot;О принятии технического регламента Таможенного союза &quot;О безопасности машин и оборудования&quot; (вместе с &quot;ТР ТС 010/2011. Технический регламент Таможенного союза. О безопасности машин и оборудования&quot;) {КонсультантПлюс}">
              <w:r>
                <w:rPr>
                  <w:sz w:val="24"/>
                  <w:color w:val="0000ff"/>
                </w:rPr>
                <w:t xml:space="preserve">5 статьи 12</w:t>
              </w:r>
            </w:hyperlink>
            <w:r>
              <w:rPr>
                <w:sz w:val="24"/>
              </w:rPr>
              <w:t xml:space="preserve"> Технического регламента Таможенного союза 010/2011</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4.</w:t>
            </w:r>
          </w:p>
        </w:tc>
        <w:tc>
          <w:tcPr>
            <w:tcW w:w="3685" w:type="dxa"/>
          </w:tcPr>
          <w:p>
            <w:pPr>
              <w:pStyle w:val="0"/>
            </w:pPr>
            <w:r>
              <w:rPr>
                <w:sz w:val="24"/>
              </w:rPr>
              <w:t xml:space="preserve">Выполняются ли контролируемым лицом требования к обеспечению безопасности зданий и сооружений в процессе эксплуатации?</w:t>
            </w:r>
          </w:p>
        </w:tc>
        <w:tc>
          <w:tcPr>
            <w:tcW w:w="4535" w:type="dxa"/>
          </w:tcPr>
          <w:p>
            <w:pPr>
              <w:pStyle w:val="0"/>
              <w:jc w:val="center"/>
            </w:pPr>
            <w:hyperlink w:history="0" r:id="rId1321"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Статья 36</w:t>
              </w:r>
            </w:hyperlink>
            <w:r>
              <w:rPr>
                <w:sz w:val="24"/>
              </w:rPr>
              <w:t xml:space="preserve"> Федерального закона от 30 декабря 2009 г. N 384-ФЗ "Технический регламент о безопасности зданий и сооружений"</w:t>
            </w:r>
          </w:p>
          <w:p>
            <w:pPr>
              <w:pStyle w:val="0"/>
              <w:jc w:val="center"/>
            </w:pPr>
            <w:r>
              <w:rPr>
                <w:sz w:val="24"/>
              </w:rPr>
              <w:t xml:space="preserve">(далее - Федеральный закон N 384-ФЗ)</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5.</w:t>
            </w:r>
          </w:p>
        </w:tc>
        <w:tc>
          <w:tcPr>
            <w:tcW w:w="3685" w:type="dxa"/>
          </w:tcPr>
          <w:p>
            <w:pPr>
              <w:pStyle w:val="0"/>
            </w:pPr>
            <w:r>
              <w:rPr>
                <w:sz w:val="24"/>
              </w:rPr>
              <w:t xml:space="preserve">Выполняются ли контролируемым лицом требования по оценке соответствия зданий и сооружений, а также связанных со зданиями и с сооружениями процессов проектирования (включая изыскания), строительства, монтажа, наладки, эксплуатации и сноса?</w:t>
            </w:r>
          </w:p>
        </w:tc>
        <w:tc>
          <w:tcPr>
            <w:tcW w:w="4535" w:type="dxa"/>
          </w:tcPr>
          <w:p>
            <w:pPr>
              <w:pStyle w:val="0"/>
              <w:jc w:val="center"/>
            </w:pPr>
            <w:hyperlink w:history="0" r:id="rId1322"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Статьи 38</w:t>
              </w:r>
            </w:hyperlink>
            <w:r>
              <w:rPr>
                <w:sz w:val="24"/>
              </w:rPr>
              <w:t xml:space="preserve"> - </w:t>
            </w:r>
            <w:hyperlink w:history="0" r:id="rId1323" w:tooltip="Федеральный закон от 30.12.2009 N 384-ФЗ (ред. от 25.12.2023) &quot;Технический регламент о безопасности зданий и сооружений&quot; {КонсультантПлюс}">
              <w:r>
                <w:rPr>
                  <w:sz w:val="24"/>
                  <w:color w:val="0000ff"/>
                </w:rPr>
                <w:t xml:space="preserve">40</w:t>
              </w:r>
            </w:hyperlink>
            <w:r>
              <w:rPr>
                <w:sz w:val="24"/>
              </w:rPr>
              <w:t xml:space="preserve"> Федерального закона N 384-ФЗ</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6.</w:t>
            </w:r>
          </w:p>
        </w:tc>
        <w:tc>
          <w:tcPr>
            <w:tcW w:w="3685" w:type="dxa"/>
          </w:tcPr>
          <w:p>
            <w:pPr>
              <w:pStyle w:val="0"/>
            </w:pPr>
            <w:r>
              <w:rPr>
                <w:sz w:val="24"/>
              </w:rPr>
              <w:t xml:space="preserve">Выполняются ли контролируемым лицом требования к обеспечению энергетической эффективности зданий, строений, сооружений?</w:t>
            </w:r>
          </w:p>
        </w:tc>
        <w:tc>
          <w:tcPr>
            <w:tcW w:w="4535" w:type="dxa"/>
          </w:tcPr>
          <w:p>
            <w:pPr>
              <w:pStyle w:val="0"/>
              <w:jc w:val="center"/>
            </w:pPr>
            <w:hyperlink w:history="0" r:id="rId1324"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Части 1</w:t>
              </w:r>
            </w:hyperlink>
            <w:r>
              <w:rPr>
                <w:sz w:val="24"/>
              </w:rPr>
              <w:t xml:space="preserve"> - </w:t>
            </w:r>
            <w:hyperlink w:history="0" r:id="rId132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4</w:t>
              </w:r>
            </w:hyperlink>
            <w:r>
              <w:rPr>
                <w:sz w:val="24"/>
              </w:rPr>
              <w:t xml:space="preserve">, </w:t>
            </w:r>
            <w:hyperlink w:history="0" r:id="rId132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6</w:t>
              </w:r>
            </w:hyperlink>
            <w:r>
              <w:rPr>
                <w:sz w:val="24"/>
              </w:rPr>
              <w:t xml:space="preserve">, </w:t>
            </w:r>
            <w:hyperlink w:history="0" r:id="rId132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7</w:t>
              </w:r>
            </w:hyperlink>
            <w:r>
              <w:rPr>
                <w:sz w:val="24"/>
              </w:rPr>
              <w:t xml:space="preserve">, </w:t>
            </w:r>
            <w:hyperlink w:history="0" r:id="rId132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9 статьи 11</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center"/>
            </w:pPr>
            <w:r>
              <w:rPr>
                <w:sz w:val="24"/>
              </w:rPr>
              <w:t xml:space="preserve">(далее - Федеральный закон N 261-ФЗ)</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7.</w:t>
            </w:r>
          </w:p>
        </w:tc>
        <w:tc>
          <w:tcPr>
            <w:tcW w:w="3685" w:type="dxa"/>
          </w:tcPr>
          <w:p>
            <w:pPr>
              <w:pStyle w:val="0"/>
            </w:pPr>
            <w:r>
              <w:rPr>
                <w:sz w:val="24"/>
              </w:rPr>
              <w:t xml:space="preserve">Выполняются ли контролируемым лицом требования к обеспечению учета используемых энергетических ресурсов и применению приборов учета используемых энергетических ресурсов при осуществлении расчетов за энергетические ресурсы?</w:t>
            </w:r>
          </w:p>
        </w:tc>
        <w:tc>
          <w:tcPr>
            <w:tcW w:w="4535" w:type="dxa"/>
          </w:tcPr>
          <w:p>
            <w:pPr>
              <w:pStyle w:val="0"/>
              <w:jc w:val="center"/>
            </w:pPr>
            <w:hyperlink w:history="0" r:id="rId132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Статья 13</w:t>
              </w:r>
            </w:hyperlink>
            <w:r>
              <w:rPr>
                <w:sz w:val="24"/>
              </w:rPr>
              <w:t xml:space="preserve"> Федерального закона N 261-ФЗ</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8.</w:t>
            </w:r>
          </w:p>
        </w:tc>
        <w:tc>
          <w:tcPr>
            <w:tcW w:w="3685" w:type="dxa"/>
          </w:tcPr>
          <w:p>
            <w:pPr>
              <w:pStyle w:val="0"/>
            </w:pPr>
            <w:r>
              <w:rPr>
                <w:sz w:val="24"/>
              </w:rPr>
              <w:t xml:space="preserve">Выполняются ли контролируемым лицом требования к организации безопасной эксплуатации объектов теплоснабжения и теплопотребляющих установок?</w:t>
            </w:r>
          </w:p>
        </w:tc>
        <w:tc>
          <w:tcPr>
            <w:tcW w:w="4535" w:type="dxa"/>
          </w:tcPr>
          <w:p>
            <w:pPr>
              <w:pStyle w:val="0"/>
              <w:jc w:val="center"/>
            </w:pPr>
            <w:hyperlink w:history="0" r:id="rId133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5</w:t>
              </w:r>
            </w:hyperlink>
            <w:r>
              <w:rPr>
                <w:sz w:val="24"/>
              </w:rPr>
              <w:t xml:space="preserve"> - </w:t>
            </w:r>
            <w:hyperlink w:history="0" r:id="rId133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17</w:t>
              </w:r>
            </w:hyperlink>
            <w:r>
              <w:rPr>
                <w:sz w:val="24"/>
              </w:rPr>
              <w:t xml:space="preserve">, </w:t>
            </w:r>
            <w:hyperlink w:history="0" r:id="rId133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19</w:t>
              </w:r>
            </w:hyperlink>
            <w:r>
              <w:rPr>
                <w:sz w:val="24"/>
              </w:rPr>
              <w:t xml:space="preserve"> - </w:t>
            </w:r>
            <w:hyperlink w:history="0" r:id="rId133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20</w:t>
              </w:r>
            </w:hyperlink>
            <w:r>
              <w:rPr>
                <w:sz w:val="24"/>
              </w:rPr>
              <w:t xml:space="preserve">, </w:t>
            </w:r>
            <w:hyperlink w:history="0" r:id="rId133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22</w:t>
              </w:r>
            </w:hyperlink>
            <w:r>
              <w:rPr>
                <w:sz w:val="24"/>
              </w:rPr>
              <w:t xml:space="preserve"> - </w:t>
            </w:r>
            <w:hyperlink w:history="0" r:id="rId133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49</w:t>
              </w:r>
            </w:hyperlink>
            <w:r>
              <w:rPr>
                <w:sz w:val="24"/>
              </w:rPr>
              <w:t xml:space="preserve">, </w:t>
            </w:r>
            <w:hyperlink w:history="0" r:id="rId133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100</w:t>
              </w:r>
            </w:hyperlink>
            <w:r>
              <w:rPr>
                <w:sz w:val="24"/>
              </w:rPr>
              <w:t xml:space="preserve"> Правил технической эксплуатации объектов теплоснабжения и теплопотребляющих установок, утвержденных приказом Минэнерго России</w:t>
            </w:r>
          </w:p>
          <w:p>
            <w:pPr>
              <w:pStyle w:val="0"/>
              <w:jc w:val="center"/>
            </w:pPr>
            <w:r>
              <w:rPr>
                <w:sz w:val="24"/>
              </w:rPr>
              <w:t xml:space="preserve">от 14 мая 2025 г. N 511</w:t>
            </w:r>
          </w:p>
          <w:p>
            <w:pPr>
              <w:pStyle w:val="0"/>
              <w:jc w:val="center"/>
            </w:pPr>
            <w:r>
              <w:rPr>
                <w:sz w:val="24"/>
              </w:rPr>
              <w:t xml:space="preserve">(зарегистрирован Минюстом России 2 июня 2025 г., регистрационный N 82505) </w:t>
            </w:r>
            <w:hyperlink w:history="0" w:anchor="P5411" w:tooltip="&lt;1&gt; В соответствии с пунктом 3 приказа Минэнерго России от 14 мая 2025 г. N 511 данный документ действует до 1 сентября 2030 г.">
              <w:r>
                <w:rPr>
                  <w:sz w:val="24"/>
                  <w:color w:val="0000ff"/>
                </w:rPr>
                <w:t xml:space="preserve">&lt;1&gt;</w:t>
              </w:r>
            </w:hyperlink>
            <w:r>
              <w:rPr>
                <w:sz w:val="24"/>
              </w:rPr>
              <w:t xml:space="preserve"> (далее - Правила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9.</w:t>
            </w:r>
          </w:p>
        </w:tc>
        <w:tc>
          <w:tcPr>
            <w:tcW w:w="3685" w:type="dxa"/>
          </w:tcPr>
          <w:p>
            <w:pPr>
              <w:pStyle w:val="0"/>
            </w:pPr>
            <w:r>
              <w:rPr>
                <w:sz w:val="24"/>
              </w:rPr>
              <w:t xml:space="preserve">Выполняются ли контролируемым лицом требования к персоналу?</w:t>
            </w:r>
          </w:p>
        </w:tc>
        <w:tc>
          <w:tcPr>
            <w:tcW w:w="4535" w:type="dxa"/>
          </w:tcPr>
          <w:p>
            <w:pPr>
              <w:pStyle w:val="0"/>
              <w:jc w:val="center"/>
            </w:pPr>
            <w:hyperlink w:history="0" r:id="rId133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50</w:t>
              </w:r>
            </w:hyperlink>
            <w:r>
              <w:rPr>
                <w:sz w:val="24"/>
              </w:rPr>
              <w:t xml:space="preserve">, </w:t>
            </w:r>
            <w:hyperlink w:history="0" r:id="rId1338"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51</w:t>
              </w:r>
            </w:hyperlink>
            <w:r>
              <w:rPr>
                <w:sz w:val="24"/>
              </w:rPr>
              <w:t xml:space="preserve">, </w:t>
            </w:r>
            <w:hyperlink w:history="0" r:id="rId133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53</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10.</w:t>
            </w:r>
          </w:p>
        </w:tc>
        <w:tc>
          <w:tcPr>
            <w:tcW w:w="3685" w:type="dxa"/>
          </w:tcPr>
          <w:p>
            <w:pPr>
              <w:pStyle w:val="0"/>
            </w:pPr>
            <w:r>
              <w:rPr>
                <w:sz w:val="24"/>
              </w:rPr>
              <w:t xml:space="preserve">Установлены ли контролируемым лицом обязательные формы работы с персоналом?</w:t>
            </w:r>
          </w:p>
        </w:tc>
        <w:tc>
          <w:tcPr>
            <w:tcW w:w="4535" w:type="dxa"/>
          </w:tcPr>
          <w:p>
            <w:pPr>
              <w:pStyle w:val="0"/>
              <w:jc w:val="center"/>
            </w:pPr>
            <w:hyperlink w:history="0" r:id="rId134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 54</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11.</w:t>
            </w:r>
          </w:p>
        </w:tc>
        <w:tc>
          <w:tcPr>
            <w:tcW w:w="3685" w:type="dxa"/>
          </w:tcPr>
          <w:p>
            <w:pPr>
              <w:pStyle w:val="0"/>
            </w:pPr>
            <w:r>
              <w:rPr>
                <w:sz w:val="24"/>
              </w:rPr>
              <w:t xml:space="preserve">Выполняются ли контролируемым лицом требования к стажировке персонала?</w:t>
            </w:r>
          </w:p>
        </w:tc>
        <w:tc>
          <w:tcPr>
            <w:tcW w:w="4535" w:type="dxa"/>
          </w:tcPr>
          <w:p>
            <w:pPr>
              <w:pStyle w:val="0"/>
              <w:jc w:val="center"/>
            </w:pPr>
            <w:hyperlink w:history="0" r:id="rId134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55</w:t>
              </w:r>
            </w:hyperlink>
            <w:r>
              <w:rPr>
                <w:sz w:val="24"/>
              </w:rPr>
              <w:t xml:space="preserve">, </w:t>
            </w:r>
            <w:hyperlink w:history="0" r:id="rId134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57</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12.</w:t>
            </w:r>
          </w:p>
        </w:tc>
        <w:tc>
          <w:tcPr>
            <w:tcW w:w="3685" w:type="dxa"/>
          </w:tcPr>
          <w:p>
            <w:pPr>
              <w:pStyle w:val="0"/>
            </w:pPr>
            <w:r>
              <w:rPr>
                <w:sz w:val="24"/>
              </w:rPr>
              <w:t xml:space="preserve">Выполняются ли контролируемым лицом требования по проверке знаний персонала?</w:t>
            </w:r>
          </w:p>
        </w:tc>
        <w:tc>
          <w:tcPr>
            <w:tcW w:w="4535" w:type="dxa"/>
          </w:tcPr>
          <w:p>
            <w:pPr>
              <w:pStyle w:val="0"/>
              <w:jc w:val="center"/>
            </w:pPr>
            <w:hyperlink w:history="0" r:id="rId134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59</w:t>
              </w:r>
            </w:hyperlink>
            <w:r>
              <w:rPr>
                <w:sz w:val="24"/>
              </w:rPr>
              <w:t xml:space="preserve"> - </w:t>
            </w:r>
            <w:hyperlink w:history="0" r:id="rId134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75</w:t>
              </w:r>
            </w:hyperlink>
            <w:r>
              <w:rPr>
                <w:sz w:val="24"/>
              </w:rPr>
              <w:t xml:space="preserve">, </w:t>
            </w:r>
            <w:hyperlink w:history="0" r:id="rId134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77</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13.</w:t>
            </w:r>
          </w:p>
        </w:tc>
        <w:tc>
          <w:tcPr>
            <w:tcW w:w="3685" w:type="dxa"/>
          </w:tcPr>
          <w:p>
            <w:pPr>
              <w:pStyle w:val="0"/>
            </w:pPr>
            <w:r>
              <w:rPr>
                <w:sz w:val="24"/>
              </w:rPr>
              <w:t xml:space="preserve">Выполняются ли контролируемым лицом требования по дублированию при эксплуатации тепловых энергоустановок?</w:t>
            </w:r>
          </w:p>
        </w:tc>
        <w:tc>
          <w:tcPr>
            <w:tcW w:w="4535" w:type="dxa"/>
          </w:tcPr>
          <w:p>
            <w:pPr>
              <w:pStyle w:val="0"/>
              <w:jc w:val="center"/>
            </w:pPr>
            <w:hyperlink w:history="0" r:id="rId134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78</w:t>
              </w:r>
            </w:hyperlink>
            <w:r>
              <w:rPr>
                <w:sz w:val="24"/>
              </w:rPr>
              <w:t xml:space="preserve"> - </w:t>
            </w:r>
            <w:hyperlink w:history="0" r:id="rId134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83</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14.</w:t>
            </w:r>
          </w:p>
        </w:tc>
        <w:tc>
          <w:tcPr>
            <w:tcW w:w="3685" w:type="dxa"/>
          </w:tcPr>
          <w:p>
            <w:pPr>
              <w:pStyle w:val="0"/>
            </w:pPr>
            <w:r>
              <w:rPr>
                <w:sz w:val="24"/>
              </w:rPr>
              <w:t xml:space="preserve">Выполняются ли контролируемым лицом требования по допуску персонала к самостоятельной работе на тепловых энергоустановках?</w:t>
            </w:r>
          </w:p>
        </w:tc>
        <w:tc>
          <w:tcPr>
            <w:tcW w:w="4535" w:type="dxa"/>
          </w:tcPr>
          <w:p>
            <w:pPr>
              <w:pStyle w:val="0"/>
              <w:jc w:val="center"/>
            </w:pPr>
            <w:hyperlink w:history="0" r:id="rId1348"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84</w:t>
              </w:r>
            </w:hyperlink>
            <w:r>
              <w:rPr>
                <w:sz w:val="24"/>
              </w:rPr>
              <w:t xml:space="preserve">, </w:t>
            </w:r>
            <w:hyperlink w:history="0" r:id="rId134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86</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15.</w:t>
            </w:r>
          </w:p>
        </w:tc>
        <w:tc>
          <w:tcPr>
            <w:tcW w:w="3685" w:type="dxa"/>
          </w:tcPr>
          <w:p>
            <w:pPr>
              <w:pStyle w:val="0"/>
            </w:pPr>
            <w:r>
              <w:rPr>
                <w:sz w:val="24"/>
              </w:rPr>
              <w:t xml:space="preserve">Выполняются ли контролируемым лицом требования по специальной подготовке персонала?</w:t>
            </w:r>
          </w:p>
        </w:tc>
        <w:tc>
          <w:tcPr>
            <w:tcW w:w="4535" w:type="dxa"/>
          </w:tcPr>
          <w:p>
            <w:pPr>
              <w:pStyle w:val="0"/>
              <w:jc w:val="center"/>
            </w:pPr>
            <w:hyperlink w:history="0" r:id="rId135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87</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16.</w:t>
            </w:r>
          </w:p>
        </w:tc>
        <w:tc>
          <w:tcPr>
            <w:tcW w:w="3685" w:type="dxa"/>
          </w:tcPr>
          <w:p>
            <w:pPr>
              <w:pStyle w:val="0"/>
            </w:pPr>
            <w:r>
              <w:rPr>
                <w:sz w:val="24"/>
              </w:rPr>
              <w:t xml:space="preserve">Проводятся ли контролируемым лицом производственные инструктажи?</w:t>
            </w:r>
          </w:p>
        </w:tc>
        <w:tc>
          <w:tcPr>
            <w:tcW w:w="4535" w:type="dxa"/>
          </w:tcPr>
          <w:p>
            <w:pPr>
              <w:pStyle w:val="0"/>
              <w:jc w:val="center"/>
            </w:pPr>
            <w:hyperlink w:history="0" r:id="rId135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88</w:t>
              </w:r>
            </w:hyperlink>
            <w:r>
              <w:rPr>
                <w:sz w:val="24"/>
              </w:rPr>
              <w:t xml:space="preserve"> - </w:t>
            </w:r>
            <w:hyperlink w:history="0" r:id="rId135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93</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17.</w:t>
            </w:r>
          </w:p>
        </w:tc>
        <w:tc>
          <w:tcPr>
            <w:tcW w:w="3685" w:type="dxa"/>
          </w:tcPr>
          <w:p>
            <w:pPr>
              <w:pStyle w:val="0"/>
            </w:pPr>
            <w:r>
              <w:rPr>
                <w:sz w:val="24"/>
              </w:rPr>
              <w:t xml:space="preserve">Выполняются ли контролируемым лицом требования по контрольным противоаварийным тренировкам персонала?</w:t>
            </w:r>
          </w:p>
        </w:tc>
        <w:tc>
          <w:tcPr>
            <w:tcW w:w="4535" w:type="dxa"/>
          </w:tcPr>
          <w:p>
            <w:pPr>
              <w:pStyle w:val="0"/>
              <w:jc w:val="center"/>
            </w:pPr>
            <w:hyperlink w:history="0" r:id="rId135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95</w:t>
              </w:r>
            </w:hyperlink>
            <w:r>
              <w:rPr>
                <w:sz w:val="24"/>
              </w:rPr>
              <w:t xml:space="preserve"> - </w:t>
            </w:r>
            <w:hyperlink w:history="0" r:id="rId135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99</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18.</w:t>
            </w:r>
          </w:p>
        </w:tc>
        <w:tc>
          <w:tcPr>
            <w:tcW w:w="3685" w:type="dxa"/>
          </w:tcPr>
          <w:p>
            <w:pPr>
              <w:pStyle w:val="0"/>
            </w:pPr>
            <w:r>
              <w:rPr>
                <w:sz w:val="24"/>
              </w:rPr>
              <w:t xml:space="preserve">Выполняются ли контролируемым лицом требования к пусконаладочным работам объектов теплоснабжения и теплопотребляюпщх установок?</w:t>
            </w:r>
          </w:p>
        </w:tc>
        <w:tc>
          <w:tcPr>
            <w:tcW w:w="4535" w:type="dxa"/>
          </w:tcPr>
          <w:p>
            <w:pPr>
              <w:pStyle w:val="0"/>
              <w:jc w:val="center"/>
            </w:pPr>
            <w:hyperlink w:history="0" r:id="rId135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101</w:t>
              </w:r>
            </w:hyperlink>
            <w:r>
              <w:rPr>
                <w:sz w:val="24"/>
              </w:rPr>
              <w:t xml:space="preserve"> - </w:t>
            </w:r>
            <w:hyperlink w:history="0" r:id="rId135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108</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19.</w:t>
            </w:r>
          </w:p>
        </w:tc>
        <w:tc>
          <w:tcPr>
            <w:tcW w:w="3685" w:type="dxa"/>
          </w:tcPr>
          <w:p>
            <w:pPr>
              <w:pStyle w:val="0"/>
            </w:pPr>
            <w:r>
              <w:rPr>
                <w:sz w:val="24"/>
              </w:rPr>
              <w:t xml:space="preserve">Выполняются ли контролируемым лицом требования к диспетчерскому управлению системами теплоснабжения?</w:t>
            </w:r>
          </w:p>
        </w:tc>
        <w:tc>
          <w:tcPr>
            <w:tcW w:w="4535" w:type="dxa"/>
          </w:tcPr>
          <w:p>
            <w:pPr>
              <w:pStyle w:val="0"/>
              <w:jc w:val="center"/>
            </w:pPr>
            <w:hyperlink w:history="0" r:id="rId135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109</w:t>
              </w:r>
            </w:hyperlink>
            <w:r>
              <w:rPr>
                <w:sz w:val="24"/>
              </w:rPr>
              <w:t xml:space="preserve"> - </w:t>
            </w:r>
            <w:hyperlink w:history="0" r:id="rId1358"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119</w:t>
              </w:r>
            </w:hyperlink>
            <w:r>
              <w:rPr>
                <w:sz w:val="24"/>
              </w:rPr>
              <w:t xml:space="preserve">, </w:t>
            </w:r>
            <w:hyperlink w:history="0" r:id="rId135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121</w:t>
              </w:r>
            </w:hyperlink>
            <w:r>
              <w:rPr>
                <w:sz w:val="24"/>
              </w:rPr>
              <w:t xml:space="preserve"> - </w:t>
            </w:r>
            <w:hyperlink w:history="0" r:id="rId136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135</w:t>
              </w:r>
            </w:hyperlink>
            <w:r>
              <w:rPr>
                <w:sz w:val="24"/>
              </w:rPr>
              <w:t xml:space="preserve">, </w:t>
            </w:r>
            <w:hyperlink w:history="0" r:id="rId136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137</w:t>
              </w:r>
            </w:hyperlink>
            <w:r>
              <w:rPr>
                <w:sz w:val="24"/>
              </w:rPr>
              <w:t xml:space="preserve"> - </w:t>
            </w:r>
            <w:hyperlink w:history="0" r:id="rId136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141</w:t>
              </w:r>
            </w:hyperlink>
            <w:r>
              <w:rPr>
                <w:sz w:val="24"/>
              </w:rPr>
              <w:t xml:space="preserve">, </w:t>
            </w:r>
            <w:hyperlink w:history="0" r:id="rId136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143</w:t>
              </w:r>
            </w:hyperlink>
            <w:r>
              <w:rPr>
                <w:sz w:val="24"/>
              </w:rPr>
              <w:t xml:space="preserve"> - </w:t>
            </w:r>
            <w:hyperlink w:history="0" r:id="rId136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147</w:t>
              </w:r>
            </w:hyperlink>
            <w:r>
              <w:rPr>
                <w:sz w:val="24"/>
              </w:rPr>
              <w:t xml:space="preserve">, </w:t>
            </w:r>
            <w:hyperlink w:history="0" r:id="rId136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151</w:t>
              </w:r>
            </w:hyperlink>
            <w:r>
              <w:rPr>
                <w:sz w:val="24"/>
              </w:rPr>
              <w:t xml:space="preserve"> - </w:t>
            </w:r>
            <w:hyperlink w:history="0" r:id="rId136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155</w:t>
              </w:r>
            </w:hyperlink>
            <w:r>
              <w:rPr>
                <w:sz w:val="24"/>
              </w:rPr>
              <w:t xml:space="preserve">, </w:t>
            </w:r>
            <w:hyperlink w:history="0" r:id="rId136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157</w:t>
              </w:r>
            </w:hyperlink>
            <w:r>
              <w:rPr>
                <w:sz w:val="24"/>
              </w:rPr>
              <w:t xml:space="preserve"> - </w:t>
            </w:r>
            <w:hyperlink w:history="0" r:id="rId1368"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163</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20.</w:t>
            </w:r>
          </w:p>
        </w:tc>
        <w:tc>
          <w:tcPr>
            <w:tcW w:w="3685" w:type="dxa"/>
          </w:tcPr>
          <w:p>
            <w:pPr>
              <w:pStyle w:val="0"/>
            </w:pPr>
            <w:r>
              <w:rPr>
                <w:sz w:val="24"/>
              </w:rPr>
              <w:t xml:space="preserve">Выполняются ли контролируемым лицом требования к эксплуатации зданий и сооружений объектов теплоснабжения и теплопотребляющих установок, требования к территории, в пределах которой находятся такие здания и сооружения?</w:t>
            </w:r>
          </w:p>
        </w:tc>
        <w:tc>
          <w:tcPr>
            <w:tcW w:w="4535" w:type="dxa"/>
          </w:tcPr>
          <w:p>
            <w:pPr>
              <w:pStyle w:val="0"/>
              <w:jc w:val="center"/>
            </w:pPr>
            <w:hyperlink w:history="0" r:id="rId136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164</w:t>
              </w:r>
            </w:hyperlink>
            <w:r>
              <w:rPr>
                <w:sz w:val="24"/>
              </w:rPr>
              <w:t xml:space="preserve"> - </w:t>
            </w:r>
            <w:hyperlink w:history="0" r:id="rId137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200</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21.</w:t>
            </w:r>
          </w:p>
        </w:tc>
        <w:tc>
          <w:tcPr>
            <w:tcW w:w="3685" w:type="dxa"/>
          </w:tcPr>
          <w:p>
            <w:pPr>
              <w:pStyle w:val="0"/>
            </w:pPr>
            <w:r>
              <w:rPr>
                <w:sz w:val="24"/>
              </w:rPr>
              <w:t xml:space="preserve">Выполняются ли контролируемым лицом требования к эксплуатации топливного хозяйства?</w:t>
            </w:r>
          </w:p>
        </w:tc>
        <w:tc>
          <w:tcPr>
            <w:tcW w:w="4535" w:type="dxa"/>
          </w:tcPr>
          <w:p>
            <w:pPr>
              <w:pStyle w:val="0"/>
              <w:jc w:val="center"/>
            </w:pPr>
            <w:hyperlink w:history="0" r:id="rId137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201</w:t>
              </w:r>
            </w:hyperlink>
            <w:r>
              <w:rPr>
                <w:sz w:val="24"/>
              </w:rPr>
              <w:t xml:space="preserve"> - </w:t>
            </w:r>
            <w:hyperlink w:history="0" r:id="rId137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223</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22.</w:t>
            </w:r>
          </w:p>
        </w:tc>
        <w:tc>
          <w:tcPr>
            <w:tcW w:w="3685" w:type="dxa"/>
          </w:tcPr>
          <w:p>
            <w:pPr>
              <w:pStyle w:val="0"/>
            </w:pPr>
            <w:r>
              <w:rPr>
                <w:sz w:val="24"/>
              </w:rPr>
              <w:t xml:space="preserve">Выполняются ли контролируемым лицом требования к эксплуатации источников тепловой энергии?</w:t>
            </w:r>
          </w:p>
        </w:tc>
        <w:tc>
          <w:tcPr>
            <w:tcW w:w="4535" w:type="dxa"/>
          </w:tcPr>
          <w:p>
            <w:pPr>
              <w:pStyle w:val="0"/>
              <w:jc w:val="center"/>
            </w:pPr>
            <w:hyperlink w:history="0" r:id="rId137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224</w:t>
              </w:r>
            </w:hyperlink>
            <w:r>
              <w:rPr>
                <w:sz w:val="24"/>
              </w:rPr>
              <w:t xml:space="preserve"> - </w:t>
            </w:r>
            <w:hyperlink w:history="0" r:id="rId137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245</w:t>
              </w:r>
            </w:hyperlink>
            <w:r>
              <w:rPr>
                <w:sz w:val="24"/>
              </w:rPr>
              <w:t xml:space="preserve">, </w:t>
            </w:r>
            <w:hyperlink w:history="0" r:id="rId137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247</w:t>
              </w:r>
            </w:hyperlink>
            <w:r>
              <w:rPr>
                <w:sz w:val="24"/>
              </w:rPr>
              <w:t xml:space="preserve"> - </w:t>
            </w:r>
            <w:hyperlink w:history="0" r:id="rId137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274</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23.</w:t>
            </w:r>
          </w:p>
        </w:tc>
        <w:tc>
          <w:tcPr>
            <w:tcW w:w="3685" w:type="dxa"/>
          </w:tcPr>
          <w:p>
            <w:pPr>
              <w:pStyle w:val="0"/>
            </w:pPr>
            <w:r>
              <w:rPr>
                <w:sz w:val="24"/>
              </w:rPr>
              <w:t xml:space="preserve">Выполняются ли контролируемым лицом требования к эксплуатации водоподготовительных установок и ведению водно-химического режима?</w:t>
            </w:r>
          </w:p>
        </w:tc>
        <w:tc>
          <w:tcPr>
            <w:tcW w:w="4535" w:type="dxa"/>
          </w:tcPr>
          <w:p>
            <w:pPr>
              <w:pStyle w:val="0"/>
              <w:jc w:val="center"/>
            </w:pPr>
            <w:hyperlink w:history="0" r:id="rId137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275</w:t>
              </w:r>
            </w:hyperlink>
            <w:r>
              <w:rPr>
                <w:sz w:val="24"/>
              </w:rPr>
              <w:t xml:space="preserve"> - </w:t>
            </w:r>
            <w:hyperlink w:history="0" r:id="rId1378"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301</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24.</w:t>
            </w:r>
          </w:p>
        </w:tc>
        <w:tc>
          <w:tcPr>
            <w:tcW w:w="3685" w:type="dxa"/>
          </w:tcPr>
          <w:p>
            <w:pPr>
              <w:pStyle w:val="0"/>
            </w:pPr>
            <w:r>
              <w:rPr>
                <w:sz w:val="24"/>
              </w:rPr>
              <w:t xml:space="preserve">Выполняются ли контролируемым лицом требования к эксплуатации баков-аккумуляторов?</w:t>
            </w:r>
          </w:p>
        </w:tc>
        <w:tc>
          <w:tcPr>
            <w:tcW w:w="4535" w:type="dxa"/>
          </w:tcPr>
          <w:p>
            <w:pPr>
              <w:pStyle w:val="0"/>
              <w:jc w:val="center"/>
            </w:pPr>
            <w:hyperlink w:history="0" r:id="rId137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303</w:t>
              </w:r>
            </w:hyperlink>
            <w:r>
              <w:rPr>
                <w:sz w:val="24"/>
              </w:rPr>
              <w:t xml:space="preserve"> - </w:t>
            </w:r>
            <w:hyperlink w:history="0" r:id="rId138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319</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25.</w:t>
            </w:r>
          </w:p>
        </w:tc>
        <w:tc>
          <w:tcPr>
            <w:tcW w:w="3685" w:type="dxa"/>
          </w:tcPr>
          <w:p>
            <w:pPr>
              <w:pStyle w:val="0"/>
            </w:pPr>
            <w:r>
              <w:rPr>
                <w:sz w:val="24"/>
              </w:rPr>
              <w:t xml:space="preserve">Выполняются ли контролируемым лицом требования к эксплуатации тепловых сетей?</w:t>
            </w:r>
          </w:p>
        </w:tc>
        <w:tc>
          <w:tcPr>
            <w:tcW w:w="4535" w:type="dxa"/>
          </w:tcPr>
          <w:p>
            <w:pPr>
              <w:pStyle w:val="0"/>
              <w:jc w:val="center"/>
            </w:pPr>
            <w:hyperlink w:history="0" r:id="rId138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321</w:t>
              </w:r>
            </w:hyperlink>
            <w:r>
              <w:rPr>
                <w:sz w:val="24"/>
              </w:rPr>
              <w:t xml:space="preserve"> - </w:t>
            </w:r>
            <w:hyperlink w:history="0" r:id="rId138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352</w:t>
              </w:r>
            </w:hyperlink>
            <w:r>
              <w:rPr>
                <w:sz w:val="24"/>
              </w:rPr>
              <w:t xml:space="preserve">, </w:t>
            </w:r>
            <w:hyperlink w:history="0" r:id="rId138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355</w:t>
              </w:r>
            </w:hyperlink>
            <w:r>
              <w:rPr>
                <w:sz w:val="24"/>
              </w:rPr>
              <w:t xml:space="preserve">, </w:t>
            </w:r>
            <w:hyperlink w:history="0" r:id="rId138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356</w:t>
              </w:r>
            </w:hyperlink>
            <w:r>
              <w:rPr>
                <w:sz w:val="24"/>
              </w:rPr>
              <w:t xml:space="preserve">, </w:t>
            </w:r>
            <w:hyperlink w:history="0" r:id="rId138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359</w:t>
              </w:r>
            </w:hyperlink>
            <w:r>
              <w:rPr>
                <w:sz w:val="24"/>
              </w:rPr>
              <w:t xml:space="preserve"> - </w:t>
            </w:r>
            <w:hyperlink w:history="0" r:id="rId138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367</w:t>
              </w:r>
            </w:hyperlink>
            <w:r>
              <w:rPr>
                <w:sz w:val="24"/>
              </w:rPr>
              <w:t xml:space="preserve">, </w:t>
            </w:r>
            <w:hyperlink w:history="0" r:id="rId138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369</w:t>
              </w:r>
            </w:hyperlink>
            <w:r>
              <w:rPr>
                <w:sz w:val="24"/>
              </w:rPr>
              <w:t xml:space="preserve"> - </w:t>
            </w:r>
            <w:hyperlink w:history="0" r:id="rId1388"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378</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26.</w:t>
            </w:r>
          </w:p>
        </w:tc>
        <w:tc>
          <w:tcPr>
            <w:tcW w:w="3685" w:type="dxa"/>
          </w:tcPr>
          <w:p>
            <w:pPr>
              <w:pStyle w:val="0"/>
            </w:pPr>
            <w:r>
              <w:rPr>
                <w:sz w:val="24"/>
              </w:rPr>
              <w:t xml:space="preserve">Выполняются ли контролируемым лицом требования к эксплуатации насосных станций тепловых сетей?</w:t>
            </w:r>
          </w:p>
        </w:tc>
        <w:tc>
          <w:tcPr>
            <w:tcW w:w="4535" w:type="dxa"/>
          </w:tcPr>
          <w:p>
            <w:pPr>
              <w:pStyle w:val="0"/>
              <w:jc w:val="center"/>
            </w:pPr>
            <w:hyperlink w:history="0" r:id="rId138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380</w:t>
              </w:r>
            </w:hyperlink>
            <w:r>
              <w:rPr>
                <w:sz w:val="24"/>
              </w:rPr>
              <w:t xml:space="preserve"> - </w:t>
            </w:r>
            <w:hyperlink w:history="0" r:id="rId139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390</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27.</w:t>
            </w:r>
          </w:p>
        </w:tc>
        <w:tc>
          <w:tcPr>
            <w:tcW w:w="3685" w:type="dxa"/>
          </w:tcPr>
          <w:p>
            <w:pPr>
              <w:pStyle w:val="0"/>
            </w:pPr>
            <w:r>
              <w:rPr>
                <w:sz w:val="24"/>
              </w:rPr>
              <w:t xml:space="preserve">Выполняются ли контролируемым лицом требования к эксплуатации тепловых пунктов?</w:t>
            </w:r>
          </w:p>
        </w:tc>
        <w:tc>
          <w:tcPr>
            <w:tcW w:w="4535" w:type="dxa"/>
          </w:tcPr>
          <w:p>
            <w:pPr>
              <w:pStyle w:val="0"/>
              <w:jc w:val="center"/>
            </w:pPr>
            <w:hyperlink w:history="0" r:id="rId139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392</w:t>
              </w:r>
            </w:hyperlink>
            <w:r>
              <w:rPr>
                <w:sz w:val="24"/>
              </w:rPr>
              <w:t xml:space="preserve"> - </w:t>
            </w:r>
            <w:hyperlink w:history="0" r:id="rId139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397</w:t>
              </w:r>
            </w:hyperlink>
            <w:r>
              <w:rPr>
                <w:sz w:val="24"/>
              </w:rPr>
              <w:t xml:space="preserve">, </w:t>
            </w:r>
            <w:hyperlink w:history="0" r:id="rId139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400</w:t>
              </w:r>
            </w:hyperlink>
            <w:r>
              <w:rPr>
                <w:sz w:val="24"/>
              </w:rPr>
              <w:t xml:space="preserve">, </w:t>
            </w:r>
            <w:hyperlink w:history="0" r:id="rId139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401</w:t>
              </w:r>
            </w:hyperlink>
            <w:r>
              <w:rPr>
                <w:sz w:val="24"/>
              </w:rPr>
              <w:t xml:space="preserve">, </w:t>
            </w:r>
            <w:hyperlink w:history="0" r:id="rId139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403</w:t>
              </w:r>
            </w:hyperlink>
            <w:r>
              <w:rPr>
                <w:sz w:val="24"/>
              </w:rPr>
              <w:t xml:space="preserve"> - </w:t>
            </w:r>
            <w:hyperlink w:history="0" r:id="rId139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405</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28.</w:t>
            </w:r>
          </w:p>
        </w:tc>
        <w:tc>
          <w:tcPr>
            <w:tcW w:w="3685" w:type="dxa"/>
          </w:tcPr>
          <w:p>
            <w:pPr>
              <w:pStyle w:val="0"/>
            </w:pPr>
            <w:r>
              <w:rPr>
                <w:sz w:val="24"/>
              </w:rPr>
              <w:t xml:space="preserve">Выполняются ли контролируемым лицом требования к эксплуатации теплообменных аппаратов?</w:t>
            </w:r>
          </w:p>
        </w:tc>
        <w:tc>
          <w:tcPr>
            <w:tcW w:w="4535" w:type="dxa"/>
          </w:tcPr>
          <w:p>
            <w:pPr>
              <w:pStyle w:val="0"/>
              <w:jc w:val="center"/>
            </w:pPr>
            <w:hyperlink w:history="0" r:id="rId139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406</w:t>
              </w:r>
            </w:hyperlink>
            <w:r>
              <w:rPr>
                <w:sz w:val="24"/>
              </w:rPr>
              <w:t xml:space="preserve"> - </w:t>
            </w:r>
            <w:hyperlink w:history="0" r:id="rId1398"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414</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29.</w:t>
            </w:r>
          </w:p>
        </w:tc>
        <w:tc>
          <w:tcPr>
            <w:tcW w:w="3685" w:type="dxa"/>
          </w:tcPr>
          <w:p>
            <w:pPr>
              <w:pStyle w:val="0"/>
            </w:pPr>
            <w:r>
              <w:rPr>
                <w:sz w:val="24"/>
              </w:rPr>
              <w:t xml:space="preserve">Выполняются ли контролируемым лицом требования к эксплуатации трубопроводов и арматуры?</w:t>
            </w:r>
          </w:p>
        </w:tc>
        <w:tc>
          <w:tcPr>
            <w:tcW w:w="4535" w:type="dxa"/>
          </w:tcPr>
          <w:p>
            <w:pPr>
              <w:pStyle w:val="0"/>
              <w:jc w:val="center"/>
            </w:pPr>
            <w:hyperlink w:history="0" r:id="rId139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415</w:t>
              </w:r>
            </w:hyperlink>
            <w:r>
              <w:rPr>
                <w:sz w:val="24"/>
              </w:rPr>
              <w:t xml:space="preserve"> - </w:t>
            </w:r>
            <w:hyperlink w:history="0" r:id="rId1400"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419</w:t>
              </w:r>
            </w:hyperlink>
            <w:r>
              <w:rPr>
                <w:sz w:val="24"/>
              </w:rPr>
              <w:t xml:space="preserve">, </w:t>
            </w:r>
            <w:hyperlink w:history="0" r:id="rId1401"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421</w:t>
              </w:r>
            </w:hyperlink>
            <w:r>
              <w:rPr>
                <w:sz w:val="24"/>
              </w:rPr>
              <w:t xml:space="preserve"> - </w:t>
            </w:r>
            <w:hyperlink w:history="0" r:id="rId1402"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428</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30.</w:t>
            </w:r>
          </w:p>
        </w:tc>
        <w:tc>
          <w:tcPr>
            <w:tcW w:w="3685" w:type="dxa"/>
          </w:tcPr>
          <w:p>
            <w:pPr>
              <w:pStyle w:val="0"/>
            </w:pPr>
            <w:r>
              <w:rPr>
                <w:sz w:val="24"/>
              </w:rPr>
              <w:t xml:space="preserve">Выполняются ли контролируемым лицом требования к эксплуатации теплопотребляющих установок?</w:t>
            </w:r>
          </w:p>
        </w:tc>
        <w:tc>
          <w:tcPr>
            <w:tcW w:w="4535" w:type="dxa"/>
          </w:tcPr>
          <w:p>
            <w:pPr>
              <w:pStyle w:val="0"/>
              <w:jc w:val="center"/>
            </w:pPr>
            <w:hyperlink w:history="0" r:id="rId1403"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Пункты 430</w:t>
              </w:r>
            </w:hyperlink>
            <w:r>
              <w:rPr>
                <w:sz w:val="24"/>
              </w:rPr>
              <w:t xml:space="preserve"> - </w:t>
            </w:r>
            <w:hyperlink w:history="0" r:id="rId1404"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443</w:t>
              </w:r>
            </w:hyperlink>
            <w:r>
              <w:rPr>
                <w:sz w:val="24"/>
              </w:rPr>
              <w:t xml:space="preserve">, </w:t>
            </w:r>
            <w:hyperlink w:history="0" r:id="rId1405"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446</w:t>
              </w:r>
            </w:hyperlink>
            <w:r>
              <w:rPr>
                <w:sz w:val="24"/>
              </w:rPr>
              <w:t xml:space="preserve"> - </w:t>
            </w:r>
            <w:hyperlink w:history="0" r:id="rId1406"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450</w:t>
              </w:r>
            </w:hyperlink>
            <w:r>
              <w:rPr>
                <w:sz w:val="24"/>
              </w:rPr>
              <w:t xml:space="preserve">, </w:t>
            </w:r>
            <w:hyperlink w:history="0" r:id="rId1407"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452</w:t>
              </w:r>
            </w:hyperlink>
            <w:r>
              <w:rPr>
                <w:sz w:val="24"/>
              </w:rPr>
              <w:t xml:space="preserve"> Правил технической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31.</w:t>
            </w:r>
          </w:p>
        </w:tc>
        <w:tc>
          <w:tcPr>
            <w:tcW w:w="3685" w:type="dxa"/>
          </w:tcPr>
          <w:p>
            <w:pPr>
              <w:pStyle w:val="0"/>
            </w:pPr>
            <w:r>
              <w:rPr>
                <w:sz w:val="24"/>
              </w:rPr>
              <w:t xml:space="preserve">Выполняются ли контролируемым лицом требования о расследовании причин аварийных ситуаций в сфере теплоснабжения, не повлекших последствия, которые привели: к прекращению теплоснабжения потребителей в отопительный период на срок более 24 часов; к разрушению или повреждению оборудования объектов, повлекших выход из строя источников тепловой энергии или тепловых сетей на срок 3 суток и более; к разрушению или повреждению сооружений, в которых находятся объекты, которое привело к прекращению теплоснабжения потребителей,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w:t>
            </w:r>
          </w:p>
        </w:tc>
        <w:tc>
          <w:tcPr>
            <w:tcW w:w="4535" w:type="dxa"/>
          </w:tcPr>
          <w:p>
            <w:pPr>
              <w:pStyle w:val="0"/>
              <w:jc w:val="center"/>
            </w:pPr>
            <w:hyperlink w:history="0" r:id="rId1408" w:tooltip="Постановление Правительства РФ от 02.06.2022 N 1014 (ред. от 29.09.2025) &quot;О расследовании причин аварийных ситуаций в сфере теплоснабжения&quot; (вместе с &quot;Правилами расследования причин аварийных ситуаций в сфере теплоснабжения&quot;) {КонсультантПлюс}">
              <w:r>
                <w:rPr>
                  <w:sz w:val="24"/>
                  <w:color w:val="0000ff"/>
                </w:rPr>
                <w:t xml:space="preserve">Пункты 4</w:t>
              </w:r>
            </w:hyperlink>
            <w:r>
              <w:rPr>
                <w:sz w:val="24"/>
              </w:rPr>
              <w:t xml:space="preserve">, </w:t>
            </w:r>
            <w:hyperlink w:history="0" r:id="rId1409" w:tooltip="Постановление Правительства РФ от 02.06.2022 N 1014 (ред. от 29.09.2025) &quot;О расследовании причин аварийных ситуаций в сфере теплоснабжения&quot; (вместе с &quot;Правилами расследования причин аварийных ситуаций в сфере теплоснабжения&quot;) {КонсультантПлюс}">
              <w:r>
                <w:rPr>
                  <w:sz w:val="24"/>
                  <w:color w:val="0000ff"/>
                </w:rPr>
                <w:t xml:space="preserve">5</w:t>
              </w:r>
            </w:hyperlink>
            <w:r>
              <w:rPr>
                <w:sz w:val="24"/>
              </w:rPr>
              <w:t xml:space="preserve"> Правил расследования причин аварийных ситуаций в сфере теплоснабжения, утвержденных постановлением Правительства Российской Федерации</w:t>
            </w:r>
          </w:p>
          <w:p>
            <w:pPr>
              <w:pStyle w:val="0"/>
              <w:jc w:val="center"/>
            </w:pPr>
            <w:r>
              <w:rPr>
                <w:sz w:val="24"/>
              </w:rPr>
              <w:t xml:space="preserve">от 2 июня 2022 г. N 1014 </w:t>
            </w:r>
            <w:hyperlink w:history="0" w:anchor="P5412" w:tooltip="&lt;2&gt; В соответствии с пунктом 4 постановления Правительства Российской Федерации от 2 июня 2022 г. N 1014 данный документ действует до 1 сентября 2028 г.">
              <w:r>
                <w:rPr>
                  <w:sz w:val="24"/>
                  <w:color w:val="0000ff"/>
                </w:rPr>
                <w:t xml:space="preserve">&lt;2&gt;</w:t>
              </w:r>
            </w:hyperlink>
          </w:p>
          <w:p>
            <w:pPr>
              <w:pStyle w:val="0"/>
              <w:jc w:val="center"/>
            </w:pPr>
            <w:r>
              <w:rPr>
                <w:sz w:val="24"/>
              </w:rPr>
              <w:t xml:space="preserve">(далее - Правила N 1014)</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32.</w:t>
            </w:r>
          </w:p>
        </w:tc>
        <w:tc>
          <w:tcPr>
            <w:tcW w:w="3685" w:type="dxa"/>
          </w:tcPr>
          <w:p>
            <w:pPr>
              <w:pStyle w:val="0"/>
            </w:pPr>
            <w:r>
              <w:rPr>
                <w:sz w:val="24"/>
              </w:rPr>
              <w:t xml:space="preserve">Представляются ли собственником или иным законным владельцем объекта, на котором произошла аварийная ситуация в сфере теплоснабжения, в федеральный орган исполнительной власти, уполномоченный на осуществление федерального государственного энергетического надзора, и органы местного самоуправления сводный ежемесячный отчет об аварийных ситуациях по установленной форме, оформленный в соответствующем порядке?</w:t>
            </w:r>
          </w:p>
        </w:tc>
        <w:tc>
          <w:tcPr>
            <w:tcW w:w="4535" w:type="dxa"/>
          </w:tcPr>
          <w:p>
            <w:pPr>
              <w:pStyle w:val="0"/>
              <w:jc w:val="center"/>
            </w:pPr>
            <w:hyperlink w:history="0" r:id="rId1410" w:tooltip="Постановление Правительства РФ от 02.06.2022 N 1014 (ред. от 29.09.2025) &quot;О расследовании причин аварийных ситуаций в сфере теплоснабжения&quot; (вместе с &quot;Правилами расследования причин аварийных ситуаций в сфере теплоснабжения&quot;) {КонсультантПлюс}">
              <w:r>
                <w:rPr>
                  <w:sz w:val="24"/>
                  <w:color w:val="0000ff"/>
                </w:rPr>
                <w:t xml:space="preserve">Пункт 28</w:t>
              </w:r>
            </w:hyperlink>
            <w:r>
              <w:rPr>
                <w:sz w:val="24"/>
              </w:rPr>
              <w:t xml:space="preserve"> Правил N 1014</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33.</w:t>
            </w:r>
          </w:p>
        </w:tc>
        <w:tc>
          <w:tcPr>
            <w:tcW w:w="3685" w:type="dxa"/>
          </w:tcPr>
          <w:p>
            <w:pPr>
              <w:pStyle w:val="0"/>
            </w:pPr>
            <w:r>
              <w:rPr>
                <w:sz w:val="24"/>
              </w:rPr>
              <w:t xml:space="preserve">Выполняются ли контролируемым лицом требования охраны труда при организации проведения работ (производственных процессов)?</w:t>
            </w:r>
          </w:p>
        </w:tc>
        <w:tc>
          <w:tcPr>
            <w:tcW w:w="4535" w:type="dxa"/>
          </w:tcPr>
          <w:p>
            <w:pPr>
              <w:pStyle w:val="0"/>
              <w:jc w:val="center"/>
            </w:pPr>
            <w:hyperlink w:history="0" r:id="rId1411"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Пункты 9</w:t>
              </w:r>
            </w:hyperlink>
            <w:r>
              <w:rPr>
                <w:sz w:val="24"/>
              </w:rPr>
              <w:t xml:space="preserve"> - </w:t>
            </w:r>
            <w:hyperlink w:history="0" r:id="rId1412"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13</w:t>
              </w:r>
            </w:hyperlink>
            <w:r>
              <w:rPr>
                <w:sz w:val="24"/>
              </w:rPr>
              <w:t xml:space="preserve"> Правил по охране труда при эксплуатации объектов теплоснабжения и теплопотребляющих установок, утвержденных приказом Минтруда России от 17 декабря 2020 г. N 924н (зарегистрирован Минюстом России 29 декабря 2020 г., регистрационный N 61926) </w:t>
            </w:r>
            <w:hyperlink w:history="0" w:anchor="P5413" w:tooltip="&lt;3&gt; С изменениями, внесенными приказом Минтруда России от 29 апреля 2025 г. N 287н (зарегистрирован Минюстом России 30 мая 2025 г., регистрационный N 82424). В соответствии с пунктом 3 приказа Минтруда России от 17 декабря 2020 г. N 924н данный документ действует до 1 сентября 2031 г.">
              <w:r>
                <w:rPr>
                  <w:sz w:val="24"/>
                  <w:color w:val="0000ff"/>
                </w:rPr>
                <w:t xml:space="preserve">&lt;3&gt;</w:t>
              </w:r>
            </w:hyperlink>
            <w:r>
              <w:rPr>
                <w:sz w:val="24"/>
              </w:rPr>
              <w:t xml:space="preserve"> (далее - Правила по охране труда при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34.</w:t>
            </w:r>
          </w:p>
        </w:tc>
        <w:tc>
          <w:tcPr>
            <w:tcW w:w="3685" w:type="dxa"/>
          </w:tcPr>
          <w:p>
            <w:pPr>
              <w:pStyle w:val="0"/>
            </w:pPr>
            <w:r>
              <w:rPr>
                <w:sz w:val="24"/>
              </w:rPr>
              <w:t xml:space="preserve">Выполняются ли контролируемым лицом требования охраны труда, предъявляемые к производственным помещениям (производственным площадкам)?</w:t>
            </w:r>
          </w:p>
        </w:tc>
        <w:tc>
          <w:tcPr>
            <w:tcW w:w="4535" w:type="dxa"/>
          </w:tcPr>
          <w:p>
            <w:pPr>
              <w:pStyle w:val="0"/>
              <w:jc w:val="center"/>
            </w:pPr>
            <w:hyperlink w:history="0" r:id="rId1413"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Пункты 14</w:t>
              </w:r>
            </w:hyperlink>
            <w:r>
              <w:rPr>
                <w:sz w:val="24"/>
              </w:rPr>
              <w:t xml:space="preserve"> - </w:t>
            </w:r>
            <w:hyperlink w:history="0" r:id="rId1414"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22</w:t>
              </w:r>
            </w:hyperlink>
            <w:r>
              <w:rPr>
                <w:sz w:val="24"/>
              </w:rPr>
              <w:t xml:space="preserve"> Правил по охране труда при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35.</w:t>
            </w:r>
          </w:p>
        </w:tc>
        <w:tc>
          <w:tcPr>
            <w:tcW w:w="3685" w:type="dxa"/>
          </w:tcPr>
          <w:p>
            <w:pPr>
              <w:pStyle w:val="0"/>
            </w:pPr>
            <w:r>
              <w:rPr>
                <w:sz w:val="24"/>
              </w:rPr>
              <w:t xml:space="preserve">Выполняются ли контролируемым лицом требования охраны труда при техническом обслуживании и ремонте объектов теплоснабжения и теплопотребляющих установок?</w:t>
            </w:r>
          </w:p>
        </w:tc>
        <w:tc>
          <w:tcPr>
            <w:tcW w:w="4535" w:type="dxa"/>
          </w:tcPr>
          <w:p>
            <w:pPr>
              <w:pStyle w:val="0"/>
              <w:jc w:val="center"/>
            </w:pPr>
            <w:hyperlink w:history="0" r:id="rId1415"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Пункты 23</w:t>
              </w:r>
            </w:hyperlink>
            <w:r>
              <w:rPr>
                <w:sz w:val="24"/>
              </w:rPr>
              <w:t xml:space="preserve"> - </w:t>
            </w:r>
            <w:hyperlink w:history="0" r:id="rId1416"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36</w:t>
              </w:r>
            </w:hyperlink>
            <w:r>
              <w:rPr>
                <w:sz w:val="24"/>
              </w:rPr>
              <w:t xml:space="preserve"> Правил по охране труда при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r>
        <w:tc>
          <w:tcPr>
            <w:tcW w:w="840" w:type="dxa"/>
          </w:tcPr>
          <w:p>
            <w:pPr>
              <w:pStyle w:val="0"/>
              <w:jc w:val="center"/>
            </w:pPr>
            <w:r>
              <w:rPr>
                <w:sz w:val="24"/>
              </w:rPr>
              <w:t xml:space="preserve">36.</w:t>
            </w:r>
          </w:p>
        </w:tc>
        <w:tc>
          <w:tcPr>
            <w:tcW w:w="3685" w:type="dxa"/>
          </w:tcPr>
          <w:p>
            <w:pPr>
              <w:pStyle w:val="0"/>
            </w:pPr>
            <w:r>
              <w:rPr>
                <w:sz w:val="24"/>
              </w:rPr>
              <w:t xml:space="preserve">Выполняются ли контролируемым лицом требования охраны труда при эксплуатации объектов теплоснабжения и теплопотребляющих установок?</w:t>
            </w:r>
          </w:p>
        </w:tc>
        <w:tc>
          <w:tcPr>
            <w:tcW w:w="4535" w:type="dxa"/>
          </w:tcPr>
          <w:p>
            <w:pPr>
              <w:pStyle w:val="0"/>
              <w:jc w:val="center"/>
            </w:pPr>
            <w:hyperlink w:history="0" r:id="rId1417"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Пункты 37</w:t>
              </w:r>
            </w:hyperlink>
            <w:r>
              <w:rPr>
                <w:sz w:val="24"/>
              </w:rPr>
              <w:t xml:space="preserve"> - </w:t>
            </w:r>
            <w:hyperlink w:history="0" r:id="rId1418"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46</w:t>
              </w:r>
            </w:hyperlink>
            <w:r>
              <w:rPr>
                <w:sz w:val="24"/>
              </w:rPr>
              <w:t xml:space="preserve"> Правил по охране труда при эксплуатации объектов теплоснабжения и теплопотребляющих установок</w:t>
            </w:r>
          </w:p>
        </w:tc>
        <w:tc>
          <w:tcPr>
            <w:tcW w:w="887" w:type="dxa"/>
          </w:tcPr>
          <w:p>
            <w:pPr>
              <w:pStyle w:val="0"/>
            </w:pPr>
            <w:r>
              <w:rPr>
                <w:sz w:val="24"/>
              </w:rPr>
            </w:r>
          </w:p>
        </w:tc>
        <w:tc>
          <w:tcPr>
            <w:tcW w:w="887" w:type="dxa"/>
          </w:tcPr>
          <w:p>
            <w:pPr>
              <w:pStyle w:val="0"/>
            </w:pPr>
            <w:r>
              <w:rPr>
                <w:sz w:val="24"/>
              </w:rPr>
            </w:r>
          </w:p>
        </w:tc>
        <w:tc>
          <w:tcPr>
            <w:tcW w:w="889" w:type="dxa"/>
          </w:tcPr>
          <w:p>
            <w:pPr>
              <w:pStyle w:val="0"/>
            </w:pPr>
            <w:r>
              <w:rPr>
                <w:sz w:val="24"/>
              </w:rPr>
            </w:r>
          </w:p>
        </w:tc>
        <w:tc>
          <w:tcPr>
            <w:tcW w:w="1871" w:type="dxa"/>
          </w:tcPr>
          <w:p>
            <w:pPr>
              <w:pStyle w:val="0"/>
            </w:pPr>
            <w:r>
              <w:rPr>
                <w:sz w:val="24"/>
              </w:rPr>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4365"/>
        <w:gridCol w:w="340"/>
        <w:gridCol w:w="4365"/>
      </w:tblGrid>
      <w:tr>
        <w:tc>
          <w:tcPr>
            <w:tcW w:w="4365" w:type="dxa"/>
            <w:tcBorders>
              <w:top w:val="nil"/>
              <w:left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tcBorders>
              <w:top w:val="nil"/>
              <w:left w:val="nil"/>
              <w:right w:val="nil"/>
            </w:tcBorders>
          </w:tcPr>
          <w:p>
            <w:pPr>
              <w:pStyle w:val="0"/>
            </w:pPr>
            <w:r>
              <w:rPr>
                <w:sz w:val="24"/>
              </w:rPr>
            </w:r>
          </w:p>
        </w:tc>
      </w:tr>
      <w:tr>
        <w:tc>
          <w:tcPr>
            <w:tcW w:w="4365" w:type="dxa"/>
            <w:tcBorders>
              <w:left w:val="nil"/>
              <w:right w:val="nil"/>
            </w:tcBorders>
          </w:tcPr>
          <w:p>
            <w:pPr>
              <w:pStyle w:val="0"/>
              <w:jc w:val="center"/>
            </w:pPr>
            <w:r>
              <w:rPr>
                <w:sz w:val="24"/>
              </w:rPr>
              <w:t xml:space="preserve">(фамилия, имя, отчество (при наличии) должностного лица, заполнившего проверочный лист)</w:t>
            </w:r>
          </w:p>
        </w:tc>
        <w:tc>
          <w:tcPr>
            <w:tcW w:w="340" w:type="dxa"/>
            <w:tcBorders>
              <w:top w:val="nil"/>
              <w:left w:val="nil"/>
              <w:bottom w:val="nil"/>
              <w:right w:val="nil"/>
            </w:tcBorders>
          </w:tcPr>
          <w:p>
            <w:pPr>
              <w:pStyle w:val="0"/>
            </w:pPr>
            <w:r>
              <w:rPr>
                <w:sz w:val="24"/>
              </w:rPr>
            </w:r>
          </w:p>
        </w:tc>
        <w:tc>
          <w:tcPr>
            <w:tcW w:w="4365" w:type="dxa"/>
            <w:tcBorders>
              <w:left w:val="nil"/>
              <w:right w:val="nil"/>
            </w:tcBorders>
          </w:tcPr>
          <w:p>
            <w:pPr>
              <w:pStyle w:val="0"/>
              <w:jc w:val="center"/>
            </w:pPr>
            <w:r>
              <w:rPr>
                <w:sz w:val="24"/>
              </w:rPr>
              <w:t xml:space="preserve">(место для подписи должностного лица, заполнившего проверочный лист)</w:t>
            </w:r>
          </w:p>
        </w:tc>
      </w:tr>
      <w:tr>
        <w:tc>
          <w:tcPr>
            <w:tcW w:w="4365" w:type="dxa"/>
            <w:tcBorders>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365" w:type="dxa"/>
            <w:vAlign w:val="center"/>
            <w:tcBorders>
              <w:left w:val="nil"/>
              <w:bottom w:val="nil"/>
              <w:right w:val="nil"/>
            </w:tcBorders>
          </w:tcPr>
          <w:p>
            <w:pPr>
              <w:pStyle w:val="0"/>
              <w:jc w:val="right"/>
            </w:pPr>
            <w:r>
              <w:rPr>
                <w:sz w:val="24"/>
              </w:rPr>
            </w:r>
          </w:p>
        </w:tc>
      </w:tr>
    </w:tbl>
    <w:p>
      <w:pPr>
        <w:pStyle w:val="0"/>
        <w:jc w:val="both"/>
      </w:pPr>
      <w:r>
        <w:rPr>
          <w:sz w:val="24"/>
        </w:rPr>
      </w:r>
    </w:p>
    <w:p>
      <w:pPr>
        <w:pStyle w:val="0"/>
        <w:ind w:firstLine="540"/>
        <w:jc w:val="both"/>
      </w:pPr>
      <w:r>
        <w:rPr>
          <w:sz w:val="24"/>
        </w:rPr>
        <w:t xml:space="preserve">--------------------------------</w:t>
      </w:r>
    </w:p>
    <w:bookmarkStart w:id="5411" w:name="P5411"/>
    <w:bookmarkEnd w:id="5411"/>
    <w:p>
      <w:pPr>
        <w:pStyle w:val="0"/>
        <w:spacing w:before="240" w:lineRule="auto"/>
        <w:ind w:firstLine="540"/>
        <w:jc w:val="both"/>
      </w:pPr>
      <w:r>
        <w:rPr>
          <w:sz w:val="24"/>
        </w:rPr>
        <w:t xml:space="preserve">&lt;1&gt; В соответствии с </w:t>
      </w:r>
      <w:hyperlink w:history="0" r:id="rId1419" w:tooltip="Приказ Минэнерго России от 14.05.2025 N 511 &quot;Об утверждении Правил технической эксплуатации объектов теплоснабжения и теплопотребляющих установок&quot; (Зарегистрировано в Минюсте России 02.06.2025 N 82505) {КонсультантПлюс}">
        <w:r>
          <w:rPr>
            <w:sz w:val="24"/>
            <w:color w:val="0000ff"/>
          </w:rPr>
          <w:t xml:space="preserve">пунктом 3</w:t>
        </w:r>
      </w:hyperlink>
      <w:r>
        <w:rPr>
          <w:sz w:val="24"/>
        </w:rPr>
        <w:t xml:space="preserve"> приказа Минэнерго России от 14 мая 2025 г. N 511 данный документ действует до 1 сентября 2030 г.</w:t>
      </w:r>
    </w:p>
    <w:bookmarkStart w:id="5412" w:name="P5412"/>
    <w:bookmarkEnd w:id="5412"/>
    <w:p>
      <w:pPr>
        <w:pStyle w:val="0"/>
        <w:spacing w:before="240" w:lineRule="auto"/>
        <w:ind w:firstLine="540"/>
        <w:jc w:val="both"/>
      </w:pPr>
      <w:r>
        <w:rPr>
          <w:sz w:val="24"/>
        </w:rPr>
        <w:t xml:space="preserve">&lt;2&gt; В соответствии с </w:t>
      </w:r>
      <w:hyperlink w:history="0" r:id="rId1420" w:tooltip="Постановление Правительства РФ от 02.06.2022 N 1014 (ред. от 29.09.2025) &quot;О расследовании причин аварийных ситуаций в сфере теплоснабжения&quot; (вместе с &quot;Правилами расследования причин аварийных ситуаций в сфере теплоснабжения&quot;) {КонсультантПлюс}">
        <w:r>
          <w:rPr>
            <w:sz w:val="24"/>
            <w:color w:val="0000ff"/>
          </w:rPr>
          <w:t xml:space="preserve">пунктом 4</w:t>
        </w:r>
      </w:hyperlink>
      <w:r>
        <w:rPr>
          <w:sz w:val="24"/>
        </w:rPr>
        <w:t xml:space="preserve"> постановления Правительства Российской Федерации от 2 июня 2022 г. N 1014 данный документ действует до 1 сентября 2028 г.</w:t>
      </w:r>
    </w:p>
    <w:bookmarkStart w:id="5413" w:name="P5413"/>
    <w:bookmarkEnd w:id="5413"/>
    <w:p>
      <w:pPr>
        <w:pStyle w:val="0"/>
        <w:spacing w:before="240" w:lineRule="auto"/>
        <w:ind w:firstLine="540"/>
        <w:jc w:val="both"/>
      </w:pPr>
      <w:r>
        <w:rPr>
          <w:sz w:val="24"/>
        </w:rPr>
        <w:t xml:space="preserve">&lt;3&gt; С изменениями, внесенными приказом Минтруда России от 29 апреля 2025 г. N 287н (зарегистрирован Минюстом России 30 мая 2025 г., регистрационный N 82424). В соответствии с </w:t>
      </w:r>
      <w:hyperlink w:history="0" r:id="rId1421" w:tooltip="Приказ Минтруда России от 17.12.2020 N 924н (ред. от 29.04.2025)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пунктом 3</w:t>
        </w:r>
      </w:hyperlink>
      <w:r>
        <w:rPr>
          <w:sz w:val="24"/>
        </w:rPr>
        <w:t xml:space="preserve"> приказа Минтруда России от 17 декабря 2020 г. N 924н данный документ действует до 1 сентября 2031 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Ростехнадзора от 07.08.2023 N 284</w:t>
            <w:br/>
            <w:t>(ред. от 29.06.2026)</w:t>
            <w:br/>
            <w:t>"Об утверждении форм проверочных листов (списков контрольн...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Ростехнадзора от 07.08.2023 N 284</w:t>
            <w:br/>
            <w:t>(ред. от 29.06.2026)</w:t>
            <w:br/>
            <w:t>"Об утверждении форм проверочных листов (списков контрольн...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6792&amp;date=22.09.2026&amp;dst=100006&amp;field=134" TargetMode = "External"/><Relationship Id="rId9" Type="http://schemas.openxmlformats.org/officeDocument/2006/relationships/hyperlink" Target="https://login.consultant.ru/link/?req=doc&amp;base=LAW&amp;n=543658&amp;date=22.09.2026&amp;dst=100006&amp;field=134" TargetMode = "External"/><Relationship Id="rId10" Type="http://schemas.openxmlformats.org/officeDocument/2006/relationships/hyperlink" Target="https://login.consultant.ru/link/?req=doc&amp;base=LAW&amp;n=541082&amp;date=22.09.2026&amp;dst=100583&amp;field=134" TargetMode = "External"/><Relationship Id="rId11" Type="http://schemas.openxmlformats.org/officeDocument/2006/relationships/hyperlink" Target="https://login.consultant.ru/link/?req=doc&amp;base=LAW&amp;n=483148&amp;date=22.09.2026&amp;dst=564&amp;field=134" TargetMode = "External"/><Relationship Id="rId12" Type="http://schemas.openxmlformats.org/officeDocument/2006/relationships/hyperlink" Target="https://login.consultant.ru/link/?req=doc&amp;base=LAW&amp;n=524703&amp;date=22.09.2026&amp;dst=312&amp;field=134" TargetMode = "External"/><Relationship Id="rId13" Type="http://schemas.openxmlformats.org/officeDocument/2006/relationships/hyperlink" Target="https://login.consultant.ru/link/?req=doc&amp;base=LAW&amp;n=533924&amp;date=22.09.2026&amp;dst=100012&amp;field=134" TargetMode = "External"/><Relationship Id="rId14" Type="http://schemas.openxmlformats.org/officeDocument/2006/relationships/hyperlink" Target="https://login.consultant.ru/link/?req=doc&amp;base=LAW&amp;n=527875&amp;date=22.09.2026&amp;dst=100021&amp;field=134" TargetMode = "External"/><Relationship Id="rId15" Type="http://schemas.openxmlformats.org/officeDocument/2006/relationships/hyperlink" Target="https://login.consultant.ru/link/?req=doc&amp;base=LAW&amp;n=538021&amp;date=22.09.2026&amp;dst=100266&amp;field=134" TargetMode = "External"/><Relationship Id="rId16" Type="http://schemas.openxmlformats.org/officeDocument/2006/relationships/hyperlink" Target="https://login.consultant.ru/link/?req=doc&amp;base=LAW&amp;n=427689&amp;date=22.09.2026" TargetMode = "External"/><Relationship Id="rId17" Type="http://schemas.openxmlformats.org/officeDocument/2006/relationships/hyperlink" Target="https://login.consultant.ru/link/?req=doc&amp;base=LAW&amp;n=543658&amp;date=22.09.2026&amp;dst=100010&amp;field=134" TargetMode = "External"/><Relationship Id="rId18" Type="http://schemas.openxmlformats.org/officeDocument/2006/relationships/header" Target="header2.xml"/><Relationship Id="rId19" Type="http://schemas.openxmlformats.org/officeDocument/2006/relationships/footer" Target="footer2.xml"/><Relationship Id="rId20" Type="http://schemas.openxmlformats.org/officeDocument/2006/relationships/hyperlink" Target="https://login.consultant.ru/link/?req=doc&amp;base=LAW&amp;n=483148&amp;date=22.09.2026&amp;dst=101490&amp;field=134" TargetMode = "External"/><Relationship Id="rId21" Type="http://schemas.openxmlformats.org/officeDocument/2006/relationships/hyperlink" Target="https://login.consultant.ru/link/?req=doc&amp;base=LAW&amp;n=483148&amp;date=22.09.2026&amp;dst=488&amp;field=134" TargetMode = "External"/><Relationship Id="rId22" Type="http://schemas.openxmlformats.org/officeDocument/2006/relationships/hyperlink" Target="https://login.consultant.ru/link/?req=doc&amp;base=LAW&amp;n=531241&amp;date=22.09.2026&amp;dst=101785&amp;field=134" TargetMode = "External"/><Relationship Id="rId23" Type="http://schemas.openxmlformats.org/officeDocument/2006/relationships/hyperlink" Target="https://login.consultant.ru/link/?req=doc&amp;base=LAW&amp;n=476082&amp;date=22.09.2026" TargetMode = "External"/><Relationship Id="rId24" Type="http://schemas.openxmlformats.org/officeDocument/2006/relationships/hyperlink" Target="https://login.consultant.ru/link/?req=doc&amp;base=LAW&amp;n=169401&amp;date=22.09.2026" TargetMode = "External"/><Relationship Id="rId25" Type="http://schemas.openxmlformats.org/officeDocument/2006/relationships/hyperlink" Target="https://login.consultant.ru/link/?req=doc&amp;base=LAW&amp;n=531241&amp;date=22.09.2026&amp;dst=101812&amp;field=134" TargetMode = "External"/><Relationship Id="rId26" Type="http://schemas.openxmlformats.org/officeDocument/2006/relationships/hyperlink" Target="https://login.consultant.ru/link/?req=doc&amp;base=LAW&amp;n=531241&amp;date=22.09.2026&amp;dst=101816&amp;field=134" TargetMode = "External"/><Relationship Id="rId27" Type="http://schemas.openxmlformats.org/officeDocument/2006/relationships/hyperlink" Target="https://login.consultant.ru/link/?req=doc&amp;base=LAW&amp;n=531241&amp;date=22.09.2026&amp;dst=101918&amp;field=134" TargetMode = "External"/><Relationship Id="rId28" Type="http://schemas.openxmlformats.org/officeDocument/2006/relationships/hyperlink" Target="https://login.consultant.ru/link/?req=doc&amp;base=LAW&amp;n=533479&amp;date=22.09.2026&amp;dst=100299&amp;field=134" TargetMode = "External"/><Relationship Id="rId29" Type="http://schemas.openxmlformats.org/officeDocument/2006/relationships/hyperlink" Target="https://login.consultant.ru/link/?req=doc&amp;base=LAW&amp;n=471020&amp;date=22.09.2026&amp;dst=100316&amp;field=134" TargetMode = "External"/><Relationship Id="rId30" Type="http://schemas.openxmlformats.org/officeDocument/2006/relationships/hyperlink" Target="https://login.consultant.ru/link/?req=doc&amp;base=LAW&amp;n=471020&amp;date=22.09.2026&amp;dst=100333&amp;field=134" TargetMode = "External"/><Relationship Id="rId31" Type="http://schemas.openxmlformats.org/officeDocument/2006/relationships/hyperlink" Target="https://login.consultant.ru/link/?req=doc&amp;base=LAW&amp;n=471020&amp;date=22.09.2026&amp;dst=100354&amp;field=134" TargetMode = "External"/><Relationship Id="rId32" Type="http://schemas.openxmlformats.org/officeDocument/2006/relationships/hyperlink" Target="https://login.consultant.ru/link/?req=doc&amp;base=LAW&amp;n=541111&amp;date=22.09.2026&amp;dst=100105&amp;field=134" TargetMode = "External"/><Relationship Id="rId33" Type="http://schemas.openxmlformats.org/officeDocument/2006/relationships/hyperlink" Target="https://login.consultant.ru/link/?req=doc&amp;base=LAW&amp;n=541111&amp;date=22.09.2026&amp;dst=100141&amp;field=134" TargetMode = "External"/><Relationship Id="rId34" Type="http://schemas.openxmlformats.org/officeDocument/2006/relationships/hyperlink" Target="https://login.consultant.ru/link/?req=doc&amp;base=LAW&amp;n=316219&amp;date=22.09.2026&amp;dst=100021&amp;field=134" TargetMode = "External"/><Relationship Id="rId35" Type="http://schemas.openxmlformats.org/officeDocument/2006/relationships/hyperlink" Target="https://login.consultant.ru/link/?req=doc&amp;base=LAW&amp;n=536938&amp;date=22.09.2026&amp;dst=100046&amp;field=134" TargetMode = "External"/><Relationship Id="rId36" Type="http://schemas.openxmlformats.org/officeDocument/2006/relationships/hyperlink" Target="https://login.consultant.ru/link/?req=doc&amp;base=LAW&amp;n=536938&amp;date=22.09.2026&amp;dst=12&amp;field=134" TargetMode = "External"/><Relationship Id="rId37" Type="http://schemas.openxmlformats.org/officeDocument/2006/relationships/hyperlink" Target="https://login.consultant.ru/link/?req=doc&amp;base=LAW&amp;n=433519&amp;date=22.09.2026&amp;dst=100085&amp;field=134" TargetMode = "External"/><Relationship Id="rId38" Type="http://schemas.openxmlformats.org/officeDocument/2006/relationships/hyperlink" Target="https://login.consultant.ru/link/?req=doc&amp;base=LAW&amp;n=433519&amp;date=22.09.2026&amp;dst=100130&amp;field=134" TargetMode = "External"/><Relationship Id="rId39" Type="http://schemas.openxmlformats.org/officeDocument/2006/relationships/hyperlink" Target="https://login.consultant.ru/link/?req=doc&amp;base=LAW&amp;n=433519&amp;date=22.09.2026&amp;dst=100132&amp;field=134" TargetMode = "External"/><Relationship Id="rId40" Type="http://schemas.openxmlformats.org/officeDocument/2006/relationships/hyperlink" Target="https://login.consultant.ru/link/?req=doc&amp;base=LAW&amp;n=433519&amp;date=22.09.2026&amp;dst=100133&amp;field=134" TargetMode = "External"/><Relationship Id="rId41" Type="http://schemas.openxmlformats.org/officeDocument/2006/relationships/hyperlink" Target="https://login.consultant.ru/link/?req=doc&amp;base=LAW&amp;n=433519&amp;date=22.09.2026&amp;dst=100137&amp;field=134" TargetMode = "External"/><Relationship Id="rId42" Type="http://schemas.openxmlformats.org/officeDocument/2006/relationships/hyperlink" Target="https://login.consultant.ru/link/?req=doc&amp;base=LAW&amp;n=433519&amp;date=22.09.2026&amp;dst=100145&amp;field=134" TargetMode = "External"/><Relationship Id="rId43" Type="http://schemas.openxmlformats.org/officeDocument/2006/relationships/hyperlink" Target="https://login.consultant.ru/link/?req=doc&amp;base=LAW&amp;n=433519&amp;date=22.09.2026&amp;dst=100160&amp;field=134" TargetMode = "External"/><Relationship Id="rId44" Type="http://schemas.openxmlformats.org/officeDocument/2006/relationships/hyperlink" Target="https://login.consultant.ru/link/?req=doc&amp;base=LAW&amp;n=433519&amp;date=22.09.2026&amp;dst=100196&amp;field=134" TargetMode = "External"/><Relationship Id="rId45" Type="http://schemas.openxmlformats.org/officeDocument/2006/relationships/hyperlink" Target="https://login.consultant.ru/link/?req=doc&amp;base=LAW&amp;n=433519&amp;date=22.09.2026&amp;dst=100198&amp;field=134" TargetMode = "External"/><Relationship Id="rId46" Type="http://schemas.openxmlformats.org/officeDocument/2006/relationships/hyperlink" Target="https://login.consultant.ru/link/?req=doc&amp;base=LAW&amp;n=433519&amp;date=22.09.2026&amp;dst=100235&amp;field=134" TargetMode = "External"/><Relationship Id="rId47" Type="http://schemas.openxmlformats.org/officeDocument/2006/relationships/hyperlink" Target="https://login.consultant.ru/link/?req=doc&amp;base=LAW&amp;n=433519&amp;date=22.09.2026&amp;dst=100238&amp;field=134" TargetMode = "External"/><Relationship Id="rId48" Type="http://schemas.openxmlformats.org/officeDocument/2006/relationships/hyperlink" Target="https://login.consultant.ru/link/?req=doc&amp;base=LAW&amp;n=433519&amp;date=22.09.2026&amp;dst=100482&amp;field=134" TargetMode = "External"/><Relationship Id="rId49" Type="http://schemas.openxmlformats.org/officeDocument/2006/relationships/hyperlink" Target="https://login.consultant.ru/link/?req=doc&amp;base=LAW&amp;n=433519&amp;date=22.09.2026&amp;dst=100614&amp;field=134" TargetMode = "External"/><Relationship Id="rId50" Type="http://schemas.openxmlformats.org/officeDocument/2006/relationships/hyperlink" Target="https://login.consultant.ru/link/?req=doc&amp;base=LAW&amp;n=433519&amp;date=22.09.2026&amp;dst=100615&amp;field=134" TargetMode = "External"/><Relationship Id="rId51" Type="http://schemas.openxmlformats.org/officeDocument/2006/relationships/hyperlink" Target="https://login.consultant.ru/link/?req=doc&amp;base=LAW&amp;n=433519&amp;date=22.09.2026&amp;dst=100621&amp;field=134" TargetMode = "External"/><Relationship Id="rId52" Type="http://schemas.openxmlformats.org/officeDocument/2006/relationships/hyperlink" Target="https://login.consultant.ru/link/?req=doc&amp;base=LAW&amp;n=433519&amp;date=22.09.2026&amp;dst=100636&amp;field=134" TargetMode = "External"/><Relationship Id="rId53" Type="http://schemas.openxmlformats.org/officeDocument/2006/relationships/hyperlink" Target="https://login.consultant.ru/link/?req=doc&amp;base=LAW&amp;n=433519&amp;date=22.09.2026&amp;dst=100638&amp;field=134" TargetMode = "External"/><Relationship Id="rId54" Type="http://schemas.openxmlformats.org/officeDocument/2006/relationships/hyperlink" Target="https://login.consultant.ru/link/?req=doc&amp;base=LAW&amp;n=433519&amp;date=22.09.2026&amp;dst=100662&amp;field=134" TargetMode = "External"/><Relationship Id="rId55" Type="http://schemas.openxmlformats.org/officeDocument/2006/relationships/hyperlink" Target="https://login.consultant.ru/link/?req=doc&amp;base=LAW&amp;n=433519&amp;date=22.09.2026&amp;dst=100671&amp;field=134" TargetMode = "External"/><Relationship Id="rId56" Type="http://schemas.openxmlformats.org/officeDocument/2006/relationships/hyperlink" Target="https://login.consultant.ru/link/?req=doc&amp;base=LAW&amp;n=433519&amp;date=22.09.2026&amp;dst=100682&amp;field=134" TargetMode = "External"/><Relationship Id="rId57" Type="http://schemas.openxmlformats.org/officeDocument/2006/relationships/hyperlink" Target="https://login.consultant.ru/link/?req=doc&amp;base=LAW&amp;n=433519&amp;date=22.09.2026&amp;dst=100684&amp;field=134" TargetMode = "External"/><Relationship Id="rId58" Type="http://schemas.openxmlformats.org/officeDocument/2006/relationships/hyperlink" Target="https://login.consultant.ru/link/?req=doc&amp;base=LAW&amp;n=433519&amp;date=22.09.2026&amp;dst=100695&amp;field=134" TargetMode = "External"/><Relationship Id="rId59" Type="http://schemas.openxmlformats.org/officeDocument/2006/relationships/hyperlink" Target="https://login.consultant.ru/link/?req=doc&amp;base=LAW&amp;n=433519&amp;date=22.09.2026&amp;dst=100697&amp;field=134" TargetMode = "External"/><Relationship Id="rId60" Type="http://schemas.openxmlformats.org/officeDocument/2006/relationships/hyperlink" Target="https://login.consultant.ru/link/?req=doc&amp;base=LAW&amp;n=433519&amp;date=22.09.2026&amp;dst=100712&amp;field=134" TargetMode = "External"/><Relationship Id="rId61" Type="http://schemas.openxmlformats.org/officeDocument/2006/relationships/hyperlink" Target="https://login.consultant.ru/link/?req=doc&amp;base=LAW&amp;n=433519&amp;date=22.09.2026&amp;dst=100717&amp;field=134" TargetMode = "External"/><Relationship Id="rId62" Type="http://schemas.openxmlformats.org/officeDocument/2006/relationships/hyperlink" Target="https://login.consultant.ru/link/?req=doc&amp;base=LAW&amp;n=433519&amp;date=22.09.2026&amp;dst=100723&amp;field=134" TargetMode = "External"/><Relationship Id="rId63" Type="http://schemas.openxmlformats.org/officeDocument/2006/relationships/hyperlink" Target="https://login.consultant.ru/link/?req=doc&amp;base=LAW&amp;n=433519&amp;date=22.09.2026&amp;dst=100727&amp;field=134" TargetMode = "External"/><Relationship Id="rId64" Type="http://schemas.openxmlformats.org/officeDocument/2006/relationships/hyperlink" Target="https://login.consultant.ru/link/?req=doc&amp;base=LAW&amp;n=433519&amp;date=22.09.2026&amp;dst=100759&amp;field=134" TargetMode = "External"/><Relationship Id="rId65" Type="http://schemas.openxmlformats.org/officeDocument/2006/relationships/hyperlink" Target="https://login.consultant.ru/link/?req=doc&amp;base=LAW&amp;n=433519&amp;date=22.09.2026&amp;dst=100765&amp;field=134" TargetMode = "External"/><Relationship Id="rId66" Type="http://schemas.openxmlformats.org/officeDocument/2006/relationships/hyperlink" Target="https://login.consultant.ru/link/?req=doc&amp;base=LAW&amp;n=433519&amp;date=22.09.2026&amp;dst=100793&amp;field=134" TargetMode = "External"/><Relationship Id="rId67" Type="http://schemas.openxmlformats.org/officeDocument/2006/relationships/hyperlink" Target="https://login.consultant.ru/link/?req=doc&amp;base=LAW&amp;n=433519&amp;date=22.09.2026&amp;dst=100799&amp;field=134" TargetMode = "External"/><Relationship Id="rId68" Type="http://schemas.openxmlformats.org/officeDocument/2006/relationships/hyperlink" Target="https://login.consultant.ru/link/?req=doc&amp;base=LAW&amp;n=433519&amp;date=22.09.2026&amp;dst=100854&amp;field=134" TargetMode = "External"/><Relationship Id="rId69" Type="http://schemas.openxmlformats.org/officeDocument/2006/relationships/hyperlink" Target="https://login.consultant.ru/link/?req=doc&amp;base=LAW&amp;n=433519&amp;date=22.09.2026&amp;dst=100857&amp;field=134" TargetMode = "External"/><Relationship Id="rId70" Type="http://schemas.openxmlformats.org/officeDocument/2006/relationships/hyperlink" Target="https://login.consultant.ru/link/?req=doc&amp;base=LAW&amp;n=433519&amp;date=22.09.2026&amp;dst=100957&amp;field=134" TargetMode = "External"/><Relationship Id="rId71" Type="http://schemas.openxmlformats.org/officeDocument/2006/relationships/hyperlink" Target="https://login.consultant.ru/link/?req=doc&amp;base=LAW&amp;n=433519&amp;date=22.09.2026&amp;dst=100962&amp;field=134" TargetMode = "External"/><Relationship Id="rId72" Type="http://schemas.openxmlformats.org/officeDocument/2006/relationships/hyperlink" Target="https://login.consultant.ru/link/?req=doc&amp;base=LAW&amp;n=433519&amp;date=22.09.2026&amp;dst=101002&amp;field=134" TargetMode = "External"/><Relationship Id="rId73" Type="http://schemas.openxmlformats.org/officeDocument/2006/relationships/hyperlink" Target="https://login.consultant.ru/link/?req=doc&amp;base=LAW&amp;n=433519&amp;date=22.09.2026&amp;dst=101008&amp;field=134" TargetMode = "External"/><Relationship Id="rId74" Type="http://schemas.openxmlformats.org/officeDocument/2006/relationships/hyperlink" Target="https://login.consultant.ru/link/?req=doc&amp;base=LAW&amp;n=433519&amp;date=22.09.2026&amp;dst=101032&amp;field=134" TargetMode = "External"/><Relationship Id="rId75" Type="http://schemas.openxmlformats.org/officeDocument/2006/relationships/hyperlink" Target="https://login.consultant.ru/link/?req=doc&amp;base=LAW&amp;n=433519&amp;date=22.09.2026&amp;dst=101037&amp;field=134" TargetMode = "External"/><Relationship Id="rId76" Type="http://schemas.openxmlformats.org/officeDocument/2006/relationships/hyperlink" Target="https://login.consultant.ru/link/?req=doc&amp;base=LAW&amp;n=433519&amp;date=22.09.2026&amp;dst=101042&amp;field=134" TargetMode = "External"/><Relationship Id="rId77" Type="http://schemas.openxmlformats.org/officeDocument/2006/relationships/hyperlink" Target="https://login.consultant.ru/link/?req=doc&amp;base=LAW&amp;n=433519&amp;date=22.09.2026&amp;dst=101044&amp;field=134" TargetMode = "External"/><Relationship Id="rId78" Type="http://schemas.openxmlformats.org/officeDocument/2006/relationships/hyperlink" Target="https://login.consultant.ru/link/?req=doc&amp;base=LAW&amp;n=433519&amp;date=22.09.2026&amp;dst=101055&amp;field=134" TargetMode = "External"/><Relationship Id="rId79" Type="http://schemas.openxmlformats.org/officeDocument/2006/relationships/hyperlink" Target="https://login.consultant.ru/link/?req=doc&amp;base=LAW&amp;n=433519&amp;date=22.09.2026&amp;dst=101059&amp;field=134" TargetMode = "External"/><Relationship Id="rId80" Type="http://schemas.openxmlformats.org/officeDocument/2006/relationships/hyperlink" Target="https://login.consultant.ru/link/?req=doc&amp;base=LAW&amp;n=433519&amp;date=22.09.2026&amp;dst=101067&amp;field=134" TargetMode = "External"/><Relationship Id="rId81" Type="http://schemas.openxmlformats.org/officeDocument/2006/relationships/hyperlink" Target="https://login.consultant.ru/link/?req=doc&amp;base=LAW&amp;n=433519&amp;date=22.09.2026&amp;dst=101069&amp;field=134" TargetMode = "External"/><Relationship Id="rId82" Type="http://schemas.openxmlformats.org/officeDocument/2006/relationships/hyperlink" Target="https://login.consultant.ru/link/?req=doc&amp;base=LAW&amp;n=433519&amp;date=22.09.2026&amp;dst=101077&amp;field=134" TargetMode = "External"/><Relationship Id="rId83" Type="http://schemas.openxmlformats.org/officeDocument/2006/relationships/hyperlink" Target="https://login.consultant.ru/link/?req=doc&amp;base=LAW&amp;n=433519&amp;date=22.09.2026&amp;dst=101081&amp;field=134" TargetMode = "External"/><Relationship Id="rId84" Type="http://schemas.openxmlformats.org/officeDocument/2006/relationships/hyperlink" Target="https://login.consultant.ru/link/?req=doc&amp;base=LAW&amp;n=433519&amp;date=22.09.2026&amp;dst=101209&amp;field=134" TargetMode = "External"/><Relationship Id="rId85" Type="http://schemas.openxmlformats.org/officeDocument/2006/relationships/hyperlink" Target="https://login.consultant.ru/link/?req=doc&amp;base=LAW&amp;n=433519&amp;date=22.09.2026&amp;dst=101211&amp;field=134" TargetMode = "External"/><Relationship Id="rId86" Type="http://schemas.openxmlformats.org/officeDocument/2006/relationships/hyperlink" Target="https://login.consultant.ru/link/?req=doc&amp;base=LAW&amp;n=433519&amp;date=22.09.2026&amp;dst=101248&amp;field=134" TargetMode = "External"/><Relationship Id="rId87" Type="http://schemas.openxmlformats.org/officeDocument/2006/relationships/hyperlink" Target="https://login.consultant.ru/link/?req=doc&amp;base=LAW&amp;n=433519&amp;date=22.09.2026&amp;dst=101252&amp;field=134" TargetMode = "External"/><Relationship Id="rId88" Type="http://schemas.openxmlformats.org/officeDocument/2006/relationships/hyperlink" Target="https://login.consultant.ru/link/?req=doc&amp;base=LAW&amp;n=433519&amp;date=22.09.2026&amp;dst=101287&amp;field=134" TargetMode = "External"/><Relationship Id="rId89" Type="http://schemas.openxmlformats.org/officeDocument/2006/relationships/hyperlink" Target="https://login.consultant.ru/link/?req=doc&amp;base=LAW&amp;n=433519&amp;date=22.09.2026&amp;dst=101290&amp;field=134" TargetMode = "External"/><Relationship Id="rId90" Type="http://schemas.openxmlformats.org/officeDocument/2006/relationships/hyperlink" Target="https://login.consultant.ru/link/?req=doc&amp;base=LAW&amp;n=433519&amp;date=22.09.2026&amp;dst=101301&amp;field=134" TargetMode = "External"/><Relationship Id="rId91" Type="http://schemas.openxmlformats.org/officeDocument/2006/relationships/hyperlink" Target="https://login.consultant.ru/link/?req=doc&amp;base=LAW&amp;n=433519&amp;date=22.09.2026&amp;dst=101304&amp;field=134" TargetMode = "External"/><Relationship Id="rId92" Type="http://schemas.openxmlformats.org/officeDocument/2006/relationships/hyperlink" Target="https://login.consultant.ru/link/?req=doc&amp;base=LAW&amp;n=433519&amp;date=22.09.2026&amp;dst=101313&amp;field=134" TargetMode = "External"/><Relationship Id="rId93" Type="http://schemas.openxmlformats.org/officeDocument/2006/relationships/hyperlink" Target="https://login.consultant.ru/link/?req=doc&amp;base=LAW&amp;n=433519&amp;date=22.09.2026&amp;dst=101315&amp;field=134" TargetMode = "External"/><Relationship Id="rId94" Type="http://schemas.openxmlformats.org/officeDocument/2006/relationships/hyperlink" Target="https://login.consultant.ru/link/?req=doc&amp;base=LAW&amp;n=433519&amp;date=22.09.2026&amp;dst=101439&amp;field=134" TargetMode = "External"/><Relationship Id="rId95" Type="http://schemas.openxmlformats.org/officeDocument/2006/relationships/hyperlink" Target="https://login.consultant.ru/link/?req=doc&amp;base=LAW&amp;n=433519&amp;date=22.09.2026&amp;dst=101443&amp;field=134" TargetMode = "External"/><Relationship Id="rId96" Type="http://schemas.openxmlformats.org/officeDocument/2006/relationships/hyperlink" Target="https://login.consultant.ru/link/?req=doc&amp;base=LAW&amp;n=433519&amp;date=22.09.2026&amp;dst=101484&amp;field=134" TargetMode = "External"/><Relationship Id="rId97" Type="http://schemas.openxmlformats.org/officeDocument/2006/relationships/hyperlink" Target="https://login.consultant.ru/link/?req=doc&amp;base=LAW&amp;n=433519&amp;date=22.09.2026&amp;dst=101487&amp;field=134" TargetMode = "External"/><Relationship Id="rId98" Type="http://schemas.openxmlformats.org/officeDocument/2006/relationships/hyperlink" Target="https://login.consultant.ru/link/?req=doc&amp;base=LAW&amp;n=433519&amp;date=22.09.2026&amp;dst=101539&amp;field=134" TargetMode = "External"/><Relationship Id="rId99" Type="http://schemas.openxmlformats.org/officeDocument/2006/relationships/hyperlink" Target="https://login.consultant.ru/link/?req=doc&amp;base=LAW&amp;n=433519&amp;date=22.09.2026&amp;dst=101544&amp;field=134" TargetMode = "External"/><Relationship Id="rId100" Type="http://schemas.openxmlformats.org/officeDocument/2006/relationships/hyperlink" Target="https://login.consultant.ru/link/?req=doc&amp;base=LAW&amp;n=433519&amp;date=22.09.2026&amp;dst=101605&amp;field=134" TargetMode = "External"/><Relationship Id="rId101" Type="http://schemas.openxmlformats.org/officeDocument/2006/relationships/hyperlink" Target="https://login.consultant.ru/link/?req=doc&amp;base=LAW&amp;n=433519&amp;date=22.09.2026&amp;dst=101607&amp;field=134" TargetMode = "External"/><Relationship Id="rId102" Type="http://schemas.openxmlformats.org/officeDocument/2006/relationships/hyperlink" Target="https://login.consultant.ru/link/?req=doc&amp;base=LAW&amp;n=433519&amp;date=22.09.2026&amp;dst=101637&amp;field=134" TargetMode = "External"/><Relationship Id="rId103" Type="http://schemas.openxmlformats.org/officeDocument/2006/relationships/hyperlink" Target="https://login.consultant.ru/link/?req=doc&amp;base=LAW&amp;n=433519&amp;date=22.09.2026&amp;dst=101640&amp;field=134" TargetMode = "External"/><Relationship Id="rId104" Type="http://schemas.openxmlformats.org/officeDocument/2006/relationships/hyperlink" Target="https://login.consultant.ru/link/?req=doc&amp;base=LAW&amp;n=433519&amp;date=22.09.2026&amp;dst=101652&amp;field=134" TargetMode = "External"/><Relationship Id="rId105" Type="http://schemas.openxmlformats.org/officeDocument/2006/relationships/hyperlink" Target="https://login.consultant.ru/link/?req=doc&amp;base=LAW&amp;n=433519&amp;date=22.09.2026&amp;dst=101794&amp;field=134" TargetMode = "External"/><Relationship Id="rId106" Type="http://schemas.openxmlformats.org/officeDocument/2006/relationships/hyperlink" Target="https://login.consultant.ru/link/?req=doc&amp;base=LAW&amp;n=433519&amp;date=22.09.2026&amp;dst=101811&amp;field=134" TargetMode = "External"/><Relationship Id="rId107" Type="http://schemas.openxmlformats.org/officeDocument/2006/relationships/hyperlink" Target="https://login.consultant.ru/link/?req=doc&amp;base=LAW&amp;n=433519&amp;date=22.09.2026&amp;dst=101813&amp;field=134" TargetMode = "External"/><Relationship Id="rId108" Type="http://schemas.openxmlformats.org/officeDocument/2006/relationships/hyperlink" Target="https://login.consultant.ru/link/?req=doc&amp;base=LAW&amp;n=433519&amp;date=22.09.2026&amp;dst=101867&amp;field=134" TargetMode = "External"/><Relationship Id="rId109" Type="http://schemas.openxmlformats.org/officeDocument/2006/relationships/hyperlink" Target="https://login.consultant.ru/link/?req=doc&amp;base=LAW&amp;n=433519&amp;date=22.09.2026&amp;dst=101870&amp;field=134" TargetMode = "External"/><Relationship Id="rId110" Type="http://schemas.openxmlformats.org/officeDocument/2006/relationships/hyperlink" Target="https://login.consultant.ru/link/?req=doc&amp;base=LAW&amp;n=433519&amp;date=22.09.2026&amp;dst=101874&amp;field=134" TargetMode = "External"/><Relationship Id="rId111" Type="http://schemas.openxmlformats.org/officeDocument/2006/relationships/hyperlink" Target="https://login.consultant.ru/link/?req=doc&amp;base=LAW&amp;n=433519&amp;date=22.09.2026&amp;dst=101877&amp;field=134" TargetMode = "External"/><Relationship Id="rId112" Type="http://schemas.openxmlformats.org/officeDocument/2006/relationships/hyperlink" Target="https://login.consultant.ru/link/?req=doc&amp;base=LAW&amp;n=433519&amp;date=22.09.2026&amp;dst=101941&amp;field=134" TargetMode = "External"/><Relationship Id="rId113" Type="http://schemas.openxmlformats.org/officeDocument/2006/relationships/hyperlink" Target="https://login.consultant.ru/link/?req=doc&amp;base=LAW&amp;n=433519&amp;date=22.09.2026&amp;dst=101943&amp;field=134" TargetMode = "External"/><Relationship Id="rId114" Type="http://schemas.openxmlformats.org/officeDocument/2006/relationships/hyperlink" Target="https://login.consultant.ru/link/?req=doc&amp;base=LAW&amp;n=433519&amp;date=22.09.2026&amp;dst=101959&amp;field=134" TargetMode = "External"/><Relationship Id="rId115" Type="http://schemas.openxmlformats.org/officeDocument/2006/relationships/hyperlink" Target="https://login.consultant.ru/link/?req=doc&amp;base=LAW&amp;n=433519&amp;date=22.09.2026&amp;dst=101961&amp;field=134" TargetMode = "External"/><Relationship Id="rId116" Type="http://schemas.openxmlformats.org/officeDocument/2006/relationships/hyperlink" Target="https://login.consultant.ru/link/?req=doc&amp;base=LAW&amp;n=433519&amp;date=22.09.2026&amp;dst=102017&amp;field=134" TargetMode = "External"/><Relationship Id="rId117" Type="http://schemas.openxmlformats.org/officeDocument/2006/relationships/hyperlink" Target="https://login.consultant.ru/link/?req=doc&amp;base=LAW&amp;n=433519&amp;date=22.09.2026&amp;dst=102022&amp;field=134" TargetMode = "External"/><Relationship Id="rId118" Type="http://schemas.openxmlformats.org/officeDocument/2006/relationships/hyperlink" Target="https://login.consultant.ru/link/?req=doc&amp;base=LAW&amp;n=433519&amp;date=22.09.2026&amp;dst=102068&amp;field=134" TargetMode = "External"/><Relationship Id="rId119" Type="http://schemas.openxmlformats.org/officeDocument/2006/relationships/hyperlink" Target="https://login.consultant.ru/link/?req=doc&amp;base=LAW&amp;n=495533&amp;date=22.09.2026&amp;dst=100089&amp;field=134" TargetMode = "External"/><Relationship Id="rId120" Type="http://schemas.openxmlformats.org/officeDocument/2006/relationships/hyperlink" Target="https://login.consultant.ru/link/?req=doc&amp;base=LAW&amp;n=495533&amp;date=22.09.2026&amp;dst=37&amp;field=134" TargetMode = "External"/><Relationship Id="rId121" Type="http://schemas.openxmlformats.org/officeDocument/2006/relationships/hyperlink" Target="https://login.consultant.ru/link/?req=doc&amp;base=LAW&amp;n=495533&amp;date=22.09.2026&amp;dst=100109&amp;field=134" TargetMode = "External"/><Relationship Id="rId122" Type="http://schemas.openxmlformats.org/officeDocument/2006/relationships/hyperlink" Target="https://login.consultant.ru/link/?req=doc&amp;base=LAW&amp;n=495533&amp;date=22.09.2026&amp;dst=100136&amp;field=134" TargetMode = "External"/><Relationship Id="rId123" Type="http://schemas.openxmlformats.org/officeDocument/2006/relationships/hyperlink" Target="https://login.consultant.ru/link/?req=doc&amp;base=LAW&amp;n=495533&amp;date=22.09.2026&amp;dst=100139&amp;field=134" TargetMode = "External"/><Relationship Id="rId124" Type="http://schemas.openxmlformats.org/officeDocument/2006/relationships/hyperlink" Target="https://login.consultant.ru/link/?req=doc&amp;base=LAW&amp;n=495533&amp;date=22.09.2026&amp;dst=100205&amp;field=134" TargetMode = "External"/><Relationship Id="rId125" Type="http://schemas.openxmlformats.org/officeDocument/2006/relationships/hyperlink" Target="https://login.consultant.ru/link/?req=doc&amp;base=LAW&amp;n=495533&amp;date=22.09.2026&amp;dst=100214&amp;field=134" TargetMode = "External"/><Relationship Id="rId126" Type="http://schemas.openxmlformats.org/officeDocument/2006/relationships/hyperlink" Target="https://login.consultant.ru/link/?req=doc&amp;base=LAW&amp;n=495533&amp;date=22.09.2026&amp;dst=76&amp;field=134" TargetMode = "External"/><Relationship Id="rId127" Type="http://schemas.openxmlformats.org/officeDocument/2006/relationships/hyperlink" Target="https://login.consultant.ru/link/?req=doc&amp;base=LAW&amp;n=495533&amp;date=22.09.2026&amp;dst=100234&amp;field=134" TargetMode = "External"/><Relationship Id="rId128" Type="http://schemas.openxmlformats.org/officeDocument/2006/relationships/hyperlink" Target="https://login.consultant.ru/link/?req=doc&amp;base=LAW&amp;n=495533&amp;date=22.09.2026&amp;dst=100246&amp;field=134" TargetMode = "External"/><Relationship Id="rId129" Type="http://schemas.openxmlformats.org/officeDocument/2006/relationships/hyperlink" Target="https://login.consultant.ru/link/?req=doc&amp;base=LAW&amp;n=495533&amp;date=22.09.2026&amp;dst=100251&amp;field=134" TargetMode = "External"/><Relationship Id="rId130" Type="http://schemas.openxmlformats.org/officeDocument/2006/relationships/hyperlink" Target="https://login.consultant.ru/link/?req=doc&amp;base=LAW&amp;n=495533&amp;date=22.09.2026&amp;dst=101&amp;field=134" TargetMode = "External"/><Relationship Id="rId131" Type="http://schemas.openxmlformats.org/officeDocument/2006/relationships/hyperlink" Target="https://login.consultant.ru/link/?req=doc&amp;base=LAW&amp;n=495533&amp;date=22.09.2026&amp;dst=103&amp;field=134" TargetMode = "External"/><Relationship Id="rId132" Type="http://schemas.openxmlformats.org/officeDocument/2006/relationships/hyperlink" Target="https://login.consultant.ru/link/?req=doc&amp;base=LAW&amp;n=495533&amp;date=22.09.2026&amp;dst=164&amp;field=134" TargetMode = "External"/><Relationship Id="rId133" Type="http://schemas.openxmlformats.org/officeDocument/2006/relationships/hyperlink" Target="https://login.consultant.ru/link/?req=doc&amp;base=LAW&amp;n=495533&amp;date=22.09.2026&amp;dst=100278&amp;field=134" TargetMode = "External"/><Relationship Id="rId134" Type="http://schemas.openxmlformats.org/officeDocument/2006/relationships/hyperlink" Target="https://login.consultant.ru/link/?req=doc&amp;base=LAW&amp;n=495533&amp;date=22.09.2026&amp;dst=100289&amp;field=134" TargetMode = "External"/><Relationship Id="rId135" Type="http://schemas.openxmlformats.org/officeDocument/2006/relationships/hyperlink" Target="https://login.consultant.ru/link/?req=doc&amp;base=LAW&amp;n=495533&amp;date=22.09.2026&amp;dst=100293&amp;field=134" TargetMode = "External"/><Relationship Id="rId136" Type="http://schemas.openxmlformats.org/officeDocument/2006/relationships/hyperlink" Target="https://login.consultant.ru/link/?req=doc&amp;base=LAW&amp;n=495533&amp;date=22.09.2026&amp;dst=100311&amp;field=134" TargetMode = "External"/><Relationship Id="rId137" Type="http://schemas.openxmlformats.org/officeDocument/2006/relationships/hyperlink" Target="https://login.consultant.ru/link/?req=doc&amp;base=LAW&amp;n=495533&amp;date=22.09.2026&amp;dst=100314&amp;field=134" TargetMode = "External"/><Relationship Id="rId138" Type="http://schemas.openxmlformats.org/officeDocument/2006/relationships/hyperlink" Target="https://login.consultant.ru/link/?req=doc&amp;base=LAW&amp;n=495533&amp;date=22.09.2026&amp;dst=100319&amp;field=134" TargetMode = "External"/><Relationship Id="rId139" Type="http://schemas.openxmlformats.org/officeDocument/2006/relationships/hyperlink" Target="https://login.consultant.ru/link/?req=doc&amp;base=LAW&amp;n=495533&amp;date=22.09.2026&amp;dst=100322&amp;field=134" TargetMode = "External"/><Relationship Id="rId140" Type="http://schemas.openxmlformats.org/officeDocument/2006/relationships/hyperlink" Target="https://login.consultant.ru/link/?req=doc&amp;base=LAW&amp;n=495533&amp;date=22.09.2026&amp;dst=100332&amp;field=134" TargetMode = "External"/><Relationship Id="rId141" Type="http://schemas.openxmlformats.org/officeDocument/2006/relationships/hyperlink" Target="https://login.consultant.ru/link/?req=doc&amp;base=LAW&amp;n=506730&amp;date=22.09.2026&amp;dst=100028&amp;field=134" TargetMode = "External"/><Relationship Id="rId142" Type="http://schemas.openxmlformats.org/officeDocument/2006/relationships/hyperlink" Target="https://login.consultant.ru/link/?req=doc&amp;base=LAW&amp;n=506730&amp;date=22.09.2026&amp;dst=100087&amp;field=134" TargetMode = "External"/><Relationship Id="rId143" Type="http://schemas.openxmlformats.org/officeDocument/2006/relationships/hyperlink" Target="https://login.consultant.ru/link/?req=doc&amp;base=LAW&amp;n=506730&amp;date=22.09.2026&amp;dst=9&amp;field=134" TargetMode = "External"/><Relationship Id="rId144" Type="http://schemas.openxmlformats.org/officeDocument/2006/relationships/hyperlink" Target="https://login.consultant.ru/link/?req=doc&amp;base=LAW&amp;n=506730&amp;date=22.09.2026&amp;dst=15&amp;field=134" TargetMode = "External"/><Relationship Id="rId145" Type="http://schemas.openxmlformats.org/officeDocument/2006/relationships/hyperlink" Target="https://login.consultant.ru/link/?req=doc&amp;base=LAW&amp;n=506730&amp;date=22.09.2026&amp;dst=100162&amp;field=134" TargetMode = "External"/><Relationship Id="rId146" Type="http://schemas.openxmlformats.org/officeDocument/2006/relationships/hyperlink" Target="https://login.consultant.ru/link/?req=doc&amp;base=LAW&amp;n=506730&amp;date=22.09.2026&amp;dst=100196&amp;field=134" TargetMode = "External"/><Relationship Id="rId147" Type="http://schemas.openxmlformats.org/officeDocument/2006/relationships/hyperlink" Target="https://login.consultant.ru/link/?req=doc&amp;base=LAW&amp;n=506730&amp;date=22.09.2026&amp;dst=100198&amp;field=134" TargetMode = "External"/><Relationship Id="rId148" Type="http://schemas.openxmlformats.org/officeDocument/2006/relationships/hyperlink" Target="https://login.consultant.ru/link/?req=doc&amp;base=LAW&amp;n=506730&amp;date=22.09.2026&amp;dst=29&amp;field=134" TargetMode = "External"/><Relationship Id="rId149" Type="http://schemas.openxmlformats.org/officeDocument/2006/relationships/hyperlink" Target="https://login.consultant.ru/link/?req=doc&amp;base=LAW&amp;n=506730&amp;date=22.09.2026&amp;dst=30&amp;field=134" TargetMode = "External"/><Relationship Id="rId150" Type="http://schemas.openxmlformats.org/officeDocument/2006/relationships/hyperlink" Target="https://login.consultant.ru/link/?req=doc&amp;base=LAW&amp;n=506730&amp;date=22.09.2026&amp;dst=100412&amp;field=134" TargetMode = "External"/><Relationship Id="rId151" Type="http://schemas.openxmlformats.org/officeDocument/2006/relationships/hyperlink" Target="https://login.consultant.ru/link/?req=doc&amp;base=LAW&amp;n=506730&amp;date=22.09.2026&amp;dst=100415&amp;field=134" TargetMode = "External"/><Relationship Id="rId152" Type="http://schemas.openxmlformats.org/officeDocument/2006/relationships/hyperlink" Target="https://login.consultant.ru/link/?req=doc&amp;base=LAW&amp;n=506730&amp;date=22.09.2026&amp;dst=54&amp;field=134" TargetMode = "External"/><Relationship Id="rId153" Type="http://schemas.openxmlformats.org/officeDocument/2006/relationships/hyperlink" Target="https://login.consultant.ru/link/?req=doc&amp;base=LAW&amp;n=506730&amp;date=22.09.2026&amp;dst=100454&amp;field=134" TargetMode = "External"/><Relationship Id="rId154" Type="http://schemas.openxmlformats.org/officeDocument/2006/relationships/hyperlink" Target="https://login.consultant.ru/link/?req=doc&amp;base=LAW&amp;n=506730&amp;date=22.09.2026&amp;dst=100460&amp;field=134" TargetMode = "External"/><Relationship Id="rId155" Type="http://schemas.openxmlformats.org/officeDocument/2006/relationships/hyperlink" Target="https://login.consultant.ru/link/?req=doc&amp;base=LAW&amp;n=506730&amp;date=22.09.2026&amp;dst=100474&amp;field=134" TargetMode = "External"/><Relationship Id="rId156" Type="http://schemas.openxmlformats.org/officeDocument/2006/relationships/hyperlink" Target="https://login.consultant.ru/link/?req=doc&amp;base=LAW&amp;n=506730&amp;date=22.09.2026&amp;dst=58&amp;field=134" TargetMode = "External"/><Relationship Id="rId157" Type="http://schemas.openxmlformats.org/officeDocument/2006/relationships/hyperlink" Target="https://login.consultant.ru/link/?req=doc&amp;base=LAW&amp;n=506730&amp;date=22.09.2026&amp;dst=100479&amp;field=134" TargetMode = "External"/><Relationship Id="rId158" Type="http://schemas.openxmlformats.org/officeDocument/2006/relationships/hyperlink" Target="https://login.consultant.ru/link/?req=doc&amp;base=LAW&amp;n=506730&amp;date=22.09.2026&amp;dst=60&amp;field=134" TargetMode = "External"/><Relationship Id="rId159" Type="http://schemas.openxmlformats.org/officeDocument/2006/relationships/hyperlink" Target="https://login.consultant.ru/link/?req=doc&amp;base=LAW&amp;n=506730&amp;date=22.09.2026&amp;dst=61&amp;field=134" TargetMode = "External"/><Relationship Id="rId160" Type="http://schemas.openxmlformats.org/officeDocument/2006/relationships/hyperlink" Target="https://login.consultant.ru/link/?req=doc&amp;base=LAW&amp;n=506730&amp;date=22.09.2026&amp;dst=68&amp;field=134" TargetMode = "External"/><Relationship Id="rId161" Type="http://schemas.openxmlformats.org/officeDocument/2006/relationships/hyperlink" Target="https://login.consultant.ru/link/?req=doc&amp;base=LAW&amp;n=506730&amp;date=22.09.2026&amp;dst=100530&amp;field=134" TargetMode = "External"/><Relationship Id="rId162" Type="http://schemas.openxmlformats.org/officeDocument/2006/relationships/hyperlink" Target="https://login.consultant.ru/link/?req=doc&amp;base=LAW&amp;n=506730&amp;date=22.09.2026&amp;dst=100533&amp;field=134" TargetMode = "External"/><Relationship Id="rId163" Type="http://schemas.openxmlformats.org/officeDocument/2006/relationships/hyperlink" Target="https://login.consultant.ru/link/?req=doc&amp;base=LAW&amp;n=506730&amp;date=22.09.2026&amp;dst=100535&amp;field=134" TargetMode = "External"/><Relationship Id="rId164" Type="http://schemas.openxmlformats.org/officeDocument/2006/relationships/hyperlink" Target="https://login.consultant.ru/link/?req=doc&amp;base=LAW&amp;n=506730&amp;date=22.09.2026&amp;dst=100542&amp;field=134" TargetMode = "External"/><Relationship Id="rId165" Type="http://schemas.openxmlformats.org/officeDocument/2006/relationships/hyperlink" Target="https://login.consultant.ru/link/?req=doc&amp;base=LAW&amp;n=506730&amp;date=22.09.2026&amp;dst=100547&amp;field=134" TargetMode = "External"/><Relationship Id="rId166" Type="http://schemas.openxmlformats.org/officeDocument/2006/relationships/hyperlink" Target="https://login.consultant.ru/link/?req=doc&amp;base=LAW&amp;n=506730&amp;date=22.09.2026&amp;dst=100552&amp;field=134" TargetMode = "External"/><Relationship Id="rId167" Type="http://schemas.openxmlformats.org/officeDocument/2006/relationships/hyperlink" Target="https://login.consultant.ru/link/?req=doc&amp;base=LAW&amp;n=506730&amp;date=22.09.2026&amp;dst=73&amp;field=134" TargetMode = "External"/><Relationship Id="rId168" Type="http://schemas.openxmlformats.org/officeDocument/2006/relationships/hyperlink" Target="https://login.consultant.ru/link/?req=doc&amp;base=LAW&amp;n=506730&amp;date=22.09.2026&amp;dst=100558&amp;field=134" TargetMode = "External"/><Relationship Id="rId169" Type="http://schemas.openxmlformats.org/officeDocument/2006/relationships/hyperlink" Target="https://login.consultant.ru/link/?req=doc&amp;base=LAW&amp;n=506730&amp;date=22.09.2026&amp;dst=100560&amp;field=134" TargetMode = "External"/><Relationship Id="rId170" Type="http://schemas.openxmlformats.org/officeDocument/2006/relationships/hyperlink" Target="https://login.consultant.ru/link/?req=doc&amp;base=LAW&amp;n=506730&amp;date=22.09.2026&amp;dst=77&amp;field=134" TargetMode = "External"/><Relationship Id="rId171" Type="http://schemas.openxmlformats.org/officeDocument/2006/relationships/hyperlink" Target="https://login.consultant.ru/link/?req=doc&amp;base=LAW&amp;n=506730&amp;date=22.09.2026&amp;dst=100581&amp;field=134" TargetMode = "External"/><Relationship Id="rId172" Type="http://schemas.openxmlformats.org/officeDocument/2006/relationships/hyperlink" Target="https://login.consultant.ru/link/?req=doc&amp;base=LAW&amp;n=506730&amp;date=22.09.2026&amp;dst=100607&amp;field=134" TargetMode = "External"/><Relationship Id="rId173" Type="http://schemas.openxmlformats.org/officeDocument/2006/relationships/hyperlink" Target="https://login.consultant.ru/link/?req=doc&amp;base=LAW&amp;n=506730&amp;date=22.09.2026&amp;dst=100609&amp;field=134" TargetMode = "External"/><Relationship Id="rId174" Type="http://schemas.openxmlformats.org/officeDocument/2006/relationships/hyperlink" Target="https://login.consultant.ru/link/?req=doc&amp;base=LAW&amp;n=506730&amp;date=22.09.2026&amp;dst=100618&amp;field=134" TargetMode = "External"/><Relationship Id="rId175" Type="http://schemas.openxmlformats.org/officeDocument/2006/relationships/hyperlink" Target="https://login.consultant.ru/link/?req=doc&amp;base=LAW&amp;n=506730&amp;date=22.09.2026&amp;dst=100623&amp;field=134" TargetMode = "External"/><Relationship Id="rId176" Type="http://schemas.openxmlformats.org/officeDocument/2006/relationships/hyperlink" Target="https://login.consultant.ru/link/?req=doc&amp;base=LAW&amp;n=506730&amp;date=22.09.2026&amp;dst=100637&amp;field=134" TargetMode = "External"/><Relationship Id="rId177" Type="http://schemas.openxmlformats.org/officeDocument/2006/relationships/hyperlink" Target="https://login.consultant.ru/link/?req=doc&amp;base=LAW&amp;n=506730&amp;date=22.09.2026&amp;dst=100639&amp;field=134" TargetMode = "External"/><Relationship Id="rId178" Type="http://schemas.openxmlformats.org/officeDocument/2006/relationships/hyperlink" Target="https://login.consultant.ru/link/?req=doc&amp;base=LAW&amp;n=506730&amp;date=22.09.2026&amp;dst=100644&amp;field=134" TargetMode = "External"/><Relationship Id="rId179" Type="http://schemas.openxmlformats.org/officeDocument/2006/relationships/hyperlink" Target="https://login.consultant.ru/link/?req=doc&amp;base=LAW&amp;n=506730&amp;date=22.09.2026&amp;dst=81&amp;field=134" TargetMode = "External"/><Relationship Id="rId180" Type="http://schemas.openxmlformats.org/officeDocument/2006/relationships/hyperlink" Target="https://login.consultant.ru/link/?req=doc&amp;base=LAW&amp;n=506730&amp;date=22.09.2026&amp;dst=100658&amp;field=134" TargetMode = "External"/><Relationship Id="rId181" Type="http://schemas.openxmlformats.org/officeDocument/2006/relationships/hyperlink" Target="https://login.consultant.ru/link/?req=doc&amp;base=LAW&amp;n=506730&amp;date=22.09.2026&amp;dst=100661&amp;field=134" TargetMode = "External"/><Relationship Id="rId182" Type="http://schemas.openxmlformats.org/officeDocument/2006/relationships/hyperlink" Target="https://login.consultant.ru/link/?req=doc&amp;base=LAW&amp;n=506730&amp;date=22.09.2026&amp;dst=100682&amp;field=134" TargetMode = "External"/><Relationship Id="rId183" Type="http://schemas.openxmlformats.org/officeDocument/2006/relationships/hyperlink" Target="https://login.consultant.ru/link/?req=doc&amp;base=LAW&amp;n=506730&amp;date=22.09.2026&amp;dst=100684&amp;field=134" TargetMode = "External"/><Relationship Id="rId184" Type="http://schemas.openxmlformats.org/officeDocument/2006/relationships/hyperlink" Target="https://login.consultant.ru/link/?req=doc&amp;base=LAW&amp;n=506730&amp;date=22.09.2026&amp;dst=100702&amp;field=134" TargetMode = "External"/><Relationship Id="rId185" Type="http://schemas.openxmlformats.org/officeDocument/2006/relationships/hyperlink" Target="https://login.consultant.ru/link/?req=doc&amp;base=LAW&amp;n=506730&amp;date=22.09.2026&amp;dst=100704&amp;field=134" TargetMode = "External"/><Relationship Id="rId186" Type="http://schemas.openxmlformats.org/officeDocument/2006/relationships/hyperlink" Target="https://login.consultant.ru/link/?req=doc&amp;base=LAW&amp;n=506730&amp;date=22.09.2026&amp;dst=100761&amp;field=134" TargetMode = "External"/><Relationship Id="rId187" Type="http://schemas.openxmlformats.org/officeDocument/2006/relationships/hyperlink" Target="https://login.consultant.ru/link/?req=doc&amp;base=LAW&amp;n=506730&amp;date=22.09.2026&amp;dst=100763&amp;field=134" TargetMode = "External"/><Relationship Id="rId188" Type="http://schemas.openxmlformats.org/officeDocument/2006/relationships/hyperlink" Target="https://login.consultant.ru/link/?req=doc&amp;base=LAW&amp;n=506730&amp;date=22.09.2026&amp;dst=100770&amp;field=134" TargetMode = "External"/><Relationship Id="rId189" Type="http://schemas.openxmlformats.org/officeDocument/2006/relationships/hyperlink" Target="https://login.consultant.ru/link/?req=doc&amp;base=LAW&amp;n=506730&amp;date=22.09.2026&amp;dst=100775&amp;field=134" TargetMode = "External"/><Relationship Id="rId190" Type="http://schemas.openxmlformats.org/officeDocument/2006/relationships/hyperlink" Target="https://login.consultant.ru/link/?req=doc&amp;base=LAW&amp;n=506730&amp;date=22.09.2026&amp;dst=100846&amp;field=134" TargetMode = "External"/><Relationship Id="rId191" Type="http://schemas.openxmlformats.org/officeDocument/2006/relationships/hyperlink" Target="https://login.consultant.ru/link/?req=doc&amp;base=LAW&amp;n=506730&amp;date=22.09.2026&amp;dst=100848&amp;field=134" TargetMode = "External"/><Relationship Id="rId192" Type="http://schemas.openxmlformats.org/officeDocument/2006/relationships/hyperlink" Target="https://login.consultant.ru/link/?req=doc&amp;base=LAW&amp;n=506730&amp;date=22.09.2026&amp;dst=100871&amp;field=134" TargetMode = "External"/><Relationship Id="rId193" Type="http://schemas.openxmlformats.org/officeDocument/2006/relationships/hyperlink" Target="https://login.consultant.ru/link/?req=doc&amp;base=LAW&amp;n=506730&amp;date=22.09.2026&amp;dst=100873&amp;field=134" TargetMode = "External"/><Relationship Id="rId194" Type="http://schemas.openxmlformats.org/officeDocument/2006/relationships/hyperlink" Target="https://login.consultant.ru/link/?req=doc&amp;base=LAW&amp;n=506730&amp;date=22.09.2026&amp;dst=100888&amp;field=134" TargetMode = "External"/><Relationship Id="rId195" Type="http://schemas.openxmlformats.org/officeDocument/2006/relationships/hyperlink" Target="https://login.consultant.ru/link/?req=doc&amp;base=LAW&amp;n=506730&amp;date=22.09.2026&amp;dst=100894&amp;field=134" TargetMode = "External"/><Relationship Id="rId196" Type="http://schemas.openxmlformats.org/officeDocument/2006/relationships/hyperlink" Target="https://login.consultant.ru/link/?req=doc&amp;base=LAW&amp;n=506730&amp;date=22.09.2026&amp;dst=100902&amp;field=134" TargetMode = "External"/><Relationship Id="rId197" Type="http://schemas.openxmlformats.org/officeDocument/2006/relationships/hyperlink" Target="https://login.consultant.ru/link/?req=doc&amp;base=LAW&amp;n=506730&amp;date=22.09.2026&amp;dst=100904&amp;field=134" TargetMode = "External"/><Relationship Id="rId198" Type="http://schemas.openxmlformats.org/officeDocument/2006/relationships/hyperlink" Target="https://login.consultant.ru/link/?req=doc&amp;base=LAW&amp;n=506730&amp;date=22.09.2026&amp;dst=100906&amp;field=134" TargetMode = "External"/><Relationship Id="rId199" Type="http://schemas.openxmlformats.org/officeDocument/2006/relationships/hyperlink" Target="https://login.consultant.ru/link/?req=doc&amp;base=LAW&amp;n=506730&amp;date=22.09.2026&amp;dst=100909&amp;field=134" TargetMode = "External"/><Relationship Id="rId200" Type="http://schemas.openxmlformats.org/officeDocument/2006/relationships/hyperlink" Target="https://login.consultant.ru/link/?req=doc&amp;base=LAW&amp;n=506730&amp;date=22.09.2026&amp;dst=100919&amp;field=134" TargetMode = "External"/><Relationship Id="rId201" Type="http://schemas.openxmlformats.org/officeDocument/2006/relationships/hyperlink" Target="https://login.consultant.ru/link/?req=doc&amp;base=LAW&amp;n=506730&amp;date=22.09.2026&amp;dst=100921&amp;field=134" TargetMode = "External"/><Relationship Id="rId202" Type="http://schemas.openxmlformats.org/officeDocument/2006/relationships/hyperlink" Target="https://login.consultant.ru/link/?req=doc&amp;base=LAW&amp;n=506730&amp;date=22.09.2026&amp;dst=100923&amp;field=134" TargetMode = "External"/><Relationship Id="rId203" Type="http://schemas.openxmlformats.org/officeDocument/2006/relationships/hyperlink" Target="https://login.consultant.ru/link/?req=doc&amp;base=LAW&amp;n=506730&amp;date=22.09.2026&amp;dst=100925&amp;field=134" TargetMode = "External"/><Relationship Id="rId204" Type="http://schemas.openxmlformats.org/officeDocument/2006/relationships/hyperlink" Target="https://login.consultant.ru/link/?req=doc&amp;base=LAW&amp;n=506730&amp;date=22.09.2026&amp;dst=100928&amp;field=134" TargetMode = "External"/><Relationship Id="rId205" Type="http://schemas.openxmlformats.org/officeDocument/2006/relationships/hyperlink" Target="https://login.consultant.ru/link/?req=doc&amp;base=LAW&amp;n=506730&amp;date=22.09.2026&amp;dst=100930&amp;field=134" TargetMode = "External"/><Relationship Id="rId206" Type="http://schemas.openxmlformats.org/officeDocument/2006/relationships/hyperlink" Target="https://login.consultant.ru/link/?req=doc&amp;base=LAW&amp;n=506730&amp;date=22.09.2026&amp;dst=100934&amp;field=134" TargetMode = "External"/><Relationship Id="rId207" Type="http://schemas.openxmlformats.org/officeDocument/2006/relationships/hyperlink" Target="https://login.consultant.ru/link/?req=doc&amp;base=LAW&amp;n=506730&amp;date=22.09.2026&amp;dst=100936&amp;field=134" TargetMode = "External"/><Relationship Id="rId208" Type="http://schemas.openxmlformats.org/officeDocument/2006/relationships/hyperlink" Target="https://login.consultant.ru/link/?req=doc&amp;base=LAW&amp;n=506730&amp;date=22.09.2026&amp;dst=100958&amp;field=134" TargetMode = "External"/><Relationship Id="rId209" Type="http://schemas.openxmlformats.org/officeDocument/2006/relationships/hyperlink" Target="https://login.consultant.ru/link/?req=doc&amp;base=LAW&amp;n=506730&amp;date=22.09.2026&amp;dst=100960&amp;field=134" TargetMode = "External"/><Relationship Id="rId210" Type="http://schemas.openxmlformats.org/officeDocument/2006/relationships/hyperlink" Target="https://login.consultant.ru/link/?req=doc&amp;base=LAW&amp;n=506730&amp;date=22.09.2026&amp;dst=100964&amp;field=134" TargetMode = "External"/><Relationship Id="rId211" Type="http://schemas.openxmlformats.org/officeDocument/2006/relationships/hyperlink" Target="https://login.consultant.ru/link/?req=doc&amp;base=LAW&amp;n=506730&amp;date=22.09.2026&amp;dst=100966&amp;field=134" TargetMode = "External"/><Relationship Id="rId212" Type="http://schemas.openxmlformats.org/officeDocument/2006/relationships/hyperlink" Target="https://login.consultant.ru/link/?req=doc&amp;base=LAW&amp;n=506730&amp;date=22.09.2026&amp;dst=101082&amp;field=134" TargetMode = "External"/><Relationship Id="rId213" Type="http://schemas.openxmlformats.org/officeDocument/2006/relationships/hyperlink" Target="https://login.consultant.ru/link/?req=doc&amp;base=LAW&amp;n=506730&amp;date=22.09.2026&amp;dst=101084&amp;field=134" TargetMode = "External"/><Relationship Id="rId214" Type="http://schemas.openxmlformats.org/officeDocument/2006/relationships/hyperlink" Target="https://login.consultant.ru/link/?req=doc&amp;base=LAW&amp;n=506730&amp;date=22.09.2026&amp;dst=101263&amp;field=134" TargetMode = "External"/><Relationship Id="rId215" Type="http://schemas.openxmlformats.org/officeDocument/2006/relationships/hyperlink" Target="https://login.consultant.ru/link/?req=doc&amp;base=LAW&amp;n=506730&amp;date=22.09.2026&amp;dst=101266&amp;field=134" TargetMode = "External"/><Relationship Id="rId216" Type="http://schemas.openxmlformats.org/officeDocument/2006/relationships/hyperlink" Target="https://login.consultant.ru/link/?req=doc&amp;base=LAW&amp;n=506730&amp;date=22.09.2026&amp;dst=101322&amp;field=134" TargetMode = "External"/><Relationship Id="rId217" Type="http://schemas.openxmlformats.org/officeDocument/2006/relationships/hyperlink" Target="https://login.consultant.ru/link/?req=doc&amp;base=LAW&amp;n=506730&amp;date=22.09.2026&amp;dst=101324&amp;field=134" TargetMode = "External"/><Relationship Id="rId218" Type="http://schemas.openxmlformats.org/officeDocument/2006/relationships/hyperlink" Target="https://login.consultant.ru/link/?req=doc&amp;base=LAW&amp;n=506730&amp;date=22.09.2026&amp;dst=101373&amp;field=134" TargetMode = "External"/><Relationship Id="rId219" Type="http://schemas.openxmlformats.org/officeDocument/2006/relationships/hyperlink" Target="https://login.consultant.ru/link/?req=doc&amp;base=LAW&amp;n=506730&amp;date=22.09.2026&amp;dst=101375&amp;field=134" TargetMode = "External"/><Relationship Id="rId220" Type="http://schemas.openxmlformats.org/officeDocument/2006/relationships/hyperlink" Target="https://login.consultant.ru/link/?req=doc&amp;base=LAW&amp;n=506730&amp;date=22.09.2026&amp;dst=101464&amp;field=134" TargetMode = "External"/><Relationship Id="rId221" Type="http://schemas.openxmlformats.org/officeDocument/2006/relationships/hyperlink" Target="https://login.consultant.ru/link/?req=doc&amp;base=LAW&amp;n=506730&amp;date=22.09.2026&amp;dst=101466&amp;field=134" TargetMode = "External"/><Relationship Id="rId222" Type="http://schemas.openxmlformats.org/officeDocument/2006/relationships/hyperlink" Target="https://login.consultant.ru/link/?req=doc&amp;base=LAW&amp;n=506730&amp;date=22.09.2026&amp;dst=101479&amp;field=134" TargetMode = "External"/><Relationship Id="rId223" Type="http://schemas.openxmlformats.org/officeDocument/2006/relationships/hyperlink" Target="https://login.consultant.ru/link/?req=doc&amp;base=LAW&amp;n=506730&amp;date=22.09.2026&amp;dst=101481&amp;field=134" TargetMode = "External"/><Relationship Id="rId224" Type="http://schemas.openxmlformats.org/officeDocument/2006/relationships/hyperlink" Target="https://login.consultant.ru/link/?req=doc&amp;base=LAW&amp;n=506730&amp;date=22.09.2026&amp;dst=101499&amp;field=134" TargetMode = "External"/><Relationship Id="rId225" Type="http://schemas.openxmlformats.org/officeDocument/2006/relationships/hyperlink" Target="https://login.consultant.ru/link/?req=doc&amp;base=LAW&amp;n=506730&amp;date=22.09.2026&amp;dst=101502&amp;field=134" TargetMode = "External"/><Relationship Id="rId226" Type="http://schemas.openxmlformats.org/officeDocument/2006/relationships/hyperlink" Target="https://login.consultant.ru/link/?req=doc&amp;base=LAW&amp;n=506730&amp;date=22.09.2026&amp;dst=101568&amp;field=134" TargetMode = "External"/><Relationship Id="rId227" Type="http://schemas.openxmlformats.org/officeDocument/2006/relationships/hyperlink" Target="https://login.consultant.ru/link/?req=doc&amp;base=LAW&amp;n=506730&amp;date=22.09.2026&amp;dst=101573&amp;field=134" TargetMode = "External"/><Relationship Id="rId228" Type="http://schemas.openxmlformats.org/officeDocument/2006/relationships/hyperlink" Target="https://login.consultant.ru/link/?req=doc&amp;base=LAW&amp;n=506730&amp;date=22.09.2026&amp;dst=101603&amp;field=134" TargetMode = "External"/><Relationship Id="rId229" Type="http://schemas.openxmlformats.org/officeDocument/2006/relationships/hyperlink" Target="https://login.consultant.ru/link/?req=doc&amp;base=LAW&amp;n=506730&amp;date=22.09.2026&amp;dst=101605&amp;field=134" TargetMode = "External"/><Relationship Id="rId230" Type="http://schemas.openxmlformats.org/officeDocument/2006/relationships/hyperlink" Target="https://login.consultant.ru/link/?req=doc&amp;base=LAW&amp;n=506730&amp;date=22.09.2026&amp;dst=101621&amp;field=134" TargetMode = "External"/><Relationship Id="rId231" Type="http://schemas.openxmlformats.org/officeDocument/2006/relationships/hyperlink" Target="https://login.consultant.ru/link/?req=doc&amp;base=LAW&amp;n=506730&amp;date=22.09.2026&amp;dst=101628&amp;field=134" TargetMode = "External"/><Relationship Id="rId232" Type="http://schemas.openxmlformats.org/officeDocument/2006/relationships/hyperlink" Target="https://login.consultant.ru/link/?req=doc&amp;base=LAW&amp;n=506730&amp;date=22.09.2026&amp;dst=101685&amp;field=134" TargetMode = "External"/><Relationship Id="rId233" Type="http://schemas.openxmlformats.org/officeDocument/2006/relationships/hyperlink" Target="https://login.consultant.ru/link/?req=doc&amp;base=LAW&amp;n=542047&amp;date=22.09.2026&amp;dst=10&amp;field=134" TargetMode = "External"/><Relationship Id="rId234" Type="http://schemas.openxmlformats.org/officeDocument/2006/relationships/hyperlink" Target="https://login.consultant.ru/link/?req=doc&amp;base=LAW&amp;n=542047&amp;date=22.09.2026&amp;dst=100297&amp;field=134" TargetMode = "External"/><Relationship Id="rId235" Type="http://schemas.openxmlformats.org/officeDocument/2006/relationships/hyperlink" Target="https://login.consultant.ru/link/?req=doc&amp;base=LAW&amp;n=542047&amp;date=22.09.2026&amp;dst=100541&amp;field=134" TargetMode = "External"/><Relationship Id="rId236" Type="http://schemas.openxmlformats.org/officeDocument/2006/relationships/hyperlink" Target="https://login.consultant.ru/link/?req=doc&amp;base=LAW&amp;n=542047&amp;date=22.09.2026&amp;dst=89&amp;field=134" TargetMode = "External"/><Relationship Id="rId237" Type="http://schemas.openxmlformats.org/officeDocument/2006/relationships/hyperlink" Target="https://login.consultant.ru/link/?req=doc&amp;base=LAW&amp;n=542047&amp;date=22.09.2026&amp;dst=100623&amp;field=134" TargetMode = "External"/><Relationship Id="rId238" Type="http://schemas.openxmlformats.org/officeDocument/2006/relationships/hyperlink" Target="https://login.consultant.ru/link/?req=doc&amp;base=LAW&amp;n=542047&amp;date=22.09.2026&amp;dst=100630&amp;field=134" TargetMode = "External"/><Relationship Id="rId239" Type="http://schemas.openxmlformats.org/officeDocument/2006/relationships/hyperlink" Target="https://login.consultant.ru/link/?req=doc&amp;base=LAW&amp;n=542047&amp;date=22.09.2026&amp;dst=100667&amp;field=134" TargetMode = "External"/><Relationship Id="rId240" Type="http://schemas.openxmlformats.org/officeDocument/2006/relationships/hyperlink" Target="https://login.consultant.ru/link/?req=doc&amp;base=LAW&amp;n=542047&amp;date=22.09.2026&amp;dst=100716&amp;field=134" TargetMode = "External"/><Relationship Id="rId241" Type="http://schemas.openxmlformats.org/officeDocument/2006/relationships/hyperlink" Target="https://login.consultant.ru/link/?req=doc&amp;base=LAW&amp;n=542047&amp;date=22.09.2026&amp;dst=100302&amp;field=134" TargetMode = "External"/><Relationship Id="rId242" Type="http://schemas.openxmlformats.org/officeDocument/2006/relationships/hyperlink" Target="https://login.consultant.ru/link/?req=doc&amp;base=LAW&amp;n=542047&amp;date=22.09.2026&amp;dst=60&amp;field=134" TargetMode = "External"/><Relationship Id="rId243" Type="http://schemas.openxmlformats.org/officeDocument/2006/relationships/hyperlink" Target="https://login.consultant.ru/link/?req=doc&amp;base=LAW&amp;n=542047&amp;date=22.09.2026&amp;dst=100348&amp;field=134" TargetMode = "External"/><Relationship Id="rId244" Type="http://schemas.openxmlformats.org/officeDocument/2006/relationships/hyperlink" Target="https://login.consultant.ru/link/?req=doc&amp;base=LAW&amp;n=542047&amp;date=22.09.2026&amp;dst=100408&amp;field=134" TargetMode = "External"/><Relationship Id="rId245" Type="http://schemas.openxmlformats.org/officeDocument/2006/relationships/hyperlink" Target="https://login.consultant.ru/link/?req=doc&amp;base=LAW&amp;n=542047&amp;date=22.09.2026&amp;dst=100415&amp;field=134" TargetMode = "External"/><Relationship Id="rId246" Type="http://schemas.openxmlformats.org/officeDocument/2006/relationships/hyperlink" Target="https://login.consultant.ru/link/?req=doc&amp;base=LAW&amp;n=542047&amp;date=22.09.2026&amp;dst=100538&amp;field=134" TargetMode = "External"/><Relationship Id="rId247" Type="http://schemas.openxmlformats.org/officeDocument/2006/relationships/hyperlink" Target="https://login.consultant.ru/link/?req=doc&amp;base=LAW&amp;n=542047&amp;date=22.09.2026&amp;dst=100561&amp;field=134" TargetMode = "External"/><Relationship Id="rId248" Type="http://schemas.openxmlformats.org/officeDocument/2006/relationships/hyperlink" Target="https://login.consultant.ru/link/?req=doc&amp;base=LAW&amp;n=542047&amp;date=22.09.2026&amp;dst=100617&amp;field=134" TargetMode = "External"/><Relationship Id="rId249" Type="http://schemas.openxmlformats.org/officeDocument/2006/relationships/hyperlink" Target="https://login.consultant.ru/link/?req=doc&amp;base=LAW&amp;n=542047&amp;date=22.09.2026&amp;dst=100632&amp;field=134" TargetMode = "External"/><Relationship Id="rId250" Type="http://schemas.openxmlformats.org/officeDocument/2006/relationships/hyperlink" Target="https://login.consultant.ru/link/?req=doc&amp;base=LAW&amp;n=542047&amp;date=22.09.2026&amp;dst=102&amp;field=134" TargetMode = "External"/><Relationship Id="rId251" Type="http://schemas.openxmlformats.org/officeDocument/2006/relationships/hyperlink" Target="https://login.consultant.ru/link/?req=doc&amp;base=LAW&amp;n=542047&amp;date=22.09.2026&amp;dst=100720&amp;field=134" TargetMode = "External"/><Relationship Id="rId252" Type="http://schemas.openxmlformats.org/officeDocument/2006/relationships/hyperlink" Target="https://login.consultant.ru/link/?req=doc&amp;base=LAW&amp;n=542047&amp;date=22.09.2026&amp;dst=100731&amp;field=134" TargetMode = "External"/><Relationship Id="rId253" Type="http://schemas.openxmlformats.org/officeDocument/2006/relationships/hyperlink" Target="https://login.consultant.ru/link/?req=doc&amp;base=LAW&amp;n=542047&amp;date=22.09.2026&amp;dst=100733&amp;field=134" TargetMode = "External"/><Relationship Id="rId254" Type="http://schemas.openxmlformats.org/officeDocument/2006/relationships/hyperlink" Target="https://login.consultant.ru/link/?req=doc&amp;base=LAW&amp;n=542047&amp;date=22.09.2026&amp;dst=100743&amp;field=134" TargetMode = "External"/><Relationship Id="rId255" Type="http://schemas.openxmlformats.org/officeDocument/2006/relationships/hyperlink" Target="https://login.consultant.ru/link/?req=doc&amp;base=LAW&amp;n=542047&amp;date=22.09.2026&amp;dst=100747&amp;field=134" TargetMode = "External"/><Relationship Id="rId256" Type="http://schemas.openxmlformats.org/officeDocument/2006/relationships/hyperlink" Target="https://login.consultant.ru/link/?req=doc&amp;base=LAW&amp;n=542047&amp;date=22.09.2026&amp;dst=100763&amp;field=134" TargetMode = "External"/><Relationship Id="rId257" Type="http://schemas.openxmlformats.org/officeDocument/2006/relationships/hyperlink" Target="https://login.consultant.ru/link/?req=doc&amp;base=LAW&amp;n=542047&amp;date=22.09.2026&amp;dst=100765&amp;field=134" TargetMode = "External"/><Relationship Id="rId258" Type="http://schemas.openxmlformats.org/officeDocument/2006/relationships/hyperlink" Target="https://login.consultant.ru/link/?req=doc&amp;base=LAW&amp;n=542047&amp;date=22.09.2026&amp;dst=100766&amp;field=134" TargetMode = "External"/><Relationship Id="rId259" Type="http://schemas.openxmlformats.org/officeDocument/2006/relationships/hyperlink" Target="https://login.consultant.ru/link/?req=doc&amp;base=LAW&amp;n=542047&amp;date=22.09.2026&amp;dst=100769&amp;field=134" TargetMode = "External"/><Relationship Id="rId260" Type="http://schemas.openxmlformats.org/officeDocument/2006/relationships/hyperlink" Target="https://login.consultant.ru/link/?req=doc&amp;base=LAW&amp;n=542047&amp;date=22.09.2026&amp;dst=100779&amp;field=134" TargetMode = "External"/><Relationship Id="rId261" Type="http://schemas.openxmlformats.org/officeDocument/2006/relationships/hyperlink" Target="https://login.consultant.ru/link/?req=doc&amp;base=LAW&amp;n=542047&amp;date=22.09.2026&amp;dst=100781&amp;field=134" TargetMode = "External"/><Relationship Id="rId262" Type="http://schemas.openxmlformats.org/officeDocument/2006/relationships/hyperlink" Target="https://login.consultant.ru/link/?req=doc&amp;base=LAW&amp;n=542047&amp;date=22.09.2026&amp;dst=104&amp;field=134" TargetMode = "External"/><Relationship Id="rId263" Type="http://schemas.openxmlformats.org/officeDocument/2006/relationships/hyperlink" Target="https://login.consultant.ru/link/?req=doc&amp;base=LAW&amp;n=542047&amp;date=22.09.2026&amp;dst=100791&amp;field=134" TargetMode = "External"/><Relationship Id="rId264" Type="http://schemas.openxmlformats.org/officeDocument/2006/relationships/hyperlink" Target="https://login.consultant.ru/link/?req=doc&amp;base=LAW&amp;n=542047&amp;date=22.09.2026&amp;dst=100810&amp;field=134" TargetMode = "External"/><Relationship Id="rId265" Type="http://schemas.openxmlformats.org/officeDocument/2006/relationships/hyperlink" Target="https://login.consultant.ru/link/?req=doc&amp;base=LAW&amp;n=542047&amp;date=22.09.2026&amp;dst=100818&amp;field=134" TargetMode = "External"/><Relationship Id="rId266" Type="http://schemas.openxmlformats.org/officeDocument/2006/relationships/hyperlink" Target="https://login.consultant.ru/link/?req=doc&amp;base=LAW&amp;n=542047&amp;date=22.09.2026&amp;dst=137&amp;field=134" TargetMode = "External"/><Relationship Id="rId267" Type="http://schemas.openxmlformats.org/officeDocument/2006/relationships/hyperlink" Target="https://login.consultant.ru/link/?req=doc&amp;base=LAW&amp;n=542047&amp;date=22.09.2026&amp;dst=141&amp;field=134" TargetMode = "External"/><Relationship Id="rId268" Type="http://schemas.openxmlformats.org/officeDocument/2006/relationships/hyperlink" Target="https://login.consultant.ru/link/?req=doc&amp;base=LAW&amp;n=542047&amp;date=22.09.2026&amp;dst=100901&amp;field=134" TargetMode = "External"/><Relationship Id="rId269" Type="http://schemas.openxmlformats.org/officeDocument/2006/relationships/hyperlink" Target="https://login.consultant.ru/link/?req=doc&amp;base=LAW&amp;n=526157&amp;date=22.09.2026&amp;dst=100036&amp;field=134" TargetMode = "External"/><Relationship Id="rId270" Type="http://schemas.openxmlformats.org/officeDocument/2006/relationships/hyperlink" Target="https://login.consultant.ru/link/?req=doc&amp;base=LAW&amp;n=526157&amp;date=22.09.2026&amp;dst=100038&amp;field=134" TargetMode = "External"/><Relationship Id="rId271" Type="http://schemas.openxmlformats.org/officeDocument/2006/relationships/hyperlink" Target="https://login.consultant.ru/link/?req=doc&amp;base=LAW&amp;n=526157&amp;date=22.09.2026&amp;dst=100881&amp;field=134" TargetMode = "External"/><Relationship Id="rId272" Type="http://schemas.openxmlformats.org/officeDocument/2006/relationships/hyperlink" Target="https://login.consultant.ru/link/?req=doc&amp;base=LAW&amp;n=526157&amp;date=22.09.2026&amp;dst=100067&amp;field=134" TargetMode = "External"/><Relationship Id="rId273" Type="http://schemas.openxmlformats.org/officeDocument/2006/relationships/hyperlink" Target="https://login.consultant.ru/link/?req=doc&amp;base=LAW&amp;n=526157&amp;date=22.09.2026&amp;dst=100165&amp;field=134" TargetMode = "External"/><Relationship Id="rId274" Type="http://schemas.openxmlformats.org/officeDocument/2006/relationships/hyperlink" Target="https://login.consultant.ru/link/?req=doc&amp;base=LAW&amp;n=526157&amp;date=22.09.2026&amp;dst=100167&amp;field=134" TargetMode = "External"/><Relationship Id="rId275" Type="http://schemas.openxmlformats.org/officeDocument/2006/relationships/hyperlink" Target="https://login.consultant.ru/link/?req=doc&amp;base=LAW&amp;n=526157&amp;date=22.09.2026&amp;dst=100168&amp;field=134" TargetMode = "External"/><Relationship Id="rId276" Type="http://schemas.openxmlformats.org/officeDocument/2006/relationships/hyperlink" Target="https://login.consultant.ru/link/?req=doc&amp;base=LAW&amp;n=526157&amp;date=22.09.2026&amp;dst=100171&amp;field=134" TargetMode = "External"/><Relationship Id="rId277" Type="http://schemas.openxmlformats.org/officeDocument/2006/relationships/hyperlink" Target="https://login.consultant.ru/link/?req=doc&amp;base=LAW&amp;n=526157&amp;date=22.09.2026&amp;dst=100375&amp;field=134" TargetMode = "External"/><Relationship Id="rId278" Type="http://schemas.openxmlformats.org/officeDocument/2006/relationships/hyperlink" Target="https://login.consultant.ru/link/?req=doc&amp;base=LAW&amp;n=526157&amp;date=22.09.2026&amp;dst=100381&amp;field=134" TargetMode = "External"/><Relationship Id="rId279" Type="http://schemas.openxmlformats.org/officeDocument/2006/relationships/hyperlink" Target="https://login.consultant.ru/link/?req=doc&amp;base=LAW&amp;n=526157&amp;date=22.09.2026&amp;dst=100404&amp;field=134" TargetMode = "External"/><Relationship Id="rId280" Type="http://schemas.openxmlformats.org/officeDocument/2006/relationships/hyperlink" Target="https://login.consultant.ru/link/?req=doc&amp;base=LAW&amp;n=526157&amp;date=22.09.2026&amp;dst=100427&amp;field=134" TargetMode = "External"/><Relationship Id="rId281" Type="http://schemas.openxmlformats.org/officeDocument/2006/relationships/hyperlink" Target="https://login.consultant.ru/link/?req=doc&amp;base=LAW&amp;n=526157&amp;date=22.09.2026&amp;dst=100475&amp;field=134" TargetMode = "External"/><Relationship Id="rId282" Type="http://schemas.openxmlformats.org/officeDocument/2006/relationships/hyperlink" Target="https://login.consultant.ru/link/?req=doc&amp;base=LAW&amp;n=526157&amp;date=22.09.2026&amp;dst=100489&amp;field=134" TargetMode = "External"/><Relationship Id="rId283" Type="http://schemas.openxmlformats.org/officeDocument/2006/relationships/hyperlink" Target="https://login.consultant.ru/link/?req=doc&amp;base=LAW&amp;n=526157&amp;date=22.09.2026&amp;dst=100497&amp;field=134" TargetMode = "External"/><Relationship Id="rId284" Type="http://schemas.openxmlformats.org/officeDocument/2006/relationships/hyperlink" Target="https://login.consultant.ru/link/?req=doc&amp;base=LAW&amp;n=526157&amp;date=22.09.2026&amp;dst=100500&amp;field=134" TargetMode = "External"/><Relationship Id="rId285" Type="http://schemas.openxmlformats.org/officeDocument/2006/relationships/hyperlink" Target="https://login.consultant.ru/link/?req=doc&amp;base=LAW&amp;n=526157&amp;date=22.09.2026&amp;dst=100507&amp;field=134" TargetMode = "External"/><Relationship Id="rId286" Type="http://schemas.openxmlformats.org/officeDocument/2006/relationships/hyperlink" Target="https://login.consultant.ru/link/?req=doc&amp;base=LAW&amp;n=526157&amp;date=22.09.2026&amp;dst=100632&amp;field=134" TargetMode = "External"/><Relationship Id="rId287" Type="http://schemas.openxmlformats.org/officeDocument/2006/relationships/hyperlink" Target="https://login.consultant.ru/link/?req=doc&amp;base=LAW&amp;n=506730&amp;date=22.09.2026&amp;dst=103&amp;field=134" TargetMode = "External"/><Relationship Id="rId288" Type="http://schemas.openxmlformats.org/officeDocument/2006/relationships/hyperlink" Target="https://login.consultant.ru/link/?req=doc&amp;base=LAW&amp;n=543658&amp;date=22.09.2026&amp;dst=100022&amp;field=134" TargetMode = "External"/><Relationship Id="rId289" Type="http://schemas.openxmlformats.org/officeDocument/2006/relationships/hyperlink" Target="https://login.consultant.ru/link/?req=doc&amp;base=LAW&amp;n=483148&amp;date=22.09.2026&amp;dst=101490&amp;field=134" TargetMode = "External"/><Relationship Id="rId290" Type="http://schemas.openxmlformats.org/officeDocument/2006/relationships/hyperlink" Target="https://login.consultant.ru/link/?req=doc&amp;base=LAW&amp;n=483148&amp;date=22.09.2026&amp;dst=488&amp;field=134" TargetMode = "External"/><Relationship Id="rId291" Type="http://schemas.openxmlformats.org/officeDocument/2006/relationships/hyperlink" Target="https://login.consultant.ru/link/?req=doc&amp;base=LAW&amp;n=531241&amp;date=22.09.2026&amp;dst=101785&amp;field=134" TargetMode = "External"/><Relationship Id="rId292" Type="http://schemas.openxmlformats.org/officeDocument/2006/relationships/hyperlink" Target="https://login.consultant.ru/link/?req=doc&amp;base=LAW&amp;n=476082&amp;date=22.09.2026" TargetMode = "External"/><Relationship Id="rId293" Type="http://schemas.openxmlformats.org/officeDocument/2006/relationships/hyperlink" Target="https://login.consultant.ru/link/?req=doc&amp;base=LAW&amp;n=169401&amp;date=22.09.2026" TargetMode = "External"/><Relationship Id="rId294" Type="http://schemas.openxmlformats.org/officeDocument/2006/relationships/hyperlink" Target="https://login.consultant.ru/link/?req=doc&amp;base=LAW&amp;n=531241&amp;date=22.09.2026&amp;dst=101812&amp;field=134" TargetMode = "External"/><Relationship Id="rId295" Type="http://schemas.openxmlformats.org/officeDocument/2006/relationships/hyperlink" Target="https://login.consultant.ru/link/?req=doc&amp;base=LAW&amp;n=531241&amp;date=22.09.2026&amp;dst=101816&amp;field=134" TargetMode = "External"/><Relationship Id="rId296" Type="http://schemas.openxmlformats.org/officeDocument/2006/relationships/hyperlink" Target="https://login.consultant.ru/link/?req=doc&amp;base=LAW&amp;n=531241&amp;date=22.09.2026&amp;dst=101918&amp;field=134" TargetMode = "External"/><Relationship Id="rId297" Type="http://schemas.openxmlformats.org/officeDocument/2006/relationships/hyperlink" Target="https://login.consultant.ru/link/?req=doc&amp;base=LAW&amp;n=533479&amp;date=22.09.2026&amp;dst=100299&amp;field=134" TargetMode = "External"/><Relationship Id="rId298" Type="http://schemas.openxmlformats.org/officeDocument/2006/relationships/hyperlink" Target="https://login.consultant.ru/link/?req=doc&amp;base=LAW&amp;n=471020&amp;date=22.09.2026&amp;dst=100316&amp;field=134" TargetMode = "External"/><Relationship Id="rId299" Type="http://schemas.openxmlformats.org/officeDocument/2006/relationships/hyperlink" Target="https://login.consultant.ru/link/?req=doc&amp;base=LAW&amp;n=471020&amp;date=22.09.2026&amp;dst=100333&amp;field=134" TargetMode = "External"/><Relationship Id="rId300" Type="http://schemas.openxmlformats.org/officeDocument/2006/relationships/hyperlink" Target="https://login.consultant.ru/link/?req=doc&amp;base=LAW&amp;n=471020&amp;date=22.09.2026&amp;dst=100354&amp;field=134" TargetMode = "External"/><Relationship Id="rId301" Type="http://schemas.openxmlformats.org/officeDocument/2006/relationships/hyperlink" Target="https://login.consultant.ru/link/?req=doc&amp;base=LAW&amp;n=541111&amp;date=22.09.2026&amp;dst=100141&amp;field=134" TargetMode = "External"/><Relationship Id="rId302" Type="http://schemas.openxmlformats.org/officeDocument/2006/relationships/hyperlink" Target="https://login.consultant.ru/link/?req=doc&amp;base=LAW&amp;n=541111&amp;date=22.09.2026&amp;dst=100309&amp;field=134" TargetMode = "External"/><Relationship Id="rId303" Type="http://schemas.openxmlformats.org/officeDocument/2006/relationships/hyperlink" Target="https://login.consultant.ru/link/?req=doc&amp;base=LAW&amp;n=538842&amp;date=22.09.2026&amp;dst=100046&amp;field=134" TargetMode = "External"/><Relationship Id="rId304" Type="http://schemas.openxmlformats.org/officeDocument/2006/relationships/hyperlink" Target="https://login.consultant.ru/link/?req=doc&amp;base=LAW&amp;n=538842&amp;date=22.09.2026&amp;dst=100075&amp;field=134" TargetMode = "External"/><Relationship Id="rId305" Type="http://schemas.openxmlformats.org/officeDocument/2006/relationships/hyperlink" Target="https://login.consultant.ru/link/?req=doc&amp;base=LAW&amp;n=538842&amp;date=22.09.2026&amp;dst=100092&amp;field=134" TargetMode = "External"/><Relationship Id="rId306" Type="http://schemas.openxmlformats.org/officeDocument/2006/relationships/hyperlink" Target="https://login.consultant.ru/link/?req=doc&amp;base=LAW&amp;n=538842&amp;date=22.09.2026&amp;dst=100094&amp;field=134" TargetMode = "External"/><Relationship Id="rId307" Type="http://schemas.openxmlformats.org/officeDocument/2006/relationships/hyperlink" Target="https://login.consultant.ru/link/?req=doc&amp;base=LAW&amp;n=538842&amp;date=22.09.2026&amp;dst=100106&amp;field=134" TargetMode = "External"/><Relationship Id="rId308" Type="http://schemas.openxmlformats.org/officeDocument/2006/relationships/hyperlink" Target="https://login.consultant.ru/link/?req=doc&amp;base=LAW&amp;n=538842&amp;date=22.09.2026&amp;dst=100109&amp;field=134" TargetMode = "External"/><Relationship Id="rId309" Type="http://schemas.openxmlformats.org/officeDocument/2006/relationships/hyperlink" Target="https://login.consultant.ru/link/?req=doc&amp;base=LAW&amp;n=538842&amp;date=22.09.2026&amp;dst=100114&amp;field=134" TargetMode = "External"/><Relationship Id="rId310" Type="http://schemas.openxmlformats.org/officeDocument/2006/relationships/hyperlink" Target="https://login.consultant.ru/link/?req=doc&amp;base=LAW&amp;n=538842&amp;date=22.09.2026&amp;dst=100123&amp;field=134" TargetMode = "External"/><Relationship Id="rId311" Type="http://schemas.openxmlformats.org/officeDocument/2006/relationships/hyperlink" Target="https://login.consultant.ru/link/?req=doc&amp;base=LAW&amp;n=538842&amp;date=22.09.2026&amp;dst=100136&amp;field=134" TargetMode = "External"/><Relationship Id="rId312" Type="http://schemas.openxmlformats.org/officeDocument/2006/relationships/hyperlink" Target="https://login.consultant.ru/link/?req=doc&amp;base=LAW&amp;n=538842&amp;date=22.09.2026&amp;dst=100144&amp;field=134" TargetMode = "External"/><Relationship Id="rId313" Type="http://schemas.openxmlformats.org/officeDocument/2006/relationships/hyperlink" Target="https://login.consultant.ru/link/?req=doc&amp;base=LAW&amp;n=538842&amp;date=22.09.2026&amp;dst=100147&amp;field=134" TargetMode = "External"/><Relationship Id="rId314" Type="http://schemas.openxmlformats.org/officeDocument/2006/relationships/hyperlink" Target="https://login.consultant.ru/link/?req=doc&amp;base=LAW&amp;n=538842&amp;date=22.09.2026&amp;dst=100149&amp;field=134" TargetMode = "External"/><Relationship Id="rId315" Type="http://schemas.openxmlformats.org/officeDocument/2006/relationships/hyperlink" Target="https://login.consultant.ru/link/?req=doc&amp;base=LAW&amp;n=538842&amp;date=22.09.2026&amp;dst=100153&amp;field=134" TargetMode = "External"/><Relationship Id="rId316" Type="http://schemas.openxmlformats.org/officeDocument/2006/relationships/hyperlink" Target="https://login.consultant.ru/link/?req=doc&amp;base=LAW&amp;n=538842&amp;date=22.09.2026&amp;dst=100186&amp;field=134" TargetMode = "External"/><Relationship Id="rId317" Type="http://schemas.openxmlformats.org/officeDocument/2006/relationships/hyperlink" Target="https://login.consultant.ru/link/?req=doc&amp;base=LAW&amp;n=538842&amp;date=22.09.2026&amp;dst=100199&amp;field=134" TargetMode = "External"/><Relationship Id="rId318" Type="http://schemas.openxmlformats.org/officeDocument/2006/relationships/hyperlink" Target="https://login.consultant.ru/link/?req=doc&amp;base=LAW&amp;n=538842&amp;date=22.09.2026&amp;dst=100207&amp;field=134" TargetMode = "External"/><Relationship Id="rId319" Type="http://schemas.openxmlformats.org/officeDocument/2006/relationships/hyperlink" Target="https://login.consultant.ru/link/?req=doc&amp;base=LAW&amp;n=538842&amp;date=22.09.2026&amp;dst=100208&amp;field=134" TargetMode = "External"/><Relationship Id="rId320" Type="http://schemas.openxmlformats.org/officeDocument/2006/relationships/hyperlink" Target="https://login.consultant.ru/link/?req=doc&amp;base=LAW&amp;n=538842&amp;date=22.09.2026&amp;dst=100209&amp;field=134" TargetMode = "External"/><Relationship Id="rId321" Type="http://schemas.openxmlformats.org/officeDocument/2006/relationships/hyperlink" Target="https://login.consultant.ru/link/?req=doc&amp;base=LAW&amp;n=538842&amp;date=22.09.2026&amp;dst=100210&amp;field=134" TargetMode = "External"/><Relationship Id="rId322" Type="http://schemas.openxmlformats.org/officeDocument/2006/relationships/hyperlink" Target="https://login.consultant.ru/link/?req=doc&amp;base=LAW&amp;n=538842&amp;date=22.09.2026&amp;dst=100211&amp;field=134" TargetMode = "External"/><Relationship Id="rId323" Type="http://schemas.openxmlformats.org/officeDocument/2006/relationships/hyperlink" Target="https://login.consultant.ru/link/?req=doc&amp;base=LAW&amp;n=538842&amp;date=22.09.2026&amp;dst=100256&amp;field=134" TargetMode = "External"/><Relationship Id="rId324" Type="http://schemas.openxmlformats.org/officeDocument/2006/relationships/hyperlink" Target="https://login.consultant.ru/link/?req=doc&amp;base=LAW&amp;n=538842&amp;date=22.09.2026&amp;dst=100261&amp;field=134" TargetMode = "External"/><Relationship Id="rId325" Type="http://schemas.openxmlformats.org/officeDocument/2006/relationships/hyperlink" Target="https://login.consultant.ru/link/?req=doc&amp;base=LAW&amp;n=508890&amp;date=22.09.2026&amp;dst=100018&amp;field=134" TargetMode = "External"/><Relationship Id="rId326" Type="http://schemas.openxmlformats.org/officeDocument/2006/relationships/hyperlink" Target="https://login.consultant.ru/link/?req=doc&amp;base=LAW&amp;n=508890&amp;date=22.09.2026&amp;dst=100022&amp;field=134" TargetMode = "External"/><Relationship Id="rId327" Type="http://schemas.openxmlformats.org/officeDocument/2006/relationships/hyperlink" Target="https://login.consultant.ru/link/?req=doc&amp;base=LAW&amp;n=508890&amp;date=22.09.2026&amp;dst=100027&amp;field=134" TargetMode = "External"/><Relationship Id="rId328" Type="http://schemas.openxmlformats.org/officeDocument/2006/relationships/hyperlink" Target="https://login.consultant.ru/link/?req=doc&amp;base=LAW&amp;n=508890&amp;date=22.09.2026&amp;dst=100029&amp;field=134" TargetMode = "External"/><Relationship Id="rId329" Type="http://schemas.openxmlformats.org/officeDocument/2006/relationships/hyperlink" Target="https://login.consultant.ru/link/?req=doc&amp;base=LAW&amp;n=508890&amp;date=22.09.2026&amp;dst=89&amp;field=134" TargetMode = "External"/><Relationship Id="rId330" Type="http://schemas.openxmlformats.org/officeDocument/2006/relationships/hyperlink" Target="https://login.consultant.ru/link/?req=doc&amp;base=LAW&amp;n=508890&amp;date=22.09.2026&amp;dst=100066&amp;field=134" TargetMode = "External"/><Relationship Id="rId331" Type="http://schemas.openxmlformats.org/officeDocument/2006/relationships/hyperlink" Target="https://login.consultant.ru/link/?req=doc&amp;base=LAW&amp;n=508890&amp;date=22.09.2026&amp;dst=100113&amp;field=134" TargetMode = "External"/><Relationship Id="rId332" Type="http://schemas.openxmlformats.org/officeDocument/2006/relationships/hyperlink" Target="https://login.consultant.ru/link/?req=doc&amp;base=LAW&amp;n=508890&amp;date=22.09.2026&amp;dst=100069&amp;field=134" TargetMode = "External"/><Relationship Id="rId333" Type="http://schemas.openxmlformats.org/officeDocument/2006/relationships/hyperlink" Target="https://login.consultant.ru/link/?req=doc&amp;base=LAW&amp;n=508890&amp;date=22.09.2026&amp;dst=100081&amp;field=134" TargetMode = "External"/><Relationship Id="rId334" Type="http://schemas.openxmlformats.org/officeDocument/2006/relationships/hyperlink" Target="https://login.consultant.ru/link/?req=doc&amp;base=LAW&amp;n=508890&amp;date=22.09.2026&amp;dst=100085&amp;field=134" TargetMode = "External"/><Relationship Id="rId335" Type="http://schemas.openxmlformats.org/officeDocument/2006/relationships/hyperlink" Target="https://login.consultant.ru/link/?req=doc&amp;base=LAW&amp;n=526157&amp;date=22.09.2026&amp;dst=100036&amp;field=134" TargetMode = "External"/><Relationship Id="rId336" Type="http://schemas.openxmlformats.org/officeDocument/2006/relationships/hyperlink" Target="https://login.consultant.ru/link/?req=doc&amp;base=LAW&amp;n=526157&amp;date=22.09.2026&amp;dst=100038&amp;field=134" TargetMode = "External"/><Relationship Id="rId337" Type="http://schemas.openxmlformats.org/officeDocument/2006/relationships/hyperlink" Target="https://login.consultant.ru/link/?req=doc&amp;base=LAW&amp;n=526157&amp;date=22.09.2026&amp;dst=100963&amp;field=134" TargetMode = "External"/><Relationship Id="rId338" Type="http://schemas.openxmlformats.org/officeDocument/2006/relationships/hyperlink" Target="https://login.consultant.ru/link/?req=doc&amp;base=LAW&amp;n=526157&amp;date=22.09.2026&amp;dst=100067&amp;field=134" TargetMode = "External"/><Relationship Id="rId339" Type="http://schemas.openxmlformats.org/officeDocument/2006/relationships/hyperlink" Target="https://login.consultant.ru/link/?req=doc&amp;base=LAW&amp;n=526157&amp;date=22.09.2026&amp;dst=100075&amp;field=134" TargetMode = "External"/><Relationship Id="rId340" Type="http://schemas.openxmlformats.org/officeDocument/2006/relationships/hyperlink" Target="https://login.consultant.ru/link/?req=doc&amp;base=LAW&amp;n=526157&amp;date=22.09.2026&amp;dst=100087&amp;field=134" TargetMode = "External"/><Relationship Id="rId341" Type="http://schemas.openxmlformats.org/officeDocument/2006/relationships/hyperlink" Target="https://login.consultant.ru/link/?req=doc&amp;base=LAW&amp;n=526157&amp;date=22.09.2026&amp;dst=100110&amp;field=134" TargetMode = "External"/><Relationship Id="rId342" Type="http://schemas.openxmlformats.org/officeDocument/2006/relationships/hyperlink" Target="https://login.consultant.ru/link/?req=doc&amp;base=LAW&amp;n=526157&amp;date=22.09.2026&amp;dst=100134&amp;field=134" TargetMode = "External"/><Relationship Id="rId343" Type="http://schemas.openxmlformats.org/officeDocument/2006/relationships/hyperlink" Target="https://login.consultant.ru/link/?req=doc&amp;base=LAW&amp;n=526157&amp;date=22.09.2026&amp;dst=100167&amp;field=134" TargetMode = "External"/><Relationship Id="rId344" Type="http://schemas.openxmlformats.org/officeDocument/2006/relationships/hyperlink" Target="https://login.consultant.ru/link/?req=doc&amp;base=LAW&amp;n=526157&amp;date=22.09.2026&amp;dst=100168&amp;field=134" TargetMode = "External"/><Relationship Id="rId345" Type="http://schemas.openxmlformats.org/officeDocument/2006/relationships/hyperlink" Target="https://login.consultant.ru/link/?req=doc&amp;base=LAW&amp;n=526157&amp;date=22.09.2026&amp;dst=100171&amp;field=134" TargetMode = "External"/><Relationship Id="rId346" Type="http://schemas.openxmlformats.org/officeDocument/2006/relationships/hyperlink" Target="https://login.consultant.ru/link/?req=doc&amp;base=LAW&amp;n=526157&amp;date=22.09.2026&amp;dst=100464&amp;field=134" TargetMode = "External"/><Relationship Id="rId347" Type="http://schemas.openxmlformats.org/officeDocument/2006/relationships/hyperlink" Target="https://login.consultant.ru/link/?req=doc&amp;base=LAW&amp;n=526157&amp;date=22.09.2026&amp;dst=100632&amp;field=134" TargetMode = "External"/><Relationship Id="rId348" Type="http://schemas.openxmlformats.org/officeDocument/2006/relationships/hyperlink" Target="https://login.consultant.ru/link/?req=doc&amp;base=LAW&amp;n=526157&amp;date=22.09.2026&amp;dst=100703&amp;field=134" TargetMode = "External"/><Relationship Id="rId349" Type="http://schemas.openxmlformats.org/officeDocument/2006/relationships/hyperlink" Target="https://login.consultant.ru/link/?req=doc&amp;base=LAW&amp;n=526157&amp;date=22.09.2026&amp;dst=100704&amp;field=134" TargetMode = "External"/><Relationship Id="rId350" Type="http://schemas.openxmlformats.org/officeDocument/2006/relationships/hyperlink" Target="https://login.consultant.ru/link/?req=doc&amp;base=LAW&amp;n=538532&amp;date=22.09.2026&amp;dst=49&amp;field=134" TargetMode = "External"/><Relationship Id="rId351" Type="http://schemas.openxmlformats.org/officeDocument/2006/relationships/hyperlink" Target="https://login.consultant.ru/link/?req=doc&amp;base=LAW&amp;n=538532&amp;date=22.09.2026&amp;dst=51&amp;field=134" TargetMode = "External"/><Relationship Id="rId352" Type="http://schemas.openxmlformats.org/officeDocument/2006/relationships/hyperlink" Target="https://login.consultant.ru/link/?req=doc&amp;base=LAW&amp;n=538532&amp;date=22.09.2026&amp;dst=60&amp;field=134" TargetMode = "External"/><Relationship Id="rId353" Type="http://schemas.openxmlformats.org/officeDocument/2006/relationships/hyperlink" Target="https://login.consultant.ru/link/?req=doc&amp;base=LAW&amp;n=538532&amp;date=22.09.2026&amp;dst=62&amp;field=134" TargetMode = "External"/><Relationship Id="rId354" Type="http://schemas.openxmlformats.org/officeDocument/2006/relationships/hyperlink" Target="https://login.consultant.ru/link/?req=doc&amp;base=LAW&amp;n=538532&amp;date=22.09.2026&amp;dst=86&amp;field=134" TargetMode = "External"/><Relationship Id="rId355" Type="http://schemas.openxmlformats.org/officeDocument/2006/relationships/hyperlink" Target="https://login.consultant.ru/link/?req=doc&amp;base=LAW&amp;n=538534&amp;date=22.09.2026&amp;dst=100209&amp;field=134" TargetMode = "External"/><Relationship Id="rId356" Type="http://schemas.openxmlformats.org/officeDocument/2006/relationships/hyperlink" Target="https://login.consultant.ru/link/?req=doc&amp;base=LAW&amp;n=538534&amp;date=22.09.2026&amp;dst=100210&amp;field=134" TargetMode = "External"/><Relationship Id="rId357" Type="http://schemas.openxmlformats.org/officeDocument/2006/relationships/hyperlink" Target="https://login.consultant.ru/link/?req=doc&amp;base=LAW&amp;n=538534&amp;date=22.09.2026&amp;dst=100230&amp;field=134" TargetMode = "External"/><Relationship Id="rId358" Type="http://schemas.openxmlformats.org/officeDocument/2006/relationships/hyperlink" Target="https://login.consultant.ru/link/?req=doc&amp;base=LAW&amp;n=538534&amp;date=22.09.2026&amp;dst=100238&amp;field=134" TargetMode = "External"/><Relationship Id="rId359" Type="http://schemas.openxmlformats.org/officeDocument/2006/relationships/hyperlink" Target="https://login.consultant.ru/link/?req=doc&amp;base=LAW&amp;n=538534&amp;date=22.09.2026&amp;dst=100242&amp;field=134" TargetMode = "External"/><Relationship Id="rId360" Type="http://schemas.openxmlformats.org/officeDocument/2006/relationships/hyperlink" Target="https://login.consultant.ru/link/?req=doc&amp;base=LAW&amp;n=538534&amp;date=22.09.2026&amp;dst=100268&amp;field=134" TargetMode = "External"/><Relationship Id="rId361" Type="http://schemas.openxmlformats.org/officeDocument/2006/relationships/hyperlink" Target="https://login.consultant.ru/link/?req=doc&amp;base=LAW&amp;n=538534&amp;date=22.09.2026&amp;dst=100277&amp;field=134" TargetMode = "External"/><Relationship Id="rId362" Type="http://schemas.openxmlformats.org/officeDocument/2006/relationships/hyperlink" Target="https://login.consultant.ru/link/?req=doc&amp;base=LAW&amp;n=538534&amp;date=22.09.2026&amp;dst=100280&amp;field=134" TargetMode = "External"/><Relationship Id="rId363" Type="http://schemas.openxmlformats.org/officeDocument/2006/relationships/hyperlink" Target="https://login.consultant.ru/link/?req=doc&amp;base=LAW&amp;n=538534&amp;date=22.09.2026&amp;dst=100292&amp;field=134" TargetMode = "External"/><Relationship Id="rId364" Type="http://schemas.openxmlformats.org/officeDocument/2006/relationships/hyperlink" Target="https://login.consultant.ru/link/?req=doc&amp;base=LAW&amp;n=538534&amp;date=22.09.2026&amp;dst=100426&amp;field=134" TargetMode = "External"/><Relationship Id="rId365" Type="http://schemas.openxmlformats.org/officeDocument/2006/relationships/hyperlink" Target="https://login.consultant.ru/link/?req=doc&amp;base=LAW&amp;n=538534&amp;date=22.09.2026&amp;dst=100443&amp;field=134" TargetMode = "External"/><Relationship Id="rId366" Type="http://schemas.openxmlformats.org/officeDocument/2006/relationships/hyperlink" Target="https://login.consultant.ru/link/?req=doc&amp;base=LAW&amp;n=538534&amp;date=22.09.2026&amp;dst=100523&amp;field=134" TargetMode = "External"/><Relationship Id="rId367" Type="http://schemas.openxmlformats.org/officeDocument/2006/relationships/hyperlink" Target="https://login.consultant.ru/link/?req=doc&amp;base=LAW&amp;n=538534&amp;date=22.09.2026&amp;dst=100526&amp;field=134" TargetMode = "External"/><Relationship Id="rId368" Type="http://schemas.openxmlformats.org/officeDocument/2006/relationships/hyperlink" Target="https://login.consultant.ru/link/?req=doc&amp;base=LAW&amp;n=538534&amp;date=22.09.2026&amp;dst=100545&amp;field=134" TargetMode = "External"/><Relationship Id="rId369" Type="http://schemas.openxmlformats.org/officeDocument/2006/relationships/hyperlink" Target="https://login.consultant.ru/link/?req=doc&amp;base=LAW&amp;n=538534&amp;date=22.09.2026&amp;dst=100552&amp;field=134" TargetMode = "External"/><Relationship Id="rId370" Type="http://schemas.openxmlformats.org/officeDocument/2006/relationships/hyperlink" Target="https://login.consultant.ru/link/?req=doc&amp;base=LAW&amp;n=538534&amp;date=22.09.2026&amp;dst=100559&amp;field=134" TargetMode = "External"/><Relationship Id="rId371" Type="http://schemas.openxmlformats.org/officeDocument/2006/relationships/hyperlink" Target="https://login.consultant.ru/link/?req=doc&amp;base=LAW&amp;n=538534&amp;date=22.09.2026&amp;dst=100562&amp;field=134" TargetMode = "External"/><Relationship Id="rId372" Type="http://schemas.openxmlformats.org/officeDocument/2006/relationships/hyperlink" Target="https://login.consultant.ru/link/?req=doc&amp;base=LAW&amp;n=538534&amp;date=22.09.2026&amp;dst=100592&amp;field=134" TargetMode = "External"/><Relationship Id="rId373" Type="http://schemas.openxmlformats.org/officeDocument/2006/relationships/hyperlink" Target="https://login.consultant.ru/link/?req=doc&amp;base=LAW&amp;n=538534&amp;date=22.09.2026&amp;dst=100621&amp;field=134" TargetMode = "External"/><Relationship Id="rId374" Type="http://schemas.openxmlformats.org/officeDocument/2006/relationships/hyperlink" Target="https://login.consultant.ru/link/?req=doc&amp;base=LAW&amp;n=538534&amp;date=22.09.2026&amp;dst=100668&amp;field=134" TargetMode = "External"/><Relationship Id="rId375" Type="http://schemas.openxmlformats.org/officeDocument/2006/relationships/hyperlink" Target="https://login.consultant.ru/link/?req=doc&amp;base=LAW&amp;n=536938&amp;date=22.09.2026&amp;dst=100046&amp;field=134" TargetMode = "External"/><Relationship Id="rId376" Type="http://schemas.openxmlformats.org/officeDocument/2006/relationships/hyperlink" Target="https://login.consultant.ru/link/?req=doc&amp;base=LAW&amp;n=536938&amp;date=22.09.2026&amp;dst=12&amp;field=134" TargetMode = "External"/><Relationship Id="rId377" Type="http://schemas.openxmlformats.org/officeDocument/2006/relationships/hyperlink" Target="https://login.consultant.ru/link/?req=doc&amp;base=LAW&amp;n=433519&amp;date=22.09.2026&amp;dst=100085&amp;field=134" TargetMode = "External"/><Relationship Id="rId378" Type="http://schemas.openxmlformats.org/officeDocument/2006/relationships/hyperlink" Target="https://login.consultant.ru/link/?req=doc&amp;base=LAW&amp;n=433519&amp;date=22.09.2026&amp;dst=100130&amp;field=134" TargetMode = "External"/><Relationship Id="rId379" Type="http://schemas.openxmlformats.org/officeDocument/2006/relationships/hyperlink" Target="https://login.consultant.ru/link/?req=doc&amp;base=LAW&amp;n=433519&amp;date=22.09.2026&amp;dst=100137&amp;field=134" TargetMode = "External"/><Relationship Id="rId380" Type="http://schemas.openxmlformats.org/officeDocument/2006/relationships/hyperlink" Target="https://login.consultant.ru/link/?req=doc&amp;base=LAW&amp;n=433519&amp;date=22.09.2026&amp;dst=100145&amp;field=134" TargetMode = "External"/><Relationship Id="rId381" Type="http://schemas.openxmlformats.org/officeDocument/2006/relationships/hyperlink" Target="https://login.consultant.ru/link/?req=doc&amp;base=LAW&amp;n=433519&amp;date=22.09.2026&amp;dst=100160&amp;field=134" TargetMode = "External"/><Relationship Id="rId382" Type="http://schemas.openxmlformats.org/officeDocument/2006/relationships/hyperlink" Target="https://login.consultant.ru/link/?req=doc&amp;base=LAW&amp;n=433519&amp;date=22.09.2026&amp;dst=100178&amp;field=134" TargetMode = "External"/><Relationship Id="rId383" Type="http://schemas.openxmlformats.org/officeDocument/2006/relationships/hyperlink" Target="https://login.consultant.ru/link/?req=doc&amp;base=LAW&amp;n=433519&amp;date=22.09.2026&amp;dst=100190&amp;field=134" TargetMode = "External"/><Relationship Id="rId384" Type="http://schemas.openxmlformats.org/officeDocument/2006/relationships/hyperlink" Target="https://login.consultant.ru/link/?req=doc&amp;base=LAW&amp;n=433519&amp;date=22.09.2026&amp;dst=100196&amp;field=134" TargetMode = "External"/><Relationship Id="rId385" Type="http://schemas.openxmlformats.org/officeDocument/2006/relationships/hyperlink" Target="https://login.consultant.ru/link/?req=doc&amp;base=LAW&amp;n=433519&amp;date=22.09.2026&amp;dst=100198&amp;field=134" TargetMode = "External"/><Relationship Id="rId386" Type="http://schemas.openxmlformats.org/officeDocument/2006/relationships/hyperlink" Target="https://login.consultant.ru/link/?req=doc&amp;base=LAW&amp;n=433519&amp;date=22.09.2026&amp;dst=100235&amp;field=134" TargetMode = "External"/><Relationship Id="rId387" Type="http://schemas.openxmlformats.org/officeDocument/2006/relationships/hyperlink" Target="https://login.consultant.ru/link/?req=doc&amp;base=LAW&amp;n=433519&amp;date=22.09.2026&amp;dst=100238&amp;field=134" TargetMode = "External"/><Relationship Id="rId388" Type="http://schemas.openxmlformats.org/officeDocument/2006/relationships/hyperlink" Target="https://login.consultant.ru/link/?req=doc&amp;base=LAW&amp;n=433519&amp;date=22.09.2026&amp;dst=100249&amp;field=134" TargetMode = "External"/><Relationship Id="rId389" Type="http://schemas.openxmlformats.org/officeDocument/2006/relationships/hyperlink" Target="https://login.consultant.ru/link/?req=doc&amp;base=LAW&amp;n=433519&amp;date=22.09.2026&amp;dst=100253&amp;field=134" TargetMode = "External"/><Relationship Id="rId390" Type="http://schemas.openxmlformats.org/officeDocument/2006/relationships/hyperlink" Target="https://login.consultant.ru/link/?req=doc&amp;base=LAW&amp;n=433519&amp;date=22.09.2026&amp;dst=100261&amp;field=134" TargetMode = "External"/><Relationship Id="rId391" Type="http://schemas.openxmlformats.org/officeDocument/2006/relationships/hyperlink" Target="https://login.consultant.ru/link/?req=doc&amp;base=LAW&amp;n=433519&amp;date=22.09.2026&amp;dst=100263&amp;field=134" TargetMode = "External"/><Relationship Id="rId392" Type="http://schemas.openxmlformats.org/officeDocument/2006/relationships/hyperlink" Target="https://login.consultant.ru/link/?req=doc&amp;base=LAW&amp;n=433519&amp;date=22.09.2026&amp;dst=100300&amp;field=134" TargetMode = "External"/><Relationship Id="rId393" Type="http://schemas.openxmlformats.org/officeDocument/2006/relationships/hyperlink" Target="https://login.consultant.ru/link/?req=doc&amp;base=LAW&amp;n=433519&amp;date=22.09.2026&amp;dst=100303&amp;field=134" TargetMode = "External"/><Relationship Id="rId394" Type="http://schemas.openxmlformats.org/officeDocument/2006/relationships/hyperlink" Target="https://login.consultant.ru/link/?req=doc&amp;base=LAW&amp;n=433519&amp;date=22.09.2026&amp;dst=100313&amp;field=134" TargetMode = "External"/><Relationship Id="rId395" Type="http://schemas.openxmlformats.org/officeDocument/2006/relationships/hyperlink" Target="https://login.consultant.ru/link/?req=doc&amp;base=LAW&amp;n=433519&amp;date=22.09.2026&amp;dst=100316&amp;field=134" TargetMode = "External"/><Relationship Id="rId396" Type="http://schemas.openxmlformats.org/officeDocument/2006/relationships/hyperlink" Target="https://login.consultant.ru/link/?req=doc&amp;base=LAW&amp;n=433519&amp;date=22.09.2026&amp;dst=100318&amp;field=134" TargetMode = "External"/><Relationship Id="rId397" Type="http://schemas.openxmlformats.org/officeDocument/2006/relationships/hyperlink" Target="https://login.consultant.ru/link/?req=doc&amp;base=LAW&amp;n=433519&amp;date=22.09.2026&amp;dst=100410&amp;field=134" TargetMode = "External"/><Relationship Id="rId398" Type="http://schemas.openxmlformats.org/officeDocument/2006/relationships/hyperlink" Target="https://login.consultant.ru/link/?req=doc&amp;base=LAW&amp;n=433519&amp;date=22.09.2026&amp;dst=100420&amp;field=134" TargetMode = "External"/><Relationship Id="rId399" Type="http://schemas.openxmlformats.org/officeDocument/2006/relationships/hyperlink" Target="https://login.consultant.ru/link/?req=doc&amp;base=LAW&amp;n=433519&amp;date=22.09.2026&amp;dst=100434&amp;field=134" TargetMode = "External"/><Relationship Id="rId400" Type="http://schemas.openxmlformats.org/officeDocument/2006/relationships/hyperlink" Target="https://login.consultant.ru/link/?req=doc&amp;base=LAW&amp;n=433519&amp;date=22.09.2026&amp;dst=100440&amp;field=134" TargetMode = "External"/><Relationship Id="rId401" Type="http://schemas.openxmlformats.org/officeDocument/2006/relationships/hyperlink" Target="https://login.consultant.ru/link/?req=doc&amp;base=LAW&amp;n=433519&amp;date=22.09.2026&amp;dst=100452&amp;field=134" TargetMode = "External"/><Relationship Id="rId402" Type="http://schemas.openxmlformats.org/officeDocument/2006/relationships/hyperlink" Target="https://login.consultant.ru/link/?req=doc&amp;base=LAW&amp;n=433519&amp;date=22.09.2026&amp;dst=100454&amp;field=134" TargetMode = "External"/><Relationship Id="rId403" Type="http://schemas.openxmlformats.org/officeDocument/2006/relationships/hyperlink" Target="https://login.consultant.ru/link/?req=doc&amp;base=LAW&amp;n=433519&amp;date=22.09.2026&amp;dst=100482&amp;field=134" TargetMode = "External"/><Relationship Id="rId404" Type="http://schemas.openxmlformats.org/officeDocument/2006/relationships/hyperlink" Target="https://login.consultant.ru/link/?req=doc&amp;base=LAW&amp;n=433519&amp;date=22.09.2026&amp;dst=101252&amp;field=134" TargetMode = "External"/><Relationship Id="rId405" Type="http://schemas.openxmlformats.org/officeDocument/2006/relationships/hyperlink" Target="https://login.consultant.ru/link/?req=doc&amp;base=LAW&amp;n=433519&amp;date=22.09.2026&amp;dst=101287&amp;field=134" TargetMode = "External"/><Relationship Id="rId406" Type="http://schemas.openxmlformats.org/officeDocument/2006/relationships/hyperlink" Target="https://login.consultant.ru/link/?req=doc&amp;base=LAW&amp;n=433519&amp;date=22.09.2026&amp;dst=101304&amp;field=134" TargetMode = "External"/><Relationship Id="rId407" Type="http://schemas.openxmlformats.org/officeDocument/2006/relationships/hyperlink" Target="https://login.consultant.ru/link/?req=doc&amp;base=LAW&amp;n=433519&amp;date=22.09.2026&amp;dst=101310&amp;field=134" TargetMode = "External"/><Relationship Id="rId408" Type="http://schemas.openxmlformats.org/officeDocument/2006/relationships/hyperlink" Target="https://login.consultant.ru/link/?req=doc&amp;base=LAW&amp;n=433519&amp;date=22.09.2026&amp;dst=101315&amp;field=134" TargetMode = "External"/><Relationship Id="rId409" Type="http://schemas.openxmlformats.org/officeDocument/2006/relationships/hyperlink" Target="https://login.consultant.ru/link/?req=doc&amp;base=LAW&amp;n=433519&amp;date=22.09.2026&amp;dst=101373&amp;field=134" TargetMode = "External"/><Relationship Id="rId410" Type="http://schemas.openxmlformats.org/officeDocument/2006/relationships/hyperlink" Target="https://login.consultant.ru/link/?req=doc&amp;base=LAW&amp;n=433519&amp;date=22.09.2026&amp;dst=101377&amp;field=134" TargetMode = "External"/><Relationship Id="rId411" Type="http://schemas.openxmlformats.org/officeDocument/2006/relationships/hyperlink" Target="https://login.consultant.ru/link/?req=doc&amp;base=LAW&amp;n=433519&amp;date=22.09.2026&amp;dst=101439&amp;field=134" TargetMode = "External"/><Relationship Id="rId412" Type="http://schemas.openxmlformats.org/officeDocument/2006/relationships/hyperlink" Target="https://login.consultant.ru/link/?req=doc&amp;base=LAW&amp;n=433519&amp;date=22.09.2026&amp;dst=101443&amp;field=134" TargetMode = "External"/><Relationship Id="rId413" Type="http://schemas.openxmlformats.org/officeDocument/2006/relationships/hyperlink" Target="https://login.consultant.ru/link/?req=doc&amp;base=LAW&amp;n=433519&amp;date=22.09.2026&amp;dst=101484&amp;field=134" TargetMode = "External"/><Relationship Id="rId414" Type="http://schemas.openxmlformats.org/officeDocument/2006/relationships/hyperlink" Target="https://login.consultant.ru/link/?req=doc&amp;base=LAW&amp;n=433519&amp;date=22.09.2026&amp;dst=101487&amp;field=134" TargetMode = "External"/><Relationship Id="rId415" Type="http://schemas.openxmlformats.org/officeDocument/2006/relationships/hyperlink" Target="https://login.consultant.ru/link/?req=doc&amp;base=LAW&amp;n=433519&amp;date=22.09.2026&amp;dst=101521&amp;field=134" TargetMode = "External"/><Relationship Id="rId416" Type="http://schemas.openxmlformats.org/officeDocument/2006/relationships/hyperlink" Target="https://login.consultant.ru/link/?req=doc&amp;base=LAW&amp;n=433519&amp;date=22.09.2026&amp;dst=101526&amp;field=134" TargetMode = "External"/><Relationship Id="rId417" Type="http://schemas.openxmlformats.org/officeDocument/2006/relationships/hyperlink" Target="https://login.consultant.ru/link/?req=doc&amp;base=LAW&amp;n=433519&amp;date=22.09.2026&amp;dst=101539&amp;field=134" TargetMode = "External"/><Relationship Id="rId418" Type="http://schemas.openxmlformats.org/officeDocument/2006/relationships/hyperlink" Target="https://login.consultant.ru/link/?req=doc&amp;base=LAW&amp;n=433519&amp;date=22.09.2026&amp;dst=101544&amp;field=134" TargetMode = "External"/><Relationship Id="rId419" Type="http://schemas.openxmlformats.org/officeDocument/2006/relationships/hyperlink" Target="https://login.consultant.ru/link/?req=doc&amp;base=LAW&amp;n=433519&amp;date=22.09.2026&amp;dst=101605&amp;field=134" TargetMode = "External"/><Relationship Id="rId420" Type="http://schemas.openxmlformats.org/officeDocument/2006/relationships/hyperlink" Target="https://login.consultant.ru/link/?req=doc&amp;base=LAW&amp;n=433519&amp;date=22.09.2026&amp;dst=101607&amp;field=134" TargetMode = "External"/><Relationship Id="rId421" Type="http://schemas.openxmlformats.org/officeDocument/2006/relationships/hyperlink" Target="https://login.consultant.ru/link/?req=doc&amp;base=LAW&amp;n=433519&amp;date=22.09.2026&amp;dst=101616&amp;field=134" TargetMode = "External"/><Relationship Id="rId422" Type="http://schemas.openxmlformats.org/officeDocument/2006/relationships/hyperlink" Target="https://login.consultant.ru/link/?req=doc&amp;base=LAW&amp;n=433519&amp;date=22.09.2026&amp;dst=101619&amp;field=134" TargetMode = "External"/><Relationship Id="rId423" Type="http://schemas.openxmlformats.org/officeDocument/2006/relationships/hyperlink" Target="https://login.consultant.ru/link/?req=doc&amp;base=LAW&amp;n=433519&amp;date=22.09.2026&amp;dst=101637&amp;field=134" TargetMode = "External"/><Relationship Id="rId424" Type="http://schemas.openxmlformats.org/officeDocument/2006/relationships/hyperlink" Target="https://login.consultant.ru/link/?req=doc&amp;base=LAW&amp;n=433519&amp;date=22.09.2026&amp;dst=101640&amp;field=134" TargetMode = "External"/><Relationship Id="rId425" Type="http://schemas.openxmlformats.org/officeDocument/2006/relationships/hyperlink" Target="https://login.consultant.ru/link/?req=doc&amp;base=LAW&amp;n=433519&amp;date=22.09.2026&amp;dst=101643&amp;field=134" TargetMode = "External"/><Relationship Id="rId426" Type="http://schemas.openxmlformats.org/officeDocument/2006/relationships/hyperlink" Target="https://login.consultant.ru/link/?req=doc&amp;base=LAW&amp;n=433519&amp;date=22.09.2026&amp;dst=101650&amp;field=134" TargetMode = "External"/><Relationship Id="rId427" Type="http://schemas.openxmlformats.org/officeDocument/2006/relationships/hyperlink" Target="https://login.consultant.ru/link/?req=doc&amp;base=LAW&amp;n=433519&amp;date=22.09.2026&amp;dst=101652&amp;field=134" TargetMode = "External"/><Relationship Id="rId428" Type="http://schemas.openxmlformats.org/officeDocument/2006/relationships/hyperlink" Target="https://login.consultant.ru/link/?req=doc&amp;base=LAW&amp;n=433519&amp;date=22.09.2026&amp;dst=101654&amp;field=134" TargetMode = "External"/><Relationship Id="rId429" Type="http://schemas.openxmlformats.org/officeDocument/2006/relationships/hyperlink" Target="https://login.consultant.ru/link/?req=doc&amp;base=LAW&amp;n=433519&amp;date=22.09.2026&amp;dst=101716&amp;field=134" TargetMode = "External"/><Relationship Id="rId430" Type="http://schemas.openxmlformats.org/officeDocument/2006/relationships/hyperlink" Target="https://login.consultant.ru/link/?req=doc&amp;base=LAW&amp;n=433519&amp;date=22.09.2026&amp;dst=101720&amp;field=134" TargetMode = "External"/><Relationship Id="rId431" Type="http://schemas.openxmlformats.org/officeDocument/2006/relationships/hyperlink" Target="https://login.consultant.ru/link/?req=doc&amp;base=LAW&amp;n=433519&amp;date=22.09.2026&amp;dst=101768&amp;field=134" TargetMode = "External"/><Relationship Id="rId432" Type="http://schemas.openxmlformats.org/officeDocument/2006/relationships/hyperlink" Target="https://login.consultant.ru/link/?req=doc&amp;base=LAW&amp;n=433519&amp;date=22.09.2026&amp;dst=101773&amp;field=134" TargetMode = "External"/><Relationship Id="rId433" Type="http://schemas.openxmlformats.org/officeDocument/2006/relationships/hyperlink" Target="https://login.consultant.ru/link/?req=doc&amp;base=LAW&amp;n=433519&amp;date=22.09.2026&amp;dst=101792&amp;field=134" TargetMode = "External"/><Relationship Id="rId434" Type="http://schemas.openxmlformats.org/officeDocument/2006/relationships/hyperlink" Target="https://login.consultant.ru/link/?req=doc&amp;base=LAW&amp;n=433519&amp;date=22.09.2026&amp;dst=101794&amp;field=134" TargetMode = "External"/><Relationship Id="rId435" Type="http://schemas.openxmlformats.org/officeDocument/2006/relationships/hyperlink" Target="https://login.consultant.ru/link/?req=doc&amp;base=LAW&amp;n=433519&amp;date=22.09.2026&amp;dst=101811&amp;field=134" TargetMode = "External"/><Relationship Id="rId436" Type="http://schemas.openxmlformats.org/officeDocument/2006/relationships/hyperlink" Target="https://login.consultant.ru/link/?req=doc&amp;base=LAW&amp;n=433519&amp;date=22.09.2026&amp;dst=101813&amp;field=134" TargetMode = "External"/><Relationship Id="rId437" Type="http://schemas.openxmlformats.org/officeDocument/2006/relationships/hyperlink" Target="https://login.consultant.ru/link/?req=doc&amp;base=LAW&amp;n=433519&amp;date=22.09.2026&amp;dst=101838&amp;field=134" TargetMode = "External"/><Relationship Id="rId438" Type="http://schemas.openxmlformats.org/officeDocument/2006/relationships/hyperlink" Target="https://login.consultant.ru/link/?req=doc&amp;base=LAW&amp;n=433519&amp;date=22.09.2026&amp;dst=101849&amp;field=134" TargetMode = "External"/><Relationship Id="rId439" Type="http://schemas.openxmlformats.org/officeDocument/2006/relationships/hyperlink" Target="https://login.consultant.ru/link/?req=doc&amp;base=LAW&amp;n=433519&amp;date=22.09.2026&amp;dst=101863&amp;field=134" TargetMode = "External"/><Relationship Id="rId440" Type="http://schemas.openxmlformats.org/officeDocument/2006/relationships/hyperlink" Target="https://login.consultant.ru/link/?req=doc&amp;base=LAW&amp;n=433519&amp;date=22.09.2026&amp;dst=101865&amp;field=134" TargetMode = "External"/><Relationship Id="rId441" Type="http://schemas.openxmlformats.org/officeDocument/2006/relationships/hyperlink" Target="https://login.consultant.ru/link/?req=doc&amp;base=LAW&amp;n=433519&amp;date=22.09.2026&amp;dst=101867&amp;field=134" TargetMode = "External"/><Relationship Id="rId442" Type="http://schemas.openxmlformats.org/officeDocument/2006/relationships/hyperlink" Target="https://login.consultant.ru/link/?req=doc&amp;base=LAW&amp;n=433519&amp;date=22.09.2026&amp;dst=101870&amp;field=134" TargetMode = "External"/><Relationship Id="rId443" Type="http://schemas.openxmlformats.org/officeDocument/2006/relationships/hyperlink" Target="https://login.consultant.ru/link/?req=doc&amp;base=LAW&amp;n=433519&amp;date=22.09.2026&amp;dst=101874&amp;field=134" TargetMode = "External"/><Relationship Id="rId444" Type="http://schemas.openxmlformats.org/officeDocument/2006/relationships/hyperlink" Target="https://login.consultant.ru/link/?req=doc&amp;base=LAW&amp;n=433519&amp;date=22.09.2026&amp;dst=101877&amp;field=134" TargetMode = "External"/><Relationship Id="rId445" Type="http://schemas.openxmlformats.org/officeDocument/2006/relationships/hyperlink" Target="https://login.consultant.ru/link/?req=doc&amp;base=LAW&amp;n=433519&amp;date=22.09.2026&amp;dst=101941&amp;field=134" TargetMode = "External"/><Relationship Id="rId446" Type="http://schemas.openxmlformats.org/officeDocument/2006/relationships/hyperlink" Target="https://login.consultant.ru/link/?req=doc&amp;base=LAW&amp;n=433519&amp;date=22.09.2026&amp;dst=101943&amp;field=134" TargetMode = "External"/><Relationship Id="rId447" Type="http://schemas.openxmlformats.org/officeDocument/2006/relationships/hyperlink" Target="https://login.consultant.ru/link/?req=doc&amp;base=LAW&amp;n=433519&amp;date=22.09.2026&amp;dst=101947&amp;field=134" TargetMode = "External"/><Relationship Id="rId448" Type="http://schemas.openxmlformats.org/officeDocument/2006/relationships/hyperlink" Target="https://login.consultant.ru/link/?req=doc&amp;base=LAW&amp;n=433519&amp;date=22.09.2026&amp;dst=101959&amp;field=134" TargetMode = "External"/><Relationship Id="rId449" Type="http://schemas.openxmlformats.org/officeDocument/2006/relationships/hyperlink" Target="https://login.consultant.ru/link/?req=doc&amp;base=LAW&amp;n=433519&amp;date=22.09.2026&amp;dst=101961&amp;field=134" TargetMode = "External"/><Relationship Id="rId450" Type="http://schemas.openxmlformats.org/officeDocument/2006/relationships/hyperlink" Target="https://login.consultant.ru/link/?req=doc&amp;base=LAW&amp;n=433519&amp;date=22.09.2026&amp;dst=102017&amp;field=134" TargetMode = "External"/><Relationship Id="rId451" Type="http://schemas.openxmlformats.org/officeDocument/2006/relationships/hyperlink" Target="https://login.consultant.ru/link/?req=doc&amp;base=LAW&amp;n=433519&amp;date=22.09.2026&amp;dst=102022&amp;field=134" TargetMode = "External"/><Relationship Id="rId452" Type="http://schemas.openxmlformats.org/officeDocument/2006/relationships/hyperlink" Target="https://login.consultant.ru/link/?req=doc&amp;base=LAW&amp;n=433519&amp;date=22.09.2026&amp;dst=102068&amp;field=134" TargetMode = "External"/><Relationship Id="rId453" Type="http://schemas.openxmlformats.org/officeDocument/2006/relationships/hyperlink" Target="https://login.consultant.ru/link/?req=doc&amp;base=LAW&amp;n=495533&amp;date=22.09.2026&amp;dst=100028&amp;field=134" TargetMode = "External"/><Relationship Id="rId454" Type="http://schemas.openxmlformats.org/officeDocument/2006/relationships/hyperlink" Target="https://login.consultant.ru/link/?req=doc&amp;base=LAW&amp;n=495533&amp;date=22.09.2026&amp;dst=100087&amp;field=134" TargetMode = "External"/><Relationship Id="rId455" Type="http://schemas.openxmlformats.org/officeDocument/2006/relationships/hyperlink" Target="https://login.consultant.ru/link/?req=doc&amp;base=LAW&amp;n=495533&amp;date=22.09.2026&amp;dst=100089&amp;field=134" TargetMode = "External"/><Relationship Id="rId456" Type="http://schemas.openxmlformats.org/officeDocument/2006/relationships/hyperlink" Target="https://login.consultant.ru/link/?req=doc&amp;base=LAW&amp;n=495533&amp;date=22.09.2026&amp;dst=37&amp;field=134" TargetMode = "External"/><Relationship Id="rId457" Type="http://schemas.openxmlformats.org/officeDocument/2006/relationships/hyperlink" Target="https://login.consultant.ru/link/?req=doc&amp;base=LAW&amp;n=495533&amp;date=22.09.2026&amp;dst=100109&amp;field=134" TargetMode = "External"/><Relationship Id="rId458" Type="http://schemas.openxmlformats.org/officeDocument/2006/relationships/hyperlink" Target="https://login.consultant.ru/link/?req=doc&amp;base=LAW&amp;n=495533&amp;date=22.09.2026&amp;dst=100114&amp;field=134" TargetMode = "External"/><Relationship Id="rId459" Type="http://schemas.openxmlformats.org/officeDocument/2006/relationships/hyperlink" Target="https://login.consultant.ru/link/?req=doc&amp;base=LAW&amp;n=495533&amp;date=22.09.2026&amp;dst=100124&amp;field=134" TargetMode = "External"/><Relationship Id="rId460" Type="http://schemas.openxmlformats.org/officeDocument/2006/relationships/hyperlink" Target="https://login.consultant.ru/link/?req=doc&amp;base=LAW&amp;n=495533&amp;date=22.09.2026&amp;dst=100132&amp;field=134" TargetMode = "External"/><Relationship Id="rId461" Type="http://schemas.openxmlformats.org/officeDocument/2006/relationships/hyperlink" Target="https://login.consultant.ru/link/?req=doc&amp;base=LAW&amp;n=495533&amp;date=22.09.2026&amp;dst=100135&amp;field=134" TargetMode = "External"/><Relationship Id="rId462" Type="http://schemas.openxmlformats.org/officeDocument/2006/relationships/hyperlink" Target="https://login.consultant.ru/link/?req=doc&amp;base=LAW&amp;n=495533&amp;date=22.09.2026&amp;dst=100136&amp;field=134" TargetMode = "External"/><Relationship Id="rId463" Type="http://schemas.openxmlformats.org/officeDocument/2006/relationships/hyperlink" Target="https://login.consultant.ru/link/?req=doc&amp;base=LAW&amp;n=495533&amp;date=22.09.2026&amp;dst=100139&amp;field=134" TargetMode = "External"/><Relationship Id="rId464" Type="http://schemas.openxmlformats.org/officeDocument/2006/relationships/hyperlink" Target="https://login.consultant.ru/link/?req=doc&amp;base=LAW&amp;n=495533&amp;date=22.09.2026&amp;dst=100141&amp;field=134" TargetMode = "External"/><Relationship Id="rId465" Type="http://schemas.openxmlformats.org/officeDocument/2006/relationships/hyperlink" Target="https://login.consultant.ru/link/?req=doc&amp;base=LAW&amp;n=495533&amp;date=22.09.2026&amp;dst=100146&amp;field=134" TargetMode = "External"/><Relationship Id="rId466" Type="http://schemas.openxmlformats.org/officeDocument/2006/relationships/hyperlink" Target="https://login.consultant.ru/link/?req=doc&amp;base=LAW&amp;n=495533&amp;date=22.09.2026&amp;dst=49&amp;field=134" TargetMode = "External"/><Relationship Id="rId467" Type="http://schemas.openxmlformats.org/officeDocument/2006/relationships/hyperlink" Target="https://login.consultant.ru/link/?req=doc&amp;base=LAW&amp;n=495533&amp;date=22.09.2026&amp;dst=50&amp;field=134" TargetMode = "External"/><Relationship Id="rId468" Type="http://schemas.openxmlformats.org/officeDocument/2006/relationships/hyperlink" Target="https://login.consultant.ru/link/?req=doc&amp;base=LAW&amp;n=495533&amp;date=22.09.2026&amp;dst=100205&amp;field=134" TargetMode = "External"/><Relationship Id="rId469" Type="http://schemas.openxmlformats.org/officeDocument/2006/relationships/hyperlink" Target="https://login.consultant.ru/link/?req=doc&amp;base=LAW&amp;n=495533&amp;date=22.09.2026&amp;dst=100214&amp;field=134" TargetMode = "External"/><Relationship Id="rId470" Type="http://schemas.openxmlformats.org/officeDocument/2006/relationships/hyperlink" Target="https://login.consultant.ru/link/?req=doc&amp;base=LAW&amp;n=495533&amp;date=22.09.2026&amp;dst=76&amp;field=134" TargetMode = "External"/><Relationship Id="rId471" Type="http://schemas.openxmlformats.org/officeDocument/2006/relationships/hyperlink" Target="https://login.consultant.ru/link/?req=doc&amp;base=LAW&amp;n=495533&amp;date=22.09.2026&amp;dst=100234&amp;field=134" TargetMode = "External"/><Relationship Id="rId472" Type="http://schemas.openxmlformats.org/officeDocument/2006/relationships/hyperlink" Target="https://login.consultant.ru/link/?req=doc&amp;base=LAW&amp;n=495533&amp;date=22.09.2026&amp;dst=100236&amp;field=134" TargetMode = "External"/><Relationship Id="rId473" Type="http://schemas.openxmlformats.org/officeDocument/2006/relationships/hyperlink" Target="https://login.consultant.ru/link/?req=doc&amp;base=LAW&amp;n=495533&amp;date=22.09.2026&amp;dst=100245&amp;field=134" TargetMode = "External"/><Relationship Id="rId474" Type="http://schemas.openxmlformats.org/officeDocument/2006/relationships/hyperlink" Target="https://login.consultant.ru/link/?req=doc&amp;base=LAW&amp;n=495533&amp;date=22.09.2026&amp;dst=100246&amp;field=134" TargetMode = "External"/><Relationship Id="rId475" Type="http://schemas.openxmlformats.org/officeDocument/2006/relationships/hyperlink" Target="https://login.consultant.ru/link/?req=doc&amp;base=LAW&amp;n=495533&amp;date=22.09.2026&amp;dst=79&amp;field=134" TargetMode = "External"/><Relationship Id="rId476" Type="http://schemas.openxmlformats.org/officeDocument/2006/relationships/hyperlink" Target="https://login.consultant.ru/link/?req=doc&amp;base=LAW&amp;n=495533&amp;date=22.09.2026&amp;dst=97&amp;field=134" TargetMode = "External"/><Relationship Id="rId477" Type="http://schemas.openxmlformats.org/officeDocument/2006/relationships/hyperlink" Target="https://login.consultant.ru/link/?req=doc&amp;base=LAW&amp;n=495533&amp;date=22.09.2026&amp;dst=100251&amp;field=134" TargetMode = "External"/><Relationship Id="rId478" Type="http://schemas.openxmlformats.org/officeDocument/2006/relationships/hyperlink" Target="https://login.consultant.ru/link/?req=doc&amp;base=LAW&amp;n=495533&amp;date=22.09.2026&amp;dst=100256&amp;field=134" TargetMode = "External"/><Relationship Id="rId479" Type="http://schemas.openxmlformats.org/officeDocument/2006/relationships/hyperlink" Target="https://login.consultant.ru/link/?req=doc&amp;base=LAW&amp;n=495533&amp;date=22.09.2026&amp;dst=100263&amp;field=134" TargetMode = "External"/><Relationship Id="rId480" Type="http://schemas.openxmlformats.org/officeDocument/2006/relationships/hyperlink" Target="https://login.consultant.ru/link/?req=doc&amp;base=LAW&amp;n=495533&amp;date=22.09.2026&amp;dst=100266&amp;field=134" TargetMode = "External"/><Relationship Id="rId481" Type="http://schemas.openxmlformats.org/officeDocument/2006/relationships/hyperlink" Target="https://login.consultant.ru/link/?req=doc&amp;base=LAW&amp;n=495533&amp;date=22.09.2026&amp;dst=100273&amp;field=134" TargetMode = "External"/><Relationship Id="rId482" Type="http://schemas.openxmlformats.org/officeDocument/2006/relationships/hyperlink" Target="https://login.consultant.ru/link/?req=doc&amp;base=LAW&amp;n=495533&amp;date=22.09.2026&amp;dst=101&amp;field=134" TargetMode = "External"/><Relationship Id="rId483" Type="http://schemas.openxmlformats.org/officeDocument/2006/relationships/hyperlink" Target="https://login.consultant.ru/link/?req=doc&amp;base=LAW&amp;n=495533&amp;date=22.09.2026&amp;dst=103&amp;field=134" TargetMode = "External"/><Relationship Id="rId484" Type="http://schemas.openxmlformats.org/officeDocument/2006/relationships/hyperlink" Target="https://login.consultant.ru/link/?req=doc&amp;base=LAW&amp;n=495533&amp;date=22.09.2026&amp;dst=164&amp;field=134" TargetMode = "External"/><Relationship Id="rId485" Type="http://schemas.openxmlformats.org/officeDocument/2006/relationships/hyperlink" Target="https://login.consultant.ru/link/?req=doc&amp;base=LAW&amp;n=495533&amp;date=22.09.2026&amp;dst=100278&amp;field=134" TargetMode = "External"/><Relationship Id="rId486" Type="http://schemas.openxmlformats.org/officeDocument/2006/relationships/hyperlink" Target="https://login.consultant.ru/link/?req=doc&amp;base=LAW&amp;n=495533&amp;date=22.09.2026&amp;dst=100280&amp;field=134" TargetMode = "External"/><Relationship Id="rId487" Type="http://schemas.openxmlformats.org/officeDocument/2006/relationships/hyperlink" Target="https://login.consultant.ru/link/?req=doc&amp;base=LAW&amp;n=495533&amp;date=22.09.2026&amp;dst=100282&amp;field=134" TargetMode = "External"/><Relationship Id="rId488" Type="http://schemas.openxmlformats.org/officeDocument/2006/relationships/hyperlink" Target="https://login.consultant.ru/link/?req=doc&amp;base=LAW&amp;n=495533&amp;date=22.09.2026&amp;dst=100289&amp;field=134" TargetMode = "External"/><Relationship Id="rId489" Type="http://schemas.openxmlformats.org/officeDocument/2006/relationships/hyperlink" Target="https://login.consultant.ru/link/?req=doc&amp;base=LAW&amp;n=495533&amp;date=22.09.2026&amp;dst=100293&amp;field=134" TargetMode = "External"/><Relationship Id="rId490" Type="http://schemas.openxmlformats.org/officeDocument/2006/relationships/hyperlink" Target="https://login.consultant.ru/link/?req=doc&amp;base=LAW&amp;n=495533&amp;date=22.09.2026&amp;dst=100311&amp;field=134" TargetMode = "External"/><Relationship Id="rId491" Type="http://schemas.openxmlformats.org/officeDocument/2006/relationships/hyperlink" Target="https://login.consultant.ru/link/?req=doc&amp;base=LAW&amp;n=495533&amp;date=22.09.2026&amp;dst=100314&amp;field=134" TargetMode = "External"/><Relationship Id="rId492" Type="http://schemas.openxmlformats.org/officeDocument/2006/relationships/hyperlink" Target="https://login.consultant.ru/link/?req=doc&amp;base=LAW&amp;n=495533&amp;date=22.09.2026&amp;dst=100319&amp;field=134" TargetMode = "External"/><Relationship Id="rId493" Type="http://schemas.openxmlformats.org/officeDocument/2006/relationships/hyperlink" Target="https://login.consultant.ru/link/?req=doc&amp;base=LAW&amp;n=495533&amp;date=22.09.2026&amp;dst=100322&amp;field=134" TargetMode = "External"/><Relationship Id="rId494" Type="http://schemas.openxmlformats.org/officeDocument/2006/relationships/hyperlink" Target="https://login.consultant.ru/link/?req=doc&amp;base=LAW&amp;n=495533&amp;date=22.09.2026&amp;dst=100332&amp;field=134" TargetMode = "External"/><Relationship Id="rId495" Type="http://schemas.openxmlformats.org/officeDocument/2006/relationships/hyperlink" Target="https://login.consultant.ru/link/?req=doc&amp;base=LAW&amp;n=506730&amp;date=22.09.2026&amp;dst=100020&amp;field=134" TargetMode = "External"/><Relationship Id="rId496" Type="http://schemas.openxmlformats.org/officeDocument/2006/relationships/hyperlink" Target="https://login.consultant.ru/link/?req=doc&amp;base=LAW&amp;n=506730&amp;date=22.09.2026&amp;dst=100026&amp;field=134" TargetMode = "External"/><Relationship Id="rId497" Type="http://schemas.openxmlformats.org/officeDocument/2006/relationships/hyperlink" Target="https://login.consultant.ru/link/?req=doc&amp;base=LAW&amp;n=506730&amp;date=22.09.2026&amp;dst=100028&amp;field=134" TargetMode = "External"/><Relationship Id="rId498" Type="http://schemas.openxmlformats.org/officeDocument/2006/relationships/hyperlink" Target="https://login.consultant.ru/link/?req=doc&amp;base=LAW&amp;n=506730&amp;date=22.09.2026&amp;dst=100087&amp;field=134" TargetMode = "External"/><Relationship Id="rId499" Type="http://schemas.openxmlformats.org/officeDocument/2006/relationships/hyperlink" Target="https://login.consultant.ru/link/?req=doc&amp;base=LAW&amp;n=506730&amp;date=22.09.2026&amp;dst=9&amp;field=134" TargetMode = "External"/><Relationship Id="rId500" Type="http://schemas.openxmlformats.org/officeDocument/2006/relationships/hyperlink" Target="https://login.consultant.ru/link/?req=doc&amp;base=LAW&amp;n=506730&amp;date=22.09.2026&amp;dst=15&amp;field=134" TargetMode = "External"/><Relationship Id="rId501" Type="http://schemas.openxmlformats.org/officeDocument/2006/relationships/hyperlink" Target="https://login.consultant.ru/link/?req=doc&amp;base=LAW&amp;n=506730&amp;date=22.09.2026&amp;dst=100162&amp;field=134" TargetMode = "External"/><Relationship Id="rId502" Type="http://schemas.openxmlformats.org/officeDocument/2006/relationships/hyperlink" Target="https://login.consultant.ru/link/?req=doc&amp;base=LAW&amp;n=506730&amp;date=22.09.2026&amp;dst=100196&amp;field=134" TargetMode = "External"/><Relationship Id="rId503" Type="http://schemas.openxmlformats.org/officeDocument/2006/relationships/hyperlink" Target="https://login.consultant.ru/link/?req=doc&amp;base=LAW&amp;n=506730&amp;date=22.09.2026&amp;dst=100198&amp;field=134" TargetMode = "External"/><Relationship Id="rId504" Type="http://schemas.openxmlformats.org/officeDocument/2006/relationships/hyperlink" Target="https://login.consultant.ru/link/?req=doc&amp;base=LAW&amp;n=506730&amp;date=22.09.2026&amp;dst=29&amp;field=134" TargetMode = "External"/><Relationship Id="rId505" Type="http://schemas.openxmlformats.org/officeDocument/2006/relationships/hyperlink" Target="https://login.consultant.ru/link/?req=doc&amp;base=LAW&amp;n=506730&amp;date=22.09.2026&amp;dst=30&amp;field=134" TargetMode = "External"/><Relationship Id="rId506" Type="http://schemas.openxmlformats.org/officeDocument/2006/relationships/hyperlink" Target="https://login.consultant.ru/link/?req=doc&amp;base=LAW&amp;n=506730&amp;date=22.09.2026&amp;dst=100412&amp;field=134" TargetMode = "External"/><Relationship Id="rId507" Type="http://schemas.openxmlformats.org/officeDocument/2006/relationships/hyperlink" Target="https://login.consultant.ru/link/?req=doc&amp;base=LAW&amp;n=506730&amp;date=22.09.2026&amp;dst=100415&amp;field=134" TargetMode = "External"/><Relationship Id="rId508" Type="http://schemas.openxmlformats.org/officeDocument/2006/relationships/hyperlink" Target="https://login.consultant.ru/link/?req=doc&amp;base=LAW&amp;n=506730&amp;date=22.09.2026&amp;dst=100452&amp;field=134" TargetMode = "External"/><Relationship Id="rId509" Type="http://schemas.openxmlformats.org/officeDocument/2006/relationships/hyperlink" Target="https://login.consultant.ru/link/?req=doc&amp;base=LAW&amp;n=506730&amp;date=22.09.2026&amp;dst=100454&amp;field=134" TargetMode = "External"/><Relationship Id="rId510" Type="http://schemas.openxmlformats.org/officeDocument/2006/relationships/hyperlink" Target="https://login.consultant.ru/link/?req=doc&amp;base=LAW&amp;n=506730&amp;date=22.09.2026&amp;dst=100460&amp;field=134" TargetMode = "External"/><Relationship Id="rId511" Type="http://schemas.openxmlformats.org/officeDocument/2006/relationships/hyperlink" Target="https://login.consultant.ru/link/?req=doc&amp;base=LAW&amp;n=506730&amp;date=22.09.2026&amp;dst=100474&amp;field=134" TargetMode = "External"/><Relationship Id="rId512" Type="http://schemas.openxmlformats.org/officeDocument/2006/relationships/hyperlink" Target="https://login.consultant.ru/link/?req=doc&amp;base=LAW&amp;n=506730&amp;date=22.09.2026&amp;dst=58&amp;field=134" TargetMode = "External"/><Relationship Id="rId513" Type="http://schemas.openxmlformats.org/officeDocument/2006/relationships/hyperlink" Target="https://login.consultant.ru/link/?req=doc&amp;base=LAW&amp;n=506730&amp;date=22.09.2026&amp;dst=100479&amp;field=134" TargetMode = "External"/><Relationship Id="rId514" Type="http://schemas.openxmlformats.org/officeDocument/2006/relationships/hyperlink" Target="https://login.consultant.ru/link/?req=doc&amp;base=LAW&amp;n=506730&amp;date=22.09.2026&amp;dst=60&amp;field=134" TargetMode = "External"/><Relationship Id="rId515" Type="http://schemas.openxmlformats.org/officeDocument/2006/relationships/hyperlink" Target="https://login.consultant.ru/link/?req=doc&amp;base=LAW&amp;n=506730&amp;date=22.09.2026&amp;dst=61&amp;field=134" TargetMode = "External"/><Relationship Id="rId516" Type="http://schemas.openxmlformats.org/officeDocument/2006/relationships/hyperlink" Target="https://login.consultant.ru/link/?req=doc&amp;base=LAW&amp;n=506730&amp;date=22.09.2026&amp;dst=68&amp;field=134" TargetMode = "External"/><Relationship Id="rId517" Type="http://schemas.openxmlformats.org/officeDocument/2006/relationships/hyperlink" Target="https://login.consultant.ru/link/?req=doc&amp;base=LAW&amp;n=506730&amp;date=22.09.2026&amp;dst=100530&amp;field=134" TargetMode = "External"/><Relationship Id="rId518" Type="http://schemas.openxmlformats.org/officeDocument/2006/relationships/hyperlink" Target="https://login.consultant.ru/link/?req=doc&amp;base=LAW&amp;n=506730&amp;date=22.09.2026&amp;dst=100533&amp;field=134" TargetMode = "External"/><Relationship Id="rId519" Type="http://schemas.openxmlformats.org/officeDocument/2006/relationships/hyperlink" Target="https://login.consultant.ru/link/?req=doc&amp;base=LAW&amp;n=506730&amp;date=22.09.2026&amp;dst=100535&amp;field=134" TargetMode = "External"/><Relationship Id="rId520" Type="http://schemas.openxmlformats.org/officeDocument/2006/relationships/hyperlink" Target="https://login.consultant.ru/link/?req=doc&amp;base=LAW&amp;n=506730&amp;date=22.09.2026&amp;dst=100542&amp;field=134" TargetMode = "External"/><Relationship Id="rId521" Type="http://schemas.openxmlformats.org/officeDocument/2006/relationships/hyperlink" Target="https://login.consultant.ru/link/?req=doc&amp;base=LAW&amp;n=506730&amp;date=22.09.2026&amp;dst=100547&amp;field=134" TargetMode = "External"/><Relationship Id="rId522" Type="http://schemas.openxmlformats.org/officeDocument/2006/relationships/hyperlink" Target="https://login.consultant.ru/link/?req=doc&amp;base=LAW&amp;n=506730&amp;date=22.09.2026&amp;dst=100552&amp;field=134" TargetMode = "External"/><Relationship Id="rId523" Type="http://schemas.openxmlformats.org/officeDocument/2006/relationships/hyperlink" Target="https://login.consultant.ru/link/?req=doc&amp;base=LAW&amp;n=506730&amp;date=22.09.2026&amp;dst=73&amp;field=134" TargetMode = "External"/><Relationship Id="rId524" Type="http://schemas.openxmlformats.org/officeDocument/2006/relationships/hyperlink" Target="https://login.consultant.ru/link/?req=doc&amp;base=LAW&amp;n=506730&amp;date=22.09.2026&amp;dst=100558&amp;field=134" TargetMode = "External"/><Relationship Id="rId525" Type="http://schemas.openxmlformats.org/officeDocument/2006/relationships/hyperlink" Target="https://login.consultant.ru/link/?req=doc&amp;base=LAW&amp;n=506730&amp;date=22.09.2026&amp;dst=100560&amp;field=134" TargetMode = "External"/><Relationship Id="rId526" Type="http://schemas.openxmlformats.org/officeDocument/2006/relationships/hyperlink" Target="https://login.consultant.ru/link/?req=doc&amp;base=LAW&amp;n=506730&amp;date=22.09.2026&amp;dst=77&amp;field=134" TargetMode = "External"/><Relationship Id="rId527" Type="http://schemas.openxmlformats.org/officeDocument/2006/relationships/hyperlink" Target="https://login.consultant.ru/link/?req=doc&amp;base=LAW&amp;n=506730&amp;date=22.09.2026&amp;dst=100581&amp;field=134" TargetMode = "External"/><Relationship Id="rId528" Type="http://schemas.openxmlformats.org/officeDocument/2006/relationships/hyperlink" Target="https://login.consultant.ru/link/?req=doc&amp;base=LAW&amp;n=506730&amp;date=22.09.2026&amp;dst=100607&amp;field=134" TargetMode = "External"/><Relationship Id="rId529" Type="http://schemas.openxmlformats.org/officeDocument/2006/relationships/hyperlink" Target="https://login.consultant.ru/link/?req=doc&amp;base=LAW&amp;n=506730&amp;date=22.09.2026&amp;dst=100609&amp;field=134" TargetMode = "External"/><Relationship Id="rId530" Type="http://schemas.openxmlformats.org/officeDocument/2006/relationships/hyperlink" Target="https://login.consultant.ru/link/?req=doc&amp;base=LAW&amp;n=506730&amp;date=22.09.2026&amp;dst=100618&amp;field=134" TargetMode = "External"/><Relationship Id="rId531" Type="http://schemas.openxmlformats.org/officeDocument/2006/relationships/hyperlink" Target="https://login.consultant.ru/link/?req=doc&amp;base=LAW&amp;n=506730&amp;date=22.09.2026&amp;dst=100623&amp;field=134" TargetMode = "External"/><Relationship Id="rId532" Type="http://schemas.openxmlformats.org/officeDocument/2006/relationships/hyperlink" Target="https://login.consultant.ru/link/?req=doc&amp;base=LAW&amp;n=506730&amp;date=22.09.2026&amp;dst=100637&amp;field=134" TargetMode = "External"/><Relationship Id="rId533" Type="http://schemas.openxmlformats.org/officeDocument/2006/relationships/hyperlink" Target="https://login.consultant.ru/link/?req=doc&amp;base=LAW&amp;n=506730&amp;date=22.09.2026&amp;dst=100639&amp;field=134" TargetMode = "External"/><Relationship Id="rId534" Type="http://schemas.openxmlformats.org/officeDocument/2006/relationships/hyperlink" Target="https://login.consultant.ru/link/?req=doc&amp;base=LAW&amp;n=506730&amp;date=22.09.2026&amp;dst=100644&amp;field=134" TargetMode = "External"/><Relationship Id="rId535" Type="http://schemas.openxmlformats.org/officeDocument/2006/relationships/hyperlink" Target="https://login.consultant.ru/link/?req=doc&amp;base=LAW&amp;n=506730&amp;date=22.09.2026&amp;dst=81&amp;field=134" TargetMode = "External"/><Relationship Id="rId536" Type="http://schemas.openxmlformats.org/officeDocument/2006/relationships/hyperlink" Target="https://login.consultant.ru/link/?req=doc&amp;base=LAW&amp;n=506730&amp;date=22.09.2026&amp;dst=100658&amp;field=134" TargetMode = "External"/><Relationship Id="rId537" Type="http://schemas.openxmlformats.org/officeDocument/2006/relationships/hyperlink" Target="https://login.consultant.ru/link/?req=doc&amp;base=LAW&amp;n=506730&amp;date=22.09.2026&amp;dst=100661&amp;field=134" TargetMode = "External"/><Relationship Id="rId538" Type="http://schemas.openxmlformats.org/officeDocument/2006/relationships/hyperlink" Target="https://login.consultant.ru/link/?req=doc&amp;base=LAW&amp;n=506730&amp;date=22.09.2026&amp;dst=100682&amp;field=134" TargetMode = "External"/><Relationship Id="rId539" Type="http://schemas.openxmlformats.org/officeDocument/2006/relationships/hyperlink" Target="https://login.consultant.ru/link/?req=doc&amp;base=LAW&amp;n=506730&amp;date=22.09.2026&amp;dst=100684&amp;field=134" TargetMode = "External"/><Relationship Id="rId540" Type="http://schemas.openxmlformats.org/officeDocument/2006/relationships/hyperlink" Target="https://login.consultant.ru/link/?req=doc&amp;base=LAW&amp;n=506730&amp;date=22.09.2026&amp;dst=100702&amp;field=134" TargetMode = "External"/><Relationship Id="rId541" Type="http://schemas.openxmlformats.org/officeDocument/2006/relationships/hyperlink" Target="https://login.consultant.ru/link/?req=doc&amp;base=LAW&amp;n=506730&amp;date=22.09.2026&amp;dst=100704&amp;field=134" TargetMode = "External"/><Relationship Id="rId542" Type="http://schemas.openxmlformats.org/officeDocument/2006/relationships/hyperlink" Target="https://login.consultant.ru/link/?req=doc&amp;base=LAW&amp;n=506730&amp;date=22.09.2026&amp;dst=100761&amp;field=134" TargetMode = "External"/><Relationship Id="rId543" Type="http://schemas.openxmlformats.org/officeDocument/2006/relationships/hyperlink" Target="https://login.consultant.ru/link/?req=doc&amp;base=LAW&amp;n=506730&amp;date=22.09.2026&amp;dst=100763&amp;field=134" TargetMode = "External"/><Relationship Id="rId544" Type="http://schemas.openxmlformats.org/officeDocument/2006/relationships/hyperlink" Target="https://login.consultant.ru/link/?req=doc&amp;base=LAW&amp;n=506730&amp;date=22.09.2026&amp;dst=100770&amp;field=134" TargetMode = "External"/><Relationship Id="rId545" Type="http://schemas.openxmlformats.org/officeDocument/2006/relationships/hyperlink" Target="https://login.consultant.ru/link/?req=doc&amp;base=LAW&amp;n=506730&amp;date=22.09.2026&amp;dst=100775&amp;field=134" TargetMode = "External"/><Relationship Id="rId546" Type="http://schemas.openxmlformats.org/officeDocument/2006/relationships/hyperlink" Target="https://login.consultant.ru/link/?req=doc&amp;base=LAW&amp;n=506730&amp;date=22.09.2026&amp;dst=100846&amp;field=134" TargetMode = "External"/><Relationship Id="rId547" Type="http://schemas.openxmlformats.org/officeDocument/2006/relationships/hyperlink" Target="https://login.consultant.ru/link/?req=doc&amp;base=LAW&amp;n=506730&amp;date=22.09.2026&amp;dst=100848&amp;field=134" TargetMode = "External"/><Relationship Id="rId548" Type="http://schemas.openxmlformats.org/officeDocument/2006/relationships/hyperlink" Target="https://login.consultant.ru/link/?req=doc&amp;base=LAW&amp;n=506730&amp;date=22.09.2026&amp;dst=100871&amp;field=134" TargetMode = "External"/><Relationship Id="rId549" Type="http://schemas.openxmlformats.org/officeDocument/2006/relationships/hyperlink" Target="https://login.consultant.ru/link/?req=doc&amp;base=LAW&amp;n=506730&amp;date=22.09.2026&amp;dst=100873&amp;field=134" TargetMode = "External"/><Relationship Id="rId550" Type="http://schemas.openxmlformats.org/officeDocument/2006/relationships/hyperlink" Target="https://login.consultant.ru/link/?req=doc&amp;base=LAW&amp;n=506730&amp;date=22.09.2026&amp;dst=100888&amp;field=134" TargetMode = "External"/><Relationship Id="rId551" Type="http://schemas.openxmlformats.org/officeDocument/2006/relationships/hyperlink" Target="https://login.consultant.ru/link/?req=doc&amp;base=LAW&amp;n=506730&amp;date=22.09.2026&amp;dst=100894&amp;field=134" TargetMode = "External"/><Relationship Id="rId552" Type="http://schemas.openxmlformats.org/officeDocument/2006/relationships/hyperlink" Target="https://login.consultant.ru/link/?req=doc&amp;base=LAW&amp;n=506730&amp;date=22.09.2026&amp;dst=100902&amp;field=134" TargetMode = "External"/><Relationship Id="rId553" Type="http://schemas.openxmlformats.org/officeDocument/2006/relationships/hyperlink" Target="https://login.consultant.ru/link/?req=doc&amp;base=LAW&amp;n=506730&amp;date=22.09.2026&amp;dst=100904&amp;field=134" TargetMode = "External"/><Relationship Id="rId554" Type="http://schemas.openxmlformats.org/officeDocument/2006/relationships/hyperlink" Target="https://login.consultant.ru/link/?req=doc&amp;base=LAW&amp;n=506730&amp;date=22.09.2026&amp;dst=100906&amp;field=134" TargetMode = "External"/><Relationship Id="rId555" Type="http://schemas.openxmlformats.org/officeDocument/2006/relationships/hyperlink" Target="https://login.consultant.ru/link/?req=doc&amp;base=LAW&amp;n=506730&amp;date=22.09.2026&amp;dst=100909&amp;field=134" TargetMode = "External"/><Relationship Id="rId556" Type="http://schemas.openxmlformats.org/officeDocument/2006/relationships/hyperlink" Target="https://login.consultant.ru/link/?req=doc&amp;base=LAW&amp;n=506730&amp;date=22.09.2026&amp;dst=100919&amp;field=134" TargetMode = "External"/><Relationship Id="rId557" Type="http://schemas.openxmlformats.org/officeDocument/2006/relationships/hyperlink" Target="https://login.consultant.ru/link/?req=doc&amp;base=LAW&amp;n=506730&amp;date=22.09.2026&amp;dst=100921&amp;field=134" TargetMode = "External"/><Relationship Id="rId558" Type="http://schemas.openxmlformats.org/officeDocument/2006/relationships/hyperlink" Target="https://login.consultant.ru/link/?req=doc&amp;base=LAW&amp;n=506730&amp;date=22.09.2026&amp;dst=100923&amp;field=134" TargetMode = "External"/><Relationship Id="rId559" Type="http://schemas.openxmlformats.org/officeDocument/2006/relationships/hyperlink" Target="https://login.consultant.ru/link/?req=doc&amp;base=LAW&amp;n=506730&amp;date=22.09.2026&amp;dst=100930&amp;field=134" TargetMode = "External"/><Relationship Id="rId560" Type="http://schemas.openxmlformats.org/officeDocument/2006/relationships/hyperlink" Target="https://login.consultant.ru/link/?req=doc&amp;base=LAW&amp;n=506730&amp;date=22.09.2026&amp;dst=100934&amp;field=134" TargetMode = "External"/><Relationship Id="rId561" Type="http://schemas.openxmlformats.org/officeDocument/2006/relationships/hyperlink" Target="https://login.consultant.ru/link/?req=doc&amp;base=LAW&amp;n=506730&amp;date=22.09.2026&amp;dst=100936&amp;field=134" TargetMode = "External"/><Relationship Id="rId562" Type="http://schemas.openxmlformats.org/officeDocument/2006/relationships/hyperlink" Target="https://login.consultant.ru/link/?req=doc&amp;base=LAW&amp;n=506730&amp;date=22.09.2026&amp;dst=100958&amp;field=134" TargetMode = "External"/><Relationship Id="rId563" Type="http://schemas.openxmlformats.org/officeDocument/2006/relationships/hyperlink" Target="https://login.consultant.ru/link/?req=doc&amp;base=LAW&amp;n=506730&amp;date=22.09.2026&amp;dst=100960&amp;field=134" TargetMode = "External"/><Relationship Id="rId564" Type="http://schemas.openxmlformats.org/officeDocument/2006/relationships/hyperlink" Target="https://login.consultant.ru/link/?req=doc&amp;base=LAW&amp;n=506730&amp;date=22.09.2026&amp;dst=100964&amp;field=134" TargetMode = "External"/><Relationship Id="rId565" Type="http://schemas.openxmlformats.org/officeDocument/2006/relationships/hyperlink" Target="https://login.consultant.ru/link/?req=doc&amp;base=LAW&amp;n=506730&amp;date=22.09.2026&amp;dst=100966&amp;field=134" TargetMode = "External"/><Relationship Id="rId566" Type="http://schemas.openxmlformats.org/officeDocument/2006/relationships/hyperlink" Target="https://login.consultant.ru/link/?req=doc&amp;base=LAW&amp;n=506730&amp;date=22.09.2026&amp;dst=101082&amp;field=134" TargetMode = "External"/><Relationship Id="rId567" Type="http://schemas.openxmlformats.org/officeDocument/2006/relationships/hyperlink" Target="https://login.consultant.ru/link/?req=doc&amp;base=LAW&amp;n=506730&amp;date=22.09.2026&amp;dst=101084&amp;field=134" TargetMode = "External"/><Relationship Id="rId568" Type="http://schemas.openxmlformats.org/officeDocument/2006/relationships/hyperlink" Target="https://login.consultant.ru/link/?req=doc&amp;base=LAW&amp;n=506730&amp;date=22.09.2026&amp;dst=101263&amp;field=134" TargetMode = "External"/><Relationship Id="rId569" Type="http://schemas.openxmlformats.org/officeDocument/2006/relationships/hyperlink" Target="https://login.consultant.ru/link/?req=doc&amp;base=LAW&amp;n=506730&amp;date=22.09.2026&amp;dst=101266&amp;field=134" TargetMode = "External"/><Relationship Id="rId570" Type="http://schemas.openxmlformats.org/officeDocument/2006/relationships/hyperlink" Target="https://login.consultant.ru/link/?req=doc&amp;base=LAW&amp;n=506730&amp;date=22.09.2026&amp;dst=101322&amp;field=134" TargetMode = "External"/><Relationship Id="rId571" Type="http://schemas.openxmlformats.org/officeDocument/2006/relationships/hyperlink" Target="https://login.consultant.ru/link/?req=doc&amp;base=LAW&amp;n=506730&amp;date=22.09.2026&amp;dst=101324&amp;field=134" TargetMode = "External"/><Relationship Id="rId572" Type="http://schemas.openxmlformats.org/officeDocument/2006/relationships/hyperlink" Target="https://login.consultant.ru/link/?req=doc&amp;base=LAW&amp;n=506730&amp;date=22.09.2026&amp;dst=101373&amp;field=134" TargetMode = "External"/><Relationship Id="rId573" Type="http://schemas.openxmlformats.org/officeDocument/2006/relationships/hyperlink" Target="https://login.consultant.ru/link/?req=doc&amp;base=LAW&amp;n=506730&amp;date=22.09.2026&amp;dst=101375&amp;field=134" TargetMode = "External"/><Relationship Id="rId574" Type="http://schemas.openxmlformats.org/officeDocument/2006/relationships/hyperlink" Target="https://login.consultant.ru/link/?req=doc&amp;base=LAW&amp;n=506730&amp;date=22.09.2026&amp;dst=101464&amp;field=134" TargetMode = "External"/><Relationship Id="rId575" Type="http://schemas.openxmlformats.org/officeDocument/2006/relationships/hyperlink" Target="https://login.consultant.ru/link/?req=doc&amp;base=LAW&amp;n=506730&amp;date=22.09.2026&amp;dst=101466&amp;field=134" TargetMode = "External"/><Relationship Id="rId576" Type="http://schemas.openxmlformats.org/officeDocument/2006/relationships/hyperlink" Target="https://login.consultant.ru/link/?req=doc&amp;base=LAW&amp;n=506730&amp;date=22.09.2026&amp;dst=101479&amp;field=134" TargetMode = "External"/><Relationship Id="rId577" Type="http://schemas.openxmlformats.org/officeDocument/2006/relationships/hyperlink" Target="https://login.consultant.ru/link/?req=doc&amp;base=LAW&amp;n=506730&amp;date=22.09.2026&amp;dst=101502&amp;field=134" TargetMode = "External"/><Relationship Id="rId578" Type="http://schemas.openxmlformats.org/officeDocument/2006/relationships/hyperlink" Target="https://login.consultant.ru/link/?req=doc&amp;base=LAW&amp;n=506730&amp;date=22.09.2026&amp;dst=101568&amp;field=134" TargetMode = "External"/><Relationship Id="rId579" Type="http://schemas.openxmlformats.org/officeDocument/2006/relationships/hyperlink" Target="https://login.consultant.ru/link/?req=doc&amp;base=LAW&amp;n=506730&amp;date=22.09.2026&amp;dst=101573&amp;field=134" TargetMode = "External"/><Relationship Id="rId580" Type="http://schemas.openxmlformats.org/officeDocument/2006/relationships/hyperlink" Target="https://login.consultant.ru/link/?req=doc&amp;base=LAW&amp;n=506730&amp;date=22.09.2026&amp;dst=101603&amp;field=134" TargetMode = "External"/><Relationship Id="rId581" Type="http://schemas.openxmlformats.org/officeDocument/2006/relationships/hyperlink" Target="https://login.consultant.ru/link/?req=doc&amp;base=LAW&amp;n=506730&amp;date=22.09.2026&amp;dst=101605&amp;field=134" TargetMode = "External"/><Relationship Id="rId582" Type="http://schemas.openxmlformats.org/officeDocument/2006/relationships/hyperlink" Target="https://login.consultant.ru/link/?req=doc&amp;base=LAW&amp;n=506730&amp;date=22.09.2026&amp;dst=101621&amp;field=134" TargetMode = "External"/><Relationship Id="rId583" Type="http://schemas.openxmlformats.org/officeDocument/2006/relationships/hyperlink" Target="https://login.consultant.ru/link/?req=doc&amp;base=LAW&amp;n=506730&amp;date=22.09.2026&amp;dst=101628&amp;field=134" TargetMode = "External"/><Relationship Id="rId584" Type="http://schemas.openxmlformats.org/officeDocument/2006/relationships/hyperlink" Target="https://login.consultant.ru/link/?req=doc&amp;base=LAW&amp;n=506730&amp;date=22.09.2026&amp;dst=101685&amp;field=134" TargetMode = "External"/><Relationship Id="rId585" Type="http://schemas.openxmlformats.org/officeDocument/2006/relationships/hyperlink" Target="https://login.consultant.ru/link/?req=doc&amp;base=LAW&amp;n=542047&amp;date=22.09.2026&amp;dst=10&amp;field=134" TargetMode = "External"/><Relationship Id="rId586" Type="http://schemas.openxmlformats.org/officeDocument/2006/relationships/hyperlink" Target="https://login.consultant.ru/link/?req=doc&amp;base=LAW&amp;n=542047&amp;date=22.09.2026&amp;dst=100240&amp;field=134" TargetMode = "External"/><Relationship Id="rId587" Type="http://schemas.openxmlformats.org/officeDocument/2006/relationships/hyperlink" Target="https://login.consultant.ru/link/?req=doc&amp;base=LAW&amp;n=542047&amp;date=22.09.2026&amp;dst=100242&amp;field=134" TargetMode = "External"/><Relationship Id="rId588" Type="http://schemas.openxmlformats.org/officeDocument/2006/relationships/hyperlink" Target="https://login.consultant.ru/link/?req=doc&amp;base=LAW&amp;n=542047&amp;date=22.09.2026&amp;dst=100297&amp;field=134" TargetMode = "External"/><Relationship Id="rId589" Type="http://schemas.openxmlformats.org/officeDocument/2006/relationships/hyperlink" Target="https://login.consultant.ru/link/?req=doc&amp;base=LAW&amp;n=542047&amp;date=22.09.2026&amp;dst=100302&amp;field=134" TargetMode = "External"/><Relationship Id="rId590" Type="http://schemas.openxmlformats.org/officeDocument/2006/relationships/hyperlink" Target="https://login.consultant.ru/link/?req=doc&amp;base=LAW&amp;n=542047&amp;date=22.09.2026&amp;dst=42&amp;field=134" TargetMode = "External"/><Relationship Id="rId591" Type="http://schemas.openxmlformats.org/officeDocument/2006/relationships/hyperlink" Target="https://login.consultant.ru/link/?req=doc&amp;base=LAW&amp;n=542047&amp;date=22.09.2026&amp;dst=100317&amp;field=134" TargetMode = "External"/><Relationship Id="rId592" Type="http://schemas.openxmlformats.org/officeDocument/2006/relationships/hyperlink" Target="https://login.consultant.ru/link/?req=doc&amp;base=LAW&amp;n=542047&amp;date=22.09.2026&amp;dst=100341&amp;field=134" TargetMode = "External"/><Relationship Id="rId593" Type="http://schemas.openxmlformats.org/officeDocument/2006/relationships/hyperlink" Target="https://login.consultant.ru/link/?req=doc&amp;base=LAW&amp;n=542047&amp;date=22.09.2026&amp;dst=100344&amp;field=134" TargetMode = "External"/><Relationship Id="rId594" Type="http://schemas.openxmlformats.org/officeDocument/2006/relationships/hyperlink" Target="https://login.consultant.ru/link/?req=doc&amp;base=LAW&amp;n=542047&amp;date=22.09.2026&amp;dst=60&amp;field=134" TargetMode = "External"/><Relationship Id="rId595" Type="http://schemas.openxmlformats.org/officeDocument/2006/relationships/hyperlink" Target="https://login.consultant.ru/link/?req=doc&amp;base=LAW&amp;n=542047&amp;date=22.09.2026&amp;dst=100348&amp;field=134" TargetMode = "External"/><Relationship Id="rId596" Type="http://schemas.openxmlformats.org/officeDocument/2006/relationships/hyperlink" Target="https://login.consultant.ru/link/?req=doc&amp;base=LAW&amp;n=542047&amp;date=22.09.2026&amp;dst=100408&amp;field=134" TargetMode = "External"/><Relationship Id="rId597" Type="http://schemas.openxmlformats.org/officeDocument/2006/relationships/hyperlink" Target="https://login.consultant.ru/link/?req=doc&amp;base=LAW&amp;n=542047&amp;date=22.09.2026&amp;dst=100415&amp;field=134" TargetMode = "External"/><Relationship Id="rId598" Type="http://schemas.openxmlformats.org/officeDocument/2006/relationships/hyperlink" Target="https://login.consultant.ru/link/?req=doc&amp;base=LAW&amp;n=542047&amp;date=22.09.2026&amp;dst=100538&amp;field=134" TargetMode = "External"/><Relationship Id="rId599" Type="http://schemas.openxmlformats.org/officeDocument/2006/relationships/hyperlink" Target="https://login.consultant.ru/link/?req=doc&amp;base=LAW&amp;n=542047&amp;date=22.09.2026&amp;dst=100541&amp;field=134" TargetMode = "External"/><Relationship Id="rId600" Type="http://schemas.openxmlformats.org/officeDocument/2006/relationships/hyperlink" Target="https://login.consultant.ru/link/?req=doc&amp;base=LAW&amp;n=542047&amp;date=22.09.2026&amp;dst=100556&amp;field=134" TargetMode = "External"/><Relationship Id="rId601" Type="http://schemas.openxmlformats.org/officeDocument/2006/relationships/hyperlink" Target="https://login.consultant.ru/link/?req=doc&amp;base=LAW&amp;n=542047&amp;date=22.09.2026&amp;dst=83&amp;field=134" TargetMode = "External"/><Relationship Id="rId602" Type="http://schemas.openxmlformats.org/officeDocument/2006/relationships/hyperlink" Target="https://login.consultant.ru/link/?req=doc&amp;base=LAW&amp;n=542047&amp;date=22.09.2026&amp;dst=84&amp;field=134" TargetMode = "External"/><Relationship Id="rId603" Type="http://schemas.openxmlformats.org/officeDocument/2006/relationships/hyperlink" Target="https://login.consultant.ru/link/?req=doc&amp;base=LAW&amp;n=542047&amp;date=22.09.2026&amp;dst=100561&amp;field=134" TargetMode = "External"/><Relationship Id="rId604" Type="http://schemas.openxmlformats.org/officeDocument/2006/relationships/hyperlink" Target="https://login.consultant.ru/link/?req=doc&amp;base=LAW&amp;n=542047&amp;date=22.09.2026&amp;dst=100617&amp;field=134" TargetMode = "External"/><Relationship Id="rId605" Type="http://schemas.openxmlformats.org/officeDocument/2006/relationships/hyperlink" Target="https://login.consultant.ru/link/?req=doc&amp;base=LAW&amp;n=542047&amp;date=22.09.2026&amp;dst=197&amp;field=134" TargetMode = "External"/><Relationship Id="rId606" Type="http://schemas.openxmlformats.org/officeDocument/2006/relationships/hyperlink" Target="https://login.consultant.ru/link/?req=doc&amp;base=LAW&amp;n=542047&amp;date=22.09.2026&amp;dst=100623&amp;field=134" TargetMode = "External"/><Relationship Id="rId607" Type="http://schemas.openxmlformats.org/officeDocument/2006/relationships/hyperlink" Target="https://login.consultant.ru/link/?req=doc&amp;base=LAW&amp;n=542047&amp;date=22.09.2026&amp;dst=98&amp;field=134" TargetMode = "External"/><Relationship Id="rId608" Type="http://schemas.openxmlformats.org/officeDocument/2006/relationships/hyperlink" Target="https://login.consultant.ru/link/?req=doc&amp;base=LAW&amp;n=542047&amp;date=22.09.2026&amp;dst=100630&amp;field=134" TargetMode = "External"/><Relationship Id="rId609" Type="http://schemas.openxmlformats.org/officeDocument/2006/relationships/hyperlink" Target="https://login.consultant.ru/link/?req=doc&amp;base=LAW&amp;n=542047&amp;date=22.09.2026&amp;dst=100632&amp;field=134" TargetMode = "External"/><Relationship Id="rId610" Type="http://schemas.openxmlformats.org/officeDocument/2006/relationships/hyperlink" Target="https://login.consultant.ru/link/?req=doc&amp;base=LAW&amp;n=542047&amp;date=22.09.2026&amp;dst=102&amp;field=134" TargetMode = "External"/><Relationship Id="rId611" Type="http://schemas.openxmlformats.org/officeDocument/2006/relationships/hyperlink" Target="https://login.consultant.ru/link/?req=doc&amp;base=LAW&amp;n=542047&amp;date=22.09.2026&amp;dst=100667&amp;field=134" TargetMode = "External"/><Relationship Id="rId612" Type="http://schemas.openxmlformats.org/officeDocument/2006/relationships/hyperlink" Target="https://login.consultant.ru/link/?req=doc&amp;base=LAW&amp;n=542047&amp;date=22.09.2026&amp;dst=100693&amp;field=134" TargetMode = "External"/><Relationship Id="rId613" Type="http://schemas.openxmlformats.org/officeDocument/2006/relationships/hyperlink" Target="https://login.consultant.ru/link/?req=doc&amp;base=LAW&amp;n=542047&amp;date=22.09.2026&amp;dst=100706&amp;field=134" TargetMode = "External"/><Relationship Id="rId614" Type="http://schemas.openxmlformats.org/officeDocument/2006/relationships/hyperlink" Target="https://login.consultant.ru/link/?req=doc&amp;base=LAW&amp;n=542047&amp;date=22.09.2026&amp;dst=100715&amp;field=134" TargetMode = "External"/><Relationship Id="rId615" Type="http://schemas.openxmlformats.org/officeDocument/2006/relationships/hyperlink" Target="https://login.consultant.ru/link/?req=doc&amp;base=LAW&amp;n=542047&amp;date=22.09.2026&amp;dst=100722&amp;field=134" TargetMode = "External"/><Relationship Id="rId616" Type="http://schemas.openxmlformats.org/officeDocument/2006/relationships/hyperlink" Target="https://login.consultant.ru/link/?req=doc&amp;base=LAW&amp;n=542047&amp;date=22.09.2026&amp;dst=100731&amp;field=134" TargetMode = "External"/><Relationship Id="rId617" Type="http://schemas.openxmlformats.org/officeDocument/2006/relationships/hyperlink" Target="https://login.consultant.ru/link/?req=doc&amp;base=LAW&amp;n=542047&amp;date=22.09.2026&amp;dst=100733&amp;field=134" TargetMode = "External"/><Relationship Id="rId618" Type="http://schemas.openxmlformats.org/officeDocument/2006/relationships/hyperlink" Target="https://login.consultant.ru/link/?req=doc&amp;base=LAW&amp;n=542047&amp;date=22.09.2026&amp;dst=100736&amp;field=134" TargetMode = "External"/><Relationship Id="rId619" Type="http://schemas.openxmlformats.org/officeDocument/2006/relationships/hyperlink" Target="https://login.consultant.ru/link/?req=doc&amp;base=LAW&amp;n=542047&amp;date=22.09.2026&amp;dst=100743&amp;field=134" TargetMode = "External"/><Relationship Id="rId620" Type="http://schemas.openxmlformats.org/officeDocument/2006/relationships/hyperlink" Target="https://login.consultant.ru/link/?req=doc&amp;base=LAW&amp;n=542047&amp;date=22.09.2026&amp;dst=100747&amp;field=134" TargetMode = "External"/><Relationship Id="rId621" Type="http://schemas.openxmlformats.org/officeDocument/2006/relationships/hyperlink" Target="https://login.consultant.ru/link/?req=doc&amp;base=LAW&amp;n=542047&amp;date=22.09.2026&amp;dst=100763&amp;field=134" TargetMode = "External"/><Relationship Id="rId622" Type="http://schemas.openxmlformats.org/officeDocument/2006/relationships/hyperlink" Target="https://login.consultant.ru/link/?req=doc&amp;base=LAW&amp;n=542047&amp;date=22.09.2026&amp;dst=100765&amp;field=134" TargetMode = "External"/><Relationship Id="rId623" Type="http://schemas.openxmlformats.org/officeDocument/2006/relationships/hyperlink" Target="https://login.consultant.ru/link/?req=doc&amp;base=LAW&amp;n=542047&amp;date=22.09.2026&amp;dst=100766&amp;field=134" TargetMode = "External"/><Relationship Id="rId624" Type="http://schemas.openxmlformats.org/officeDocument/2006/relationships/hyperlink" Target="https://login.consultant.ru/link/?req=doc&amp;base=LAW&amp;n=542047&amp;date=22.09.2026&amp;dst=100769&amp;field=134" TargetMode = "External"/><Relationship Id="rId625" Type="http://schemas.openxmlformats.org/officeDocument/2006/relationships/hyperlink" Target="https://login.consultant.ru/link/?req=doc&amp;base=LAW&amp;n=542047&amp;date=22.09.2026&amp;dst=100779&amp;field=134" TargetMode = "External"/><Relationship Id="rId626" Type="http://schemas.openxmlformats.org/officeDocument/2006/relationships/hyperlink" Target="https://login.consultant.ru/link/?req=doc&amp;base=LAW&amp;n=542047&amp;date=22.09.2026&amp;dst=100781&amp;field=134" TargetMode = "External"/><Relationship Id="rId627" Type="http://schemas.openxmlformats.org/officeDocument/2006/relationships/hyperlink" Target="https://login.consultant.ru/link/?req=doc&amp;base=LAW&amp;n=542047&amp;date=22.09.2026&amp;dst=104&amp;field=134" TargetMode = "External"/><Relationship Id="rId628" Type="http://schemas.openxmlformats.org/officeDocument/2006/relationships/hyperlink" Target="https://login.consultant.ru/link/?req=doc&amp;base=LAW&amp;n=542047&amp;date=22.09.2026&amp;dst=100791&amp;field=134" TargetMode = "External"/><Relationship Id="rId629" Type="http://schemas.openxmlformats.org/officeDocument/2006/relationships/hyperlink" Target="https://login.consultant.ru/link/?req=doc&amp;base=LAW&amp;n=542047&amp;date=22.09.2026&amp;dst=100793&amp;field=134" TargetMode = "External"/><Relationship Id="rId630" Type="http://schemas.openxmlformats.org/officeDocument/2006/relationships/hyperlink" Target="https://login.consultant.ru/link/?req=doc&amp;base=LAW&amp;n=542047&amp;date=22.09.2026&amp;dst=100797&amp;field=134" TargetMode = "External"/><Relationship Id="rId631" Type="http://schemas.openxmlformats.org/officeDocument/2006/relationships/hyperlink" Target="https://login.consultant.ru/link/?req=doc&amp;base=LAW&amp;n=542047&amp;date=22.09.2026&amp;dst=100810&amp;field=134" TargetMode = "External"/><Relationship Id="rId632" Type="http://schemas.openxmlformats.org/officeDocument/2006/relationships/hyperlink" Target="https://login.consultant.ru/link/?req=doc&amp;base=LAW&amp;n=542047&amp;date=22.09.2026&amp;dst=100824&amp;field=134" TargetMode = "External"/><Relationship Id="rId633" Type="http://schemas.openxmlformats.org/officeDocument/2006/relationships/hyperlink" Target="https://login.consultant.ru/link/?req=doc&amp;base=LAW&amp;n=542047&amp;date=22.09.2026&amp;dst=137&amp;field=134" TargetMode = "External"/><Relationship Id="rId634" Type="http://schemas.openxmlformats.org/officeDocument/2006/relationships/hyperlink" Target="https://login.consultant.ru/link/?req=doc&amp;base=LAW&amp;n=542047&amp;date=22.09.2026&amp;dst=141&amp;field=134" TargetMode = "External"/><Relationship Id="rId635" Type="http://schemas.openxmlformats.org/officeDocument/2006/relationships/hyperlink" Target="https://login.consultant.ru/link/?req=doc&amp;base=LAW&amp;n=542047&amp;date=22.09.2026&amp;dst=100901&amp;field=134" TargetMode = "External"/><Relationship Id="rId636" Type="http://schemas.openxmlformats.org/officeDocument/2006/relationships/hyperlink" Target="https://login.consultant.ru/link/?req=doc&amp;base=LAW&amp;n=515876&amp;date=22.09.2026&amp;dst=100053&amp;field=134" TargetMode = "External"/><Relationship Id="rId637" Type="http://schemas.openxmlformats.org/officeDocument/2006/relationships/hyperlink" Target="https://login.consultant.ru/link/?req=doc&amp;base=LAW&amp;n=515876&amp;date=22.09.2026&amp;dst=100096&amp;field=134" TargetMode = "External"/><Relationship Id="rId638" Type="http://schemas.openxmlformats.org/officeDocument/2006/relationships/hyperlink" Target="https://login.consultant.ru/link/?req=doc&amp;base=LAW&amp;n=515876&amp;date=22.09.2026&amp;dst=100116&amp;field=134" TargetMode = "External"/><Relationship Id="rId639" Type="http://schemas.openxmlformats.org/officeDocument/2006/relationships/hyperlink" Target="https://login.consultant.ru/link/?req=doc&amp;base=LAW&amp;n=515876&amp;date=22.09.2026&amp;dst=100143&amp;field=134" TargetMode = "External"/><Relationship Id="rId640" Type="http://schemas.openxmlformats.org/officeDocument/2006/relationships/hyperlink" Target="https://login.consultant.ru/link/?req=doc&amp;base=LAW&amp;n=533594&amp;date=22.09.2026&amp;dst=100010&amp;field=134" TargetMode = "External"/><Relationship Id="rId641" Type="http://schemas.openxmlformats.org/officeDocument/2006/relationships/hyperlink" Target="https://login.consultant.ru/link/?req=doc&amp;base=LAW&amp;n=533594&amp;date=22.09.2026&amp;dst=100017&amp;field=134" TargetMode = "External"/><Relationship Id="rId642" Type="http://schemas.openxmlformats.org/officeDocument/2006/relationships/hyperlink" Target="https://login.consultant.ru/link/?req=doc&amp;base=LAW&amp;n=533594&amp;date=22.09.2026&amp;dst=100023&amp;field=134" TargetMode = "External"/><Relationship Id="rId643" Type="http://schemas.openxmlformats.org/officeDocument/2006/relationships/hyperlink" Target="https://login.consultant.ru/link/?req=doc&amp;base=LAW&amp;n=533594&amp;date=22.09.2026&amp;dst=100032&amp;field=134" TargetMode = "External"/><Relationship Id="rId644" Type="http://schemas.openxmlformats.org/officeDocument/2006/relationships/hyperlink" Target="https://login.consultant.ru/link/?req=doc&amp;base=LAW&amp;n=533594&amp;date=22.09.2026&amp;dst=4&amp;field=134" TargetMode = "External"/><Relationship Id="rId645" Type="http://schemas.openxmlformats.org/officeDocument/2006/relationships/hyperlink" Target="https://login.consultant.ru/link/?req=doc&amp;base=LAW&amp;n=533594&amp;date=22.09.2026&amp;dst=100044&amp;field=134" TargetMode = "External"/><Relationship Id="rId646" Type="http://schemas.openxmlformats.org/officeDocument/2006/relationships/hyperlink" Target="https://login.consultant.ru/link/?req=doc&amp;base=LAW&amp;n=533594&amp;date=22.09.2026&amp;dst=10&amp;field=134" TargetMode = "External"/><Relationship Id="rId647" Type="http://schemas.openxmlformats.org/officeDocument/2006/relationships/hyperlink" Target="https://login.consultant.ru/link/?req=doc&amp;base=LAW&amp;n=533594&amp;date=22.09.2026&amp;dst=12&amp;field=134" TargetMode = "External"/><Relationship Id="rId648" Type="http://schemas.openxmlformats.org/officeDocument/2006/relationships/hyperlink" Target="https://login.consultant.ru/link/?req=doc&amp;base=LAW&amp;n=533594&amp;date=22.09.2026&amp;dst=100061&amp;field=134" TargetMode = "External"/><Relationship Id="rId649" Type="http://schemas.openxmlformats.org/officeDocument/2006/relationships/hyperlink" Target="https://login.consultant.ru/link/?req=doc&amp;base=LAW&amp;n=533594&amp;date=22.09.2026&amp;dst=100074&amp;field=134" TargetMode = "External"/><Relationship Id="rId650" Type="http://schemas.openxmlformats.org/officeDocument/2006/relationships/hyperlink" Target="https://login.consultant.ru/link/?req=doc&amp;base=LAW&amp;n=533594&amp;date=22.09.2026&amp;dst=100075&amp;field=134" TargetMode = "External"/><Relationship Id="rId651" Type="http://schemas.openxmlformats.org/officeDocument/2006/relationships/hyperlink" Target="https://login.consultant.ru/link/?req=doc&amp;base=LAW&amp;n=533594&amp;date=22.09.2026&amp;dst=100083&amp;field=134" TargetMode = "External"/><Relationship Id="rId652" Type="http://schemas.openxmlformats.org/officeDocument/2006/relationships/hyperlink" Target="https://login.consultant.ru/link/?req=doc&amp;base=LAW&amp;n=533594&amp;date=22.09.2026&amp;dst=512&amp;field=134" TargetMode = "External"/><Relationship Id="rId653" Type="http://schemas.openxmlformats.org/officeDocument/2006/relationships/hyperlink" Target="https://login.consultant.ru/link/?req=doc&amp;base=LAW&amp;n=533594&amp;date=22.09.2026&amp;dst=100090&amp;field=134" TargetMode = "External"/><Relationship Id="rId654" Type="http://schemas.openxmlformats.org/officeDocument/2006/relationships/hyperlink" Target="https://login.consultant.ru/link/?req=doc&amp;base=LAW&amp;n=533594&amp;date=22.09.2026&amp;dst=100097&amp;field=134" TargetMode = "External"/><Relationship Id="rId655" Type="http://schemas.openxmlformats.org/officeDocument/2006/relationships/hyperlink" Target="https://login.consultant.ru/link/?req=doc&amp;base=LAW&amp;n=533594&amp;date=22.09.2026&amp;dst=35&amp;field=134" TargetMode = "External"/><Relationship Id="rId656" Type="http://schemas.openxmlformats.org/officeDocument/2006/relationships/hyperlink" Target="https://login.consultant.ru/link/?req=doc&amp;base=LAW&amp;n=533594&amp;date=22.09.2026&amp;dst=100111&amp;field=134" TargetMode = "External"/><Relationship Id="rId657" Type="http://schemas.openxmlformats.org/officeDocument/2006/relationships/hyperlink" Target="https://login.consultant.ru/link/?req=doc&amp;base=LAW&amp;n=533594&amp;date=22.09.2026&amp;dst=100129&amp;field=134" TargetMode = "External"/><Relationship Id="rId658" Type="http://schemas.openxmlformats.org/officeDocument/2006/relationships/hyperlink" Target="https://login.consultant.ru/link/?req=doc&amp;base=LAW&amp;n=533594&amp;date=22.09.2026&amp;dst=100135&amp;field=134" TargetMode = "External"/><Relationship Id="rId659" Type="http://schemas.openxmlformats.org/officeDocument/2006/relationships/hyperlink" Target="https://login.consultant.ru/link/?req=doc&amp;base=LAW&amp;n=533594&amp;date=22.09.2026&amp;dst=100139&amp;field=134" TargetMode = "External"/><Relationship Id="rId660" Type="http://schemas.openxmlformats.org/officeDocument/2006/relationships/hyperlink" Target="https://login.consultant.ru/link/?req=doc&amp;base=LAW&amp;n=533594&amp;date=22.09.2026&amp;dst=48&amp;field=134" TargetMode = "External"/><Relationship Id="rId661" Type="http://schemas.openxmlformats.org/officeDocument/2006/relationships/hyperlink" Target="https://login.consultant.ru/link/?req=doc&amp;base=LAW&amp;n=353238&amp;date=22.09.2026&amp;dst=100052&amp;field=134" TargetMode = "External"/><Relationship Id="rId662" Type="http://schemas.openxmlformats.org/officeDocument/2006/relationships/hyperlink" Target="https://login.consultant.ru/link/?req=doc&amp;base=LAW&amp;n=353238&amp;date=22.09.2026&amp;dst=100156&amp;field=134" TargetMode = "External"/><Relationship Id="rId663" Type="http://schemas.openxmlformats.org/officeDocument/2006/relationships/hyperlink" Target="https://login.consultant.ru/link/?req=doc&amp;base=LAW&amp;n=353238&amp;date=22.09.2026&amp;dst=95&amp;field=134" TargetMode = "External"/><Relationship Id="rId664" Type="http://schemas.openxmlformats.org/officeDocument/2006/relationships/hyperlink" Target="https://login.consultant.ru/link/?req=doc&amp;base=LAW&amp;n=353238&amp;date=22.09.2026&amp;dst=100166&amp;field=134" TargetMode = "External"/><Relationship Id="rId665" Type="http://schemas.openxmlformats.org/officeDocument/2006/relationships/hyperlink" Target="https://login.consultant.ru/link/?req=doc&amp;base=LAW&amp;n=329233&amp;date=22.09.2026&amp;dst=100016&amp;field=134" TargetMode = "External"/><Relationship Id="rId666" Type="http://schemas.openxmlformats.org/officeDocument/2006/relationships/hyperlink" Target="https://login.consultant.ru/link/?req=doc&amp;base=LAW&amp;n=329233&amp;date=22.09.2026&amp;dst=100046&amp;field=134" TargetMode = "External"/><Relationship Id="rId667" Type="http://schemas.openxmlformats.org/officeDocument/2006/relationships/hyperlink" Target="https://login.consultant.ru/link/?req=doc&amp;base=LAW&amp;n=329233&amp;date=22.09.2026&amp;dst=100054&amp;field=134" TargetMode = "External"/><Relationship Id="rId668" Type="http://schemas.openxmlformats.org/officeDocument/2006/relationships/hyperlink" Target="https://login.consultant.ru/link/?req=doc&amp;base=LAW&amp;n=329233&amp;date=22.09.2026&amp;dst=100088&amp;field=134" TargetMode = "External"/><Relationship Id="rId669" Type="http://schemas.openxmlformats.org/officeDocument/2006/relationships/hyperlink" Target="https://login.consultant.ru/link/?req=doc&amp;base=LAW&amp;n=495534&amp;date=22.09.2026&amp;dst=100022&amp;field=134" TargetMode = "External"/><Relationship Id="rId670" Type="http://schemas.openxmlformats.org/officeDocument/2006/relationships/hyperlink" Target="https://login.consultant.ru/link/?req=doc&amp;base=LAW&amp;n=495534&amp;date=22.09.2026&amp;dst=100036&amp;field=134" TargetMode = "External"/><Relationship Id="rId671" Type="http://schemas.openxmlformats.org/officeDocument/2006/relationships/hyperlink" Target="https://login.consultant.ru/link/?req=doc&amp;base=LAW&amp;n=495534&amp;date=22.09.2026&amp;dst=100048&amp;field=134" TargetMode = "External"/><Relationship Id="rId672" Type="http://schemas.openxmlformats.org/officeDocument/2006/relationships/hyperlink" Target="https://login.consultant.ru/link/?req=doc&amp;base=LAW&amp;n=495534&amp;date=22.09.2026&amp;dst=100059&amp;field=134" TargetMode = "External"/><Relationship Id="rId673" Type="http://schemas.openxmlformats.org/officeDocument/2006/relationships/hyperlink" Target="https://login.consultant.ru/link/?req=doc&amp;base=LAW&amp;n=495534&amp;date=22.09.2026&amp;dst=100072&amp;field=134" TargetMode = "External"/><Relationship Id="rId674" Type="http://schemas.openxmlformats.org/officeDocument/2006/relationships/hyperlink" Target="https://login.consultant.ru/link/?req=doc&amp;base=LAW&amp;n=495534&amp;date=22.09.2026&amp;dst=100075&amp;field=134" TargetMode = "External"/><Relationship Id="rId675" Type="http://schemas.openxmlformats.org/officeDocument/2006/relationships/hyperlink" Target="https://login.consultant.ru/link/?req=doc&amp;base=LAW&amp;n=495534&amp;date=22.09.2026&amp;dst=100079&amp;field=134" TargetMode = "External"/><Relationship Id="rId676" Type="http://schemas.openxmlformats.org/officeDocument/2006/relationships/hyperlink" Target="https://login.consultant.ru/link/?req=doc&amp;base=LAW&amp;n=495534&amp;date=22.09.2026&amp;dst=100084&amp;field=134" TargetMode = "External"/><Relationship Id="rId677" Type="http://schemas.openxmlformats.org/officeDocument/2006/relationships/hyperlink" Target="https://login.consultant.ru/link/?req=doc&amp;base=LAW&amp;n=495534&amp;date=22.09.2026&amp;dst=100089&amp;field=134" TargetMode = "External"/><Relationship Id="rId678" Type="http://schemas.openxmlformats.org/officeDocument/2006/relationships/hyperlink" Target="https://login.consultant.ru/link/?req=doc&amp;base=LAW&amp;n=495534&amp;date=22.09.2026&amp;dst=100094&amp;field=134" TargetMode = "External"/><Relationship Id="rId679" Type="http://schemas.openxmlformats.org/officeDocument/2006/relationships/hyperlink" Target="https://login.consultant.ru/link/?req=doc&amp;base=LAW&amp;n=495534&amp;date=22.09.2026&amp;dst=100097&amp;field=134" TargetMode = "External"/><Relationship Id="rId680" Type="http://schemas.openxmlformats.org/officeDocument/2006/relationships/hyperlink" Target="https://login.consultant.ru/link/?req=doc&amp;base=LAW&amp;n=495534&amp;date=22.09.2026&amp;dst=100129&amp;field=134" TargetMode = "External"/><Relationship Id="rId681" Type="http://schemas.openxmlformats.org/officeDocument/2006/relationships/hyperlink" Target="https://login.consultant.ru/link/?req=doc&amp;base=LAW&amp;n=495534&amp;date=22.09.2026&amp;dst=100135&amp;field=134" TargetMode = "External"/><Relationship Id="rId682" Type="http://schemas.openxmlformats.org/officeDocument/2006/relationships/hyperlink" Target="https://login.consultant.ru/link/?req=doc&amp;base=LAW&amp;n=495534&amp;date=22.09.2026&amp;dst=100184&amp;field=134" TargetMode = "External"/><Relationship Id="rId683" Type="http://schemas.openxmlformats.org/officeDocument/2006/relationships/hyperlink" Target="https://login.consultant.ru/link/?req=doc&amp;base=LAW&amp;n=495534&amp;date=22.09.2026&amp;dst=100186&amp;field=134" TargetMode = "External"/><Relationship Id="rId684" Type="http://schemas.openxmlformats.org/officeDocument/2006/relationships/hyperlink" Target="https://login.consultant.ru/link/?req=doc&amp;base=LAW&amp;n=495534&amp;date=22.09.2026&amp;dst=100216&amp;field=134" TargetMode = "External"/><Relationship Id="rId685" Type="http://schemas.openxmlformats.org/officeDocument/2006/relationships/hyperlink" Target="https://login.consultant.ru/link/?req=doc&amp;base=LAW&amp;n=495534&amp;date=22.09.2026&amp;dst=100218&amp;field=134" TargetMode = "External"/><Relationship Id="rId686" Type="http://schemas.openxmlformats.org/officeDocument/2006/relationships/hyperlink" Target="https://login.consultant.ru/link/?req=doc&amp;base=LAW&amp;n=495534&amp;date=22.09.2026&amp;dst=100260&amp;field=134" TargetMode = "External"/><Relationship Id="rId687" Type="http://schemas.openxmlformats.org/officeDocument/2006/relationships/hyperlink" Target="https://login.consultant.ru/link/?req=doc&amp;base=LAW&amp;n=475530&amp;date=22.09.2026&amp;dst=100023&amp;field=134" TargetMode = "External"/><Relationship Id="rId688" Type="http://schemas.openxmlformats.org/officeDocument/2006/relationships/hyperlink" Target="https://login.consultant.ru/link/?req=doc&amp;base=LAW&amp;n=475530&amp;date=22.09.2026&amp;dst=34&amp;field=134" TargetMode = "External"/><Relationship Id="rId689" Type="http://schemas.openxmlformats.org/officeDocument/2006/relationships/hyperlink" Target="https://login.consultant.ru/link/?req=doc&amp;base=LAW&amp;n=475530&amp;date=22.09.2026&amp;dst=38&amp;field=134" TargetMode = "External"/><Relationship Id="rId690" Type="http://schemas.openxmlformats.org/officeDocument/2006/relationships/hyperlink" Target="https://login.consultant.ru/link/?req=doc&amp;base=LAW&amp;n=475530&amp;date=22.09.2026&amp;dst=100099&amp;field=134" TargetMode = "External"/><Relationship Id="rId691" Type="http://schemas.openxmlformats.org/officeDocument/2006/relationships/hyperlink" Target="https://login.consultant.ru/link/?req=doc&amp;base=LAW&amp;n=475530&amp;date=22.09.2026&amp;dst=100103&amp;field=134" TargetMode = "External"/><Relationship Id="rId692" Type="http://schemas.openxmlformats.org/officeDocument/2006/relationships/hyperlink" Target="https://login.consultant.ru/link/?req=doc&amp;base=LAW&amp;n=475530&amp;date=22.09.2026&amp;dst=100122&amp;field=134" TargetMode = "External"/><Relationship Id="rId693" Type="http://schemas.openxmlformats.org/officeDocument/2006/relationships/hyperlink" Target="https://login.consultant.ru/link/?req=doc&amp;base=LAW&amp;n=475530&amp;date=22.09.2026&amp;dst=100124&amp;field=134" TargetMode = "External"/><Relationship Id="rId694" Type="http://schemas.openxmlformats.org/officeDocument/2006/relationships/hyperlink" Target="https://login.consultant.ru/link/?req=doc&amp;base=LAW&amp;n=475530&amp;date=22.09.2026&amp;dst=100126&amp;field=134" TargetMode = "External"/><Relationship Id="rId695" Type="http://schemas.openxmlformats.org/officeDocument/2006/relationships/hyperlink" Target="https://login.consultant.ru/link/?req=doc&amp;base=LAW&amp;n=475530&amp;date=22.09.2026&amp;dst=100128&amp;field=134" TargetMode = "External"/><Relationship Id="rId696" Type="http://schemas.openxmlformats.org/officeDocument/2006/relationships/hyperlink" Target="https://login.consultant.ru/link/?req=doc&amp;base=LAW&amp;n=475530&amp;date=22.09.2026&amp;dst=100133&amp;field=134" TargetMode = "External"/><Relationship Id="rId697" Type="http://schemas.openxmlformats.org/officeDocument/2006/relationships/hyperlink" Target="https://login.consultant.ru/link/?req=doc&amp;base=LAW&amp;n=475530&amp;date=22.09.2026&amp;dst=100135&amp;field=134" TargetMode = "External"/><Relationship Id="rId698" Type="http://schemas.openxmlformats.org/officeDocument/2006/relationships/hyperlink" Target="https://login.consultant.ru/link/?req=doc&amp;base=LAW&amp;n=475530&amp;date=22.09.2026&amp;dst=100154&amp;field=134" TargetMode = "External"/><Relationship Id="rId699" Type="http://schemas.openxmlformats.org/officeDocument/2006/relationships/hyperlink" Target="https://login.consultant.ru/link/?req=doc&amp;base=LAW&amp;n=475530&amp;date=22.09.2026&amp;dst=101157&amp;field=134" TargetMode = "External"/><Relationship Id="rId700" Type="http://schemas.openxmlformats.org/officeDocument/2006/relationships/hyperlink" Target="https://login.consultant.ru/link/?req=doc&amp;base=LAW&amp;n=475530&amp;date=22.09.2026&amp;dst=101229&amp;field=134" TargetMode = "External"/><Relationship Id="rId701" Type="http://schemas.openxmlformats.org/officeDocument/2006/relationships/hyperlink" Target="https://login.consultant.ru/link/?req=doc&amp;base=LAW&amp;n=475530&amp;date=22.09.2026&amp;dst=101240&amp;field=134" TargetMode = "External"/><Relationship Id="rId702" Type="http://schemas.openxmlformats.org/officeDocument/2006/relationships/hyperlink" Target="https://login.consultant.ru/link/?req=doc&amp;base=LAW&amp;n=475530&amp;date=22.09.2026&amp;dst=101258&amp;field=134" TargetMode = "External"/><Relationship Id="rId703" Type="http://schemas.openxmlformats.org/officeDocument/2006/relationships/hyperlink" Target="https://login.consultant.ru/link/?req=doc&amp;base=LAW&amp;n=475530&amp;date=22.09.2026&amp;dst=101261&amp;field=134" TargetMode = "External"/><Relationship Id="rId704" Type="http://schemas.openxmlformats.org/officeDocument/2006/relationships/hyperlink" Target="https://login.consultant.ru/link/?req=doc&amp;base=LAW&amp;n=475530&amp;date=22.09.2026&amp;dst=101293&amp;field=134" TargetMode = "External"/><Relationship Id="rId705" Type="http://schemas.openxmlformats.org/officeDocument/2006/relationships/hyperlink" Target="https://login.consultant.ru/link/?req=doc&amp;base=LAW&amp;n=475530&amp;date=22.09.2026&amp;dst=259&amp;field=134" TargetMode = "External"/><Relationship Id="rId706" Type="http://schemas.openxmlformats.org/officeDocument/2006/relationships/hyperlink" Target="https://login.consultant.ru/link/?req=doc&amp;base=LAW&amp;n=475530&amp;date=22.09.2026&amp;dst=284&amp;field=134" TargetMode = "External"/><Relationship Id="rId707" Type="http://schemas.openxmlformats.org/officeDocument/2006/relationships/hyperlink" Target="https://login.consultant.ru/link/?req=doc&amp;base=LAW&amp;n=475530&amp;date=22.09.2026&amp;dst=296&amp;field=134" TargetMode = "External"/><Relationship Id="rId708" Type="http://schemas.openxmlformats.org/officeDocument/2006/relationships/hyperlink" Target="https://login.consultant.ru/link/?req=doc&amp;base=LAW&amp;n=475530&amp;date=22.09.2026&amp;dst=101442&amp;field=134" TargetMode = "External"/><Relationship Id="rId709" Type="http://schemas.openxmlformats.org/officeDocument/2006/relationships/hyperlink" Target="https://login.consultant.ru/link/?req=doc&amp;base=LAW&amp;n=475530&amp;date=22.09.2026&amp;dst=101446&amp;field=134" TargetMode = "External"/><Relationship Id="rId710" Type="http://schemas.openxmlformats.org/officeDocument/2006/relationships/hyperlink" Target="https://login.consultant.ru/link/?req=doc&amp;base=LAW&amp;n=475530&amp;date=22.09.2026&amp;dst=101454&amp;field=134" TargetMode = "External"/><Relationship Id="rId711" Type="http://schemas.openxmlformats.org/officeDocument/2006/relationships/hyperlink" Target="https://login.consultant.ru/link/?req=doc&amp;base=LAW&amp;n=475530&amp;date=22.09.2026&amp;dst=101563&amp;field=134" TargetMode = "External"/><Relationship Id="rId712" Type="http://schemas.openxmlformats.org/officeDocument/2006/relationships/hyperlink" Target="https://login.consultant.ru/link/?req=doc&amp;base=LAW&amp;n=366110&amp;date=22.09.2026&amp;dst=100023&amp;field=134" TargetMode = "External"/><Relationship Id="rId713" Type="http://schemas.openxmlformats.org/officeDocument/2006/relationships/hyperlink" Target="https://login.consultant.ru/link/?req=doc&amp;base=LAW&amp;n=366110&amp;date=22.09.2026&amp;dst=100024&amp;field=134" TargetMode = "External"/><Relationship Id="rId714" Type="http://schemas.openxmlformats.org/officeDocument/2006/relationships/hyperlink" Target="https://login.consultant.ru/link/?req=doc&amp;base=LAW&amp;n=366110&amp;date=22.09.2026&amp;dst=100030&amp;field=134" TargetMode = "External"/><Relationship Id="rId715" Type="http://schemas.openxmlformats.org/officeDocument/2006/relationships/hyperlink" Target="https://login.consultant.ru/link/?req=doc&amp;base=LAW&amp;n=366110&amp;date=22.09.2026&amp;dst=100045&amp;field=134" TargetMode = "External"/><Relationship Id="rId716" Type="http://schemas.openxmlformats.org/officeDocument/2006/relationships/hyperlink" Target="https://login.consultant.ru/link/?req=doc&amp;base=LAW&amp;n=366110&amp;date=22.09.2026&amp;dst=100047&amp;field=134" TargetMode = "External"/><Relationship Id="rId717" Type="http://schemas.openxmlformats.org/officeDocument/2006/relationships/hyperlink" Target="https://login.consultant.ru/link/?req=doc&amp;base=LAW&amp;n=366110&amp;date=22.09.2026&amp;dst=100072&amp;field=134" TargetMode = "External"/><Relationship Id="rId718" Type="http://schemas.openxmlformats.org/officeDocument/2006/relationships/hyperlink" Target="https://login.consultant.ru/link/?req=doc&amp;base=LAW&amp;n=366110&amp;date=22.09.2026&amp;dst=100074&amp;field=134" TargetMode = "External"/><Relationship Id="rId719" Type="http://schemas.openxmlformats.org/officeDocument/2006/relationships/hyperlink" Target="https://login.consultant.ru/link/?req=doc&amp;base=LAW&amp;n=366110&amp;date=22.09.2026&amp;dst=100078&amp;field=134" TargetMode = "External"/><Relationship Id="rId720" Type="http://schemas.openxmlformats.org/officeDocument/2006/relationships/hyperlink" Target="https://login.consultant.ru/link/?req=doc&amp;base=LAW&amp;n=366110&amp;date=22.09.2026&amp;dst=100080&amp;field=134" TargetMode = "External"/><Relationship Id="rId721" Type="http://schemas.openxmlformats.org/officeDocument/2006/relationships/hyperlink" Target="https://login.consultant.ru/link/?req=doc&amp;base=LAW&amp;n=366110&amp;date=22.09.2026&amp;dst=100125&amp;field=134" TargetMode = "External"/><Relationship Id="rId722" Type="http://schemas.openxmlformats.org/officeDocument/2006/relationships/hyperlink" Target="https://login.consultant.ru/link/?req=doc&amp;base=LAW&amp;n=366110&amp;date=22.09.2026&amp;dst=100127&amp;field=134" TargetMode = "External"/><Relationship Id="rId723" Type="http://schemas.openxmlformats.org/officeDocument/2006/relationships/hyperlink" Target="https://login.consultant.ru/link/?req=doc&amp;base=LAW&amp;n=366110&amp;date=22.09.2026&amp;dst=100149&amp;field=134" TargetMode = "External"/><Relationship Id="rId724" Type="http://schemas.openxmlformats.org/officeDocument/2006/relationships/hyperlink" Target="https://login.consultant.ru/link/?req=doc&amp;base=LAW&amp;n=366110&amp;date=22.09.2026&amp;dst=100152&amp;field=134" TargetMode = "External"/><Relationship Id="rId725" Type="http://schemas.openxmlformats.org/officeDocument/2006/relationships/hyperlink" Target="https://login.consultant.ru/link/?req=doc&amp;base=LAW&amp;n=366110&amp;date=22.09.2026&amp;dst=100159&amp;field=134" TargetMode = "External"/><Relationship Id="rId726" Type="http://schemas.openxmlformats.org/officeDocument/2006/relationships/hyperlink" Target="https://login.consultant.ru/link/?req=doc&amp;base=LAW&amp;n=366110&amp;date=22.09.2026&amp;dst=100161&amp;field=134" TargetMode = "External"/><Relationship Id="rId727" Type="http://schemas.openxmlformats.org/officeDocument/2006/relationships/hyperlink" Target="https://login.consultant.ru/link/?req=doc&amp;base=LAW&amp;n=366110&amp;date=22.09.2026&amp;dst=100164&amp;field=134" TargetMode = "External"/><Relationship Id="rId728" Type="http://schemas.openxmlformats.org/officeDocument/2006/relationships/hyperlink" Target="https://login.consultant.ru/link/?req=doc&amp;base=LAW&amp;n=366110&amp;date=22.09.2026&amp;dst=100168&amp;field=134" TargetMode = "External"/><Relationship Id="rId729" Type="http://schemas.openxmlformats.org/officeDocument/2006/relationships/hyperlink" Target="https://login.consultant.ru/link/?req=doc&amp;base=LAW&amp;n=366110&amp;date=22.09.2026&amp;dst=100225&amp;field=134" TargetMode = "External"/><Relationship Id="rId730" Type="http://schemas.openxmlformats.org/officeDocument/2006/relationships/hyperlink" Target="https://login.consultant.ru/link/?req=doc&amp;base=LAW&amp;n=366110&amp;date=22.09.2026&amp;dst=100231&amp;field=134" TargetMode = "External"/><Relationship Id="rId731" Type="http://schemas.openxmlformats.org/officeDocument/2006/relationships/hyperlink" Target="https://login.consultant.ru/link/?req=doc&amp;base=LAW&amp;n=366110&amp;date=22.09.2026&amp;dst=100288&amp;field=134" TargetMode = "External"/><Relationship Id="rId732" Type="http://schemas.openxmlformats.org/officeDocument/2006/relationships/hyperlink" Target="https://login.consultant.ru/link/?req=doc&amp;base=LAW&amp;n=366110&amp;date=22.09.2026&amp;dst=100290&amp;field=134" TargetMode = "External"/><Relationship Id="rId733" Type="http://schemas.openxmlformats.org/officeDocument/2006/relationships/hyperlink" Target="https://login.consultant.ru/link/?req=doc&amp;base=LAW&amp;n=366110&amp;date=22.09.2026&amp;dst=100303&amp;field=134" TargetMode = "External"/><Relationship Id="rId734" Type="http://schemas.openxmlformats.org/officeDocument/2006/relationships/hyperlink" Target="https://login.consultant.ru/link/?req=doc&amp;base=LAW&amp;n=366110&amp;date=22.09.2026&amp;dst=100305&amp;field=134" TargetMode = "External"/><Relationship Id="rId735" Type="http://schemas.openxmlformats.org/officeDocument/2006/relationships/hyperlink" Target="https://login.consultant.ru/link/?req=doc&amp;base=LAW&amp;n=366110&amp;date=22.09.2026&amp;dst=100311&amp;field=134" TargetMode = "External"/><Relationship Id="rId736" Type="http://schemas.openxmlformats.org/officeDocument/2006/relationships/hyperlink" Target="https://login.consultant.ru/link/?req=doc&amp;base=LAW&amp;n=542046&amp;date=22.09.2026&amp;dst=100139&amp;field=134" TargetMode = "External"/><Relationship Id="rId737" Type="http://schemas.openxmlformats.org/officeDocument/2006/relationships/hyperlink" Target="https://login.consultant.ru/link/?req=doc&amp;base=LAW&amp;n=542046&amp;date=22.09.2026&amp;dst=21&amp;field=134" TargetMode = "External"/><Relationship Id="rId738" Type="http://schemas.openxmlformats.org/officeDocument/2006/relationships/hyperlink" Target="https://login.consultant.ru/link/?req=doc&amp;base=LAW&amp;n=542046&amp;date=22.09.2026&amp;dst=100155&amp;field=134" TargetMode = "External"/><Relationship Id="rId739" Type="http://schemas.openxmlformats.org/officeDocument/2006/relationships/hyperlink" Target="https://login.consultant.ru/link/?req=doc&amp;base=LAW&amp;n=542046&amp;date=22.09.2026&amp;dst=22&amp;field=134" TargetMode = "External"/><Relationship Id="rId740" Type="http://schemas.openxmlformats.org/officeDocument/2006/relationships/hyperlink" Target="https://login.consultant.ru/link/?req=doc&amp;base=LAW&amp;n=542046&amp;date=22.09.2026&amp;dst=100162&amp;field=134" TargetMode = "External"/><Relationship Id="rId741" Type="http://schemas.openxmlformats.org/officeDocument/2006/relationships/hyperlink" Target="https://login.consultant.ru/link/?req=doc&amp;base=LAW&amp;n=542046&amp;date=22.09.2026&amp;dst=25&amp;field=134" TargetMode = "External"/><Relationship Id="rId742" Type="http://schemas.openxmlformats.org/officeDocument/2006/relationships/hyperlink" Target="https://login.consultant.ru/link/?req=doc&amp;base=LAW&amp;n=542046&amp;date=22.09.2026&amp;dst=100220&amp;field=134" TargetMode = "External"/><Relationship Id="rId743" Type="http://schemas.openxmlformats.org/officeDocument/2006/relationships/hyperlink" Target="https://login.consultant.ru/link/?req=doc&amp;base=LAW&amp;n=542046&amp;date=22.09.2026&amp;dst=100465&amp;field=134" TargetMode = "External"/><Relationship Id="rId744" Type="http://schemas.openxmlformats.org/officeDocument/2006/relationships/hyperlink" Target="https://login.consultant.ru/link/?req=doc&amp;base=LAW&amp;n=462389&amp;date=22.09.2026&amp;dst=100020&amp;field=134" TargetMode = "External"/><Relationship Id="rId745" Type="http://schemas.openxmlformats.org/officeDocument/2006/relationships/hyperlink" Target="https://login.consultant.ru/link/?req=doc&amp;base=LAW&amp;n=462389&amp;date=22.09.2026&amp;dst=100027&amp;field=134" TargetMode = "External"/><Relationship Id="rId746" Type="http://schemas.openxmlformats.org/officeDocument/2006/relationships/hyperlink" Target="https://login.consultant.ru/link/?req=doc&amp;base=LAW&amp;n=462389&amp;date=22.09.2026&amp;dst=100030&amp;field=134" TargetMode = "External"/><Relationship Id="rId747" Type="http://schemas.openxmlformats.org/officeDocument/2006/relationships/hyperlink" Target="https://login.consultant.ru/link/?req=doc&amp;base=LAW&amp;n=462389&amp;date=22.09.2026&amp;dst=100037&amp;field=134" TargetMode = "External"/><Relationship Id="rId748" Type="http://schemas.openxmlformats.org/officeDocument/2006/relationships/hyperlink" Target="https://login.consultant.ru/link/?req=doc&amp;base=LAW&amp;n=462389&amp;date=22.09.2026&amp;dst=100042&amp;field=134" TargetMode = "External"/><Relationship Id="rId749" Type="http://schemas.openxmlformats.org/officeDocument/2006/relationships/hyperlink" Target="https://login.consultant.ru/link/?req=doc&amp;base=LAW&amp;n=462389&amp;date=22.09.2026&amp;dst=100060&amp;field=134" TargetMode = "External"/><Relationship Id="rId750" Type="http://schemas.openxmlformats.org/officeDocument/2006/relationships/hyperlink" Target="https://login.consultant.ru/link/?req=doc&amp;base=LAW&amp;n=462389&amp;date=22.09.2026&amp;dst=100062&amp;field=134" TargetMode = "External"/><Relationship Id="rId751" Type="http://schemas.openxmlformats.org/officeDocument/2006/relationships/hyperlink" Target="https://login.consultant.ru/link/?req=doc&amp;base=LAW&amp;n=462389&amp;date=22.09.2026&amp;dst=100074&amp;field=134" TargetMode = "External"/><Relationship Id="rId752" Type="http://schemas.openxmlformats.org/officeDocument/2006/relationships/hyperlink" Target="https://login.consultant.ru/link/?req=doc&amp;base=LAW&amp;n=462389&amp;date=22.09.2026&amp;dst=100076&amp;field=134" TargetMode = "External"/><Relationship Id="rId753" Type="http://schemas.openxmlformats.org/officeDocument/2006/relationships/hyperlink" Target="https://login.consultant.ru/link/?req=doc&amp;base=LAW&amp;n=462389&amp;date=22.09.2026&amp;dst=100095&amp;field=134" TargetMode = "External"/><Relationship Id="rId754" Type="http://schemas.openxmlformats.org/officeDocument/2006/relationships/hyperlink" Target="https://login.consultant.ru/link/?req=doc&amp;base=LAW&amp;n=462389&amp;date=22.09.2026&amp;dst=100097&amp;field=134" TargetMode = "External"/><Relationship Id="rId755" Type="http://schemas.openxmlformats.org/officeDocument/2006/relationships/hyperlink" Target="https://login.consultant.ru/link/?req=doc&amp;base=LAW&amp;n=462389&amp;date=22.09.2026&amp;dst=100110&amp;field=134" TargetMode = "External"/><Relationship Id="rId756" Type="http://schemas.openxmlformats.org/officeDocument/2006/relationships/hyperlink" Target="https://login.consultant.ru/link/?req=doc&amp;base=LAW&amp;n=462389&amp;date=22.09.2026&amp;dst=100143&amp;field=134" TargetMode = "External"/><Relationship Id="rId757" Type="http://schemas.openxmlformats.org/officeDocument/2006/relationships/hyperlink" Target="https://login.consultant.ru/link/?req=doc&amp;base=LAW&amp;n=462389&amp;date=22.09.2026&amp;dst=100145&amp;field=134" TargetMode = "External"/><Relationship Id="rId758" Type="http://schemas.openxmlformats.org/officeDocument/2006/relationships/hyperlink" Target="https://login.consultant.ru/link/?req=doc&amp;base=LAW&amp;n=462389&amp;date=22.09.2026&amp;dst=100173&amp;field=134" TargetMode = "External"/><Relationship Id="rId759" Type="http://schemas.openxmlformats.org/officeDocument/2006/relationships/hyperlink" Target="https://login.consultant.ru/link/?req=doc&amp;base=LAW&amp;n=543658&amp;date=22.09.2026&amp;dst=100042&amp;field=134" TargetMode = "External"/><Relationship Id="rId760" Type="http://schemas.openxmlformats.org/officeDocument/2006/relationships/hyperlink" Target="https://login.consultant.ru/link/?req=doc&amp;base=LAW&amp;n=483148&amp;date=22.09.2026&amp;dst=101490&amp;field=134" TargetMode = "External"/><Relationship Id="rId761" Type="http://schemas.openxmlformats.org/officeDocument/2006/relationships/hyperlink" Target="https://login.consultant.ru/link/?req=doc&amp;base=LAW&amp;n=483148&amp;date=22.09.2026&amp;dst=100667&amp;field=134" TargetMode = "External"/><Relationship Id="rId762" Type="http://schemas.openxmlformats.org/officeDocument/2006/relationships/hyperlink" Target="https://login.consultant.ru/link/?req=doc&amp;base=LAW&amp;n=483148&amp;date=22.09.2026&amp;dst=488&amp;field=134" TargetMode = "External"/><Relationship Id="rId763" Type="http://schemas.openxmlformats.org/officeDocument/2006/relationships/hyperlink" Target="https://login.consultant.ru/link/?req=doc&amp;base=LAW&amp;n=531241&amp;date=22.09.2026&amp;dst=101785&amp;field=134" TargetMode = "External"/><Relationship Id="rId764" Type="http://schemas.openxmlformats.org/officeDocument/2006/relationships/hyperlink" Target="https://login.consultant.ru/link/?req=doc&amp;base=LAW&amp;n=476082&amp;date=22.09.2026" TargetMode = "External"/><Relationship Id="rId765" Type="http://schemas.openxmlformats.org/officeDocument/2006/relationships/hyperlink" Target="https://login.consultant.ru/link/?req=doc&amp;base=LAW&amp;n=169401&amp;date=22.09.2026" TargetMode = "External"/><Relationship Id="rId766" Type="http://schemas.openxmlformats.org/officeDocument/2006/relationships/hyperlink" Target="https://login.consultant.ru/link/?req=doc&amp;base=LAW&amp;n=531241&amp;date=22.09.2026&amp;dst=101812&amp;field=134" TargetMode = "External"/><Relationship Id="rId767" Type="http://schemas.openxmlformats.org/officeDocument/2006/relationships/hyperlink" Target="https://login.consultant.ru/link/?req=doc&amp;base=LAW&amp;n=531241&amp;date=22.09.2026&amp;dst=101816&amp;field=134" TargetMode = "External"/><Relationship Id="rId768" Type="http://schemas.openxmlformats.org/officeDocument/2006/relationships/hyperlink" Target="https://login.consultant.ru/link/?req=doc&amp;base=LAW&amp;n=531241&amp;date=22.09.2026&amp;dst=101918&amp;field=134" TargetMode = "External"/><Relationship Id="rId769" Type="http://schemas.openxmlformats.org/officeDocument/2006/relationships/hyperlink" Target="https://login.consultant.ru/link/?req=doc&amp;base=LAW&amp;n=533479&amp;date=22.09.2026&amp;dst=100299&amp;field=134" TargetMode = "External"/><Relationship Id="rId770" Type="http://schemas.openxmlformats.org/officeDocument/2006/relationships/hyperlink" Target="https://login.consultant.ru/link/?req=doc&amp;base=LAW&amp;n=541111&amp;date=22.09.2026&amp;dst=100141&amp;field=134" TargetMode = "External"/><Relationship Id="rId771" Type="http://schemas.openxmlformats.org/officeDocument/2006/relationships/hyperlink" Target="https://login.consultant.ru/link/?req=doc&amp;base=LAW&amp;n=541111&amp;date=22.09.2026&amp;dst=100309&amp;field=134" TargetMode = "External"/><Relationship Id="rId772" Type="http://schemas.openxmlformats.org/officeDocument/2006/relationships/hyperlink" Target="https://login.consultant.ru/link/?req=doc&amp;base=LAW&amp;n=538842&amp;date=22.09.2026&amp;dst=100046&amp;field=134" TargetMode = "External"/><Relationship Id="rId773" Type="http://schemas.openxmlformats.org/officeDocument/2006/relationships/hyperlink" Target="https://login.consultant.ru/link/?req=doc&amp;base=LAW&amp;n=538842&amp;date=22.09.2026&amp;dst=100075&amp;field=134" TargetMode = "External"/><Relationship Id="rId774" Type="http://schemas.openxmlformats.org/officeDocument/2006/relationships/hyperlink" Target="https://login.consultant.ru/link/?req=doc&amp;base=LAW&amp;n=538842&amp;date=22.09.2026&amp;dst=100092&amp;field=134" TargetMode = "External"/><Relationship Id="rId775" Type="http://schemas.openxmlformats.org/officeDocument/2006/relationships/hyperlink" Target="https://login.consultant.ru/link/?req=doc&amp;base=LAW&amp;n=538842&amp;date=22.09.2026&amp;dst=100094&amp;field=134" TargetMode = "External"/><Relationship Id="rId776" Type="http://schemas.openxmlformats.org/officeDocument/2006/relationships/hyperlink" Target="https://login.consultant.ru/link/?req=doc&amp;base=LAW&amp;n=538842&amp;date=22.09.2026&amp;dst=100106&amp;field=134" TargetMode = "External"/><Relationship Id="rId777" Type="http://schemas.openxmlformats.org/officeDocument/2006/relationships/hyperlink" Target="https://login.consultant.ru/link/?req=doc&amp;base=LAW&amp;n=538842&amp;date=22.09.2026&amp;dst=100109&amp;field=134" TargetMode = "External"/><Relationship Id="rId778" Type="http://schemas.openxmlformats.org/officeDocument/2006/relationships/hyperlink" Target="https://login.consultant.ru/link/?req=doc&amp;base=LAW&amp;n=538842&amp;date=22.09.2026&amp;dst=100114&amp;field=134" TargetMode = "External"/><Relationship Id="rId779" Type="http://schemas.openxmlformats.org/officeDocument/2006/relationships/hyperlink" Target="https://login.consultant.ru/link/?req=doc&amp;base=LAW&amp;n=538842&amp;date=22.09.2026&amp;dst=100123&amp;field=134" TargetMode = "External"/><Relationship Id="rId780" Type="http://schemas.openxmlformats.org/officeDocument/2006/relationships/hyperlink" Target="https://login.consultant.ru/link/?req=doc&amp;base=LAW&amp;n=538842&amp;date=22.09.2026&amp;dst=100136&amp;field=134" TargetMode = "External"/><Relationship Id="rId781" Type="http://schemas.openxmlformats.org/officeDocument/2006/relationships/hyperlink" Target="https://login.consultant.ru/link/?req=doc&amp;base=LAW&amp;n=538842&amp;date=22.09.2026&amp;dst=100144&amp;field=134" TargetMode = "External"/><Relationship Id="rId782" Type="http://schemas.openxmlformats.org/officeDocument/2006/relationships/hyperlink" Target="https://login.consultant.ru/link/?req=doc&amp;base=LAW&amp;n=538842&amp;date=22.09.2026&amp;dst=100147&amp;field=134" TargetMode = "External"/><Relationship Id="rId783" Type="http://schemas.openxmlformats.org/officeDocument/2006/relationships/hyperlink" Target="https://login.consultant.ru/link/?req=doc&amp;base=LAW&amp;n=538842&amp;date=22.09.2026&amp;dst=100149&amp;field=134" TargetMode = "External"/><Relationship Id="rId784" Type="http://schemas.openxmlformats.org/officeDocument/2006/relationships/hyperlink" Target="https://login.consultant.ru/link/?req=doc&amp;base=LAW&amp;n=538842&amp;date=22.09.2026&amp;dst=100153&amp;field=134" TargetMode = "External"/><Relationship Id="rId785" Type="http://schemas.openxmlformats.org/officeDocument/2006/relationships/hyperlink" Target="https://login.consultant.ru/link/?req=doc&amp;base=LAW&amp;n=538842&amp;date=22.09.2026&amp;dst=100186&amp;field=134" TargetMode = "External"/><Relationship Id="rId786" Type="http://schemas.openxmlformats.org/officeDocument/2006/relationships/hyperlink" Target="https://login.consultant.ru/link/?req=doc&amp;base=LAW&amp;n=538842&amp;date=22.09.2026&amp;dst=100199&amp;field=134" TargetMode = "External"/><Relationship Id="rId787" Type="http://schemas.openxmlformats.org/officeDocument/2006/relationships/hyperlink" Target="https://login.consultant.ru/link/?req=doc&amp;base=LAW&amp;n=538842&amp;date=22.09.2026&amp;dst=100207&amp;field=134" TargetMode = "External"/><Relationship Id="rId788" Type="http://schemas.openxmlformats.org/officeDocument/2006/relationships/hyperlink" Target="https://login.consultant.ru/link/?req=doc&amp;base=LAW&amp;n=538842&amp;date=22.09.2026&amp;dst=100208&amp;field=134" TargetMode = "External"/><Relationship Id="rId789" Type="http://schemas.openxmlformats.org/officeDocument/2006/relationships/hyperlink" Target="https://login.consultant.ru/link/?req=doc&amp;base=LAW&amp;n=538842&amp;date=22.09.2026&amp;dst=100209&amp;field=134" TargetMode = "External"/><Relationship Id="rId790" Type="http://schemas.openxmlformats.org/officeDocument/2006/relationships/hyperlink" Target="https://login.consultant.ru/link/?req=doc&amp;base=LAW&amp;n=538842&amp;date=22.09.2026&amp;dst=100210&amp;field=134" TargetMode = "External"/><Relationship Id="rId791" Type="http://schemas.openxmlformats.org/officeDocument/2006/relationships/hyperlink" Target="https://login.consultant.ru/link/?req=doc&amp;base=LAW&amp;n=538842&amp;date=22.09.2026&amp;dst=100211&amp;field=134" TargetMode = "External"/><Relationship Id="rId792" Type="http://schemas.openxmlformats.org/officeDocument/2006/relationships/hyperlink" Target="https://login.consultant.ru/link/?req=doc&amp;base=LAW&amp;n=538842&amp;date=22.09.2026&amp;dst=100256&amp;field=134" TargetMode = "External"/><Relationship Id="rId793" Type="http://schemas.openxmlformats.org/officeDocument/2006/relationships/hyperlink" Target="https://login.consultant.ru/link/?req=doc&amp;base=LAW&amp;n=538842&amp;date=22.09.2026&amp;dst=100261&amp;field=134" TargetMode = "External"/><Relationship Id="rId794" Type="http://schemas.openxmlformats.org/officeDocument/2006/relationships/hyperlink" Target="https://login.consultant.ru/link/?req=doc&amp;base=LAW&amp;n=526157&amp;date=22.09.2026&amp;dst=100036&amp;field=134" TargetMode = "External"/><Relationship Id="rId795" Type="http://schemas.openxmlformats.org/officeDocument/2006/relationships/hyperlink" Target="https://login.consultant.ru/link/?req=doc&amp;base=LAW&amp;n=526157&amp;date=22.09.2026&amp;dst=100038&amp;field=134" TargetMode = "External"/><Relationship Id="rId796" Type="http://schemas.openxmlformats.org/officeDocument/2006/relationships/hyperlink" Target="https://login.consultant.ru/link/?req=doc&amp;base=LAW&amp;n=526157&amp;date=22.09.2026&amp;dst=100963&amp;field=134" TargetMode = "External"/><Relationship Id="rId797" Type="http://schemas.openxmlformats.org/officeDocument/2006/relationships/hyperlink" Target="https://login.consultant.ru/link/?req=doc&amp;base=LAW&amp;n=526157&amp;date=22.09.2026&amp;dst=100067&amp;field=134" TargetMode = "External"/><Relationship Id="rId798" Type="http://schemas.openxmlformats.org/officeDocument/2006/relationships/hyperlink" Target="https://login.consultant.ru/link/?req=doc&amp;base=LAW&amp;n=526157&amp;date=22.09.2026&amp;dst=100075&amp;field=134" TargetMode = "External"/><Relationship Id="rId799" Type="http://schemas.openxmlformats.org/officeDocument/2006/relationships/hyperlink" Target="https://login.consultant.ru/link/?req=doc&amp;base=LAW&amp;n=526157&amp;date=22.09.2026&amp;dst=100087&amp;field=134" TargetMode = "External"/><Relationship Id="rId800" Type="http://schemas.openxmlformats.org/officeDocument/2006/relationships/hyperlink" Target="https://login.consultant.ru/link/?req=doc&amp;base=LAW&amp;n=526157&amp;date=22.09.2026&amp;dst=100110&amp;field=134" TargetMode = "External"/><Relationship Id="rId801" Type="http://schemas.openxmlformats.org/officeDocument/2006/relationships/hyperlink" Target="https://login.consultant.ru/link/?req=doc&amp;base=LAW&amp;n=526157&amp;date=22.09.2026&amp;dst=100152&amp;field=134" TargetMode = "External"/><Relationship Id="rId802" Type="http://schemas.openxmlformats.org/officeDocument/2006/relationships/hyperlink" Target="https://login.consultant.ru/link/?req=doc&amp;base=LAW&amp;n=526157&amp;date=22.09.2026&amp;dst=100167&amp;field=134" TargetMode = "External"/><Relationship Id="rId803" Type="http://schemas.openxmlformats.org/officeDocument/2006/relationships/hyperlink" Target="https://login.consultant.ru/link/?req=doc&amp;base=LAW&amp;n=526157&amp;date=22.09.2026&amp;dst=100168&amp;field=134" TargetMode = "External"/><Relationship Id="rId804" Type="http://schemas.openxmlformats.org/officeDocument/2006/relationships/hyperlink" Target="https://login.consultant.ru/link/?req=doc&amp;base=LAW&amp;n=526157&amp;date=22.09.2026&amp;dst=100171&amp;field=134" TargetMode = "External"/><Relationship Id="rId805" Type="http://schemas.openxmlformats.org/officeDocument/2006/relationships/hyperlink" Target="https://login.consultant.ru/link/?req=doc&amp;base=LAW&amp;n=526157&amp;date=22.09.2026&amp;dst=100632&amp;field=134" TargetMode = "External"/><Relationship Id="rId806" Type="http://schemas.openxmlformats.org/officeDocument/2006/relationships/hyperlink" Target="https://login.consultant.ru/link/?req=doc&amp;base=LAW&amp;n=526157&amp;date=22.09.2026&amp;dst=100703&amp;field=134" TargetMode = "External"/><Relationship Id="rId807" Type="http://schemas.openxmlformats.org/officeDocument/2006/relationships/hyperlink" Target="https://login.consultant.ru/link/?req=doc&amp;base=LAW&amp;n=526157&amp;date=22.09.2026&amp;dst=100704&amp;field=134" TargetMode = "External"/><Relationship Id="rId808" Type="http://schemas.openxmlformats.org/officeDocument/2006/relationships/hyperlink" Target="https://login.consultant.ru/link/?req=doc&amp;base=LAW&amp;n=538532&amp;date=22.09.2026&amp;dst=9&amp;field=134" TargetMode = "External"/><Relationship Id="rId809" Type="http://schemas.openxmlformats.org/officeDocument/2006/relationships/hyperlink" Target="https://login.consultant.ru/link/?req=doc&amp;base=LAW&amp;n=538532&amp;date=22.09.2026&amp;dst=143&amp;field=134" TargetMode = "External"/><Relationship Id="rId810" Type="http://schemas.openxmlformats.org/officeDocument/2006/relationships/hyperlink" Target="https://login.consultant.ru/link/?req=doc&amp;base=LAW&amp;n=538532&amp;date=22.09.2026&amp;dst=21&amp;field=134" TargetMode = "External"/><Relationship Id="rId811" Type="http://schemas.openxmlformats.org/officeDocument/2006/relationships/hyperlink" Target="https://login.consultant.ru/link/?req=doc&amp;base=LAW&amp;n=538532&amp;date=22.09.2026&amp;dst=60&amp;field=134" TargetMode = "External"/><Relationship Id="rId812" Type="http://schemas.openxmlformats.org/officeDocument/2006/relationships/hyperlink" Target="https://login.consultant.ru/link/?req=doc&amp;base=LAW&amp;n=538532&amp;date=22.09.2026&amp;dst=62&amp;field=134" TargetMode = "External"/><Relationship Id="rId813" Type="http://schemas.openxmlformats.org/officeDocument/2006/relationships/hyperlink" Target="https://login.consultant.ru/link/?req=doc&amp;base=LAW&amp;n=538532&amp;date=22.09.2026&amp;dst=90&amp;field=134" TargetMode = "External"/><Relationship Id="rId814" Type="http://schemas.openxmlformats.org/officeDocument/2006/relationships/hyperlink" Target="https://login.consultant.ru/link/?req=doc&amp;base=LAW&amp;n=538532&amp;date=22.09.2026&amp;dst=100&amp;field=134" TargetMode = "External"/><Relationship Id="rId815" Type="http://schemas.openxmlformats.org/officeDocument/2006/relationships/hyperlink" Target="https://login.consultant.ru/link/?req=doc&amp;base=LAW&amp;n=538532&amp;date=22.09.2026&amp;dst=110&amp;field=134" TargetMode = "External"/><Relationship Id="rId816" Type="http://schemas.openxmlformats.org/officeDocument/2006/relationships/hyperlink" Target="https://login.consultant.ru/link/?req=doc&amp;base=LAW&amp;n=538532&amp;date=22.09.2026&amp;dst=153&amp;field=134" TargetMode = "External"/><Relationship Id="rId817" Type="http://schemas.openxmlformats.org/officeDocument/2006/relationships/hyperlink" Target="https://login.consultant.ru/link/?req=doc&amp;base=LAW&amp;n=538532&amp;date=22.09.2026&amp;dst=120&amp;field=134" TargetMode = "External"/><Relationship Id="rId818" Type="http://schemas.openxmlformats.org/officeDocument/2006/relationships/hyperlink" Target="https://login.consultant.ru/link/?req=doc&amp;base=LAW&amp;n=538534&amp;date=22.09.2026&amp;dst=100208&amp;field=134" TargetMode = "External"/><Relationship Id="rId819" Type="http://schemas.openxmlformats.org/officeDocument/2006/relationships/hyperlink" Target="https://login.consultant.ru/link/?req=doc&amp;base=LAW&amp;n=538534&amp;date=22.09.2026&amp;dst=100251&amp;field=134" TargetMode = "External"/><Relationship Id="rId820" Type="http://schemas.openxmlformats.org/officeDocument/2006/relationships/hyperlink" Target="https://login.consultant.ru/link/?req=doc&amp;base=LAW&amp;n=538534&amp;date=22.09.2026&amp;dst=100268&amp;field=134" TargetMode = "External"/><Relationship Id="rId821" Type="http://schemas.openxmlformats.org/officeDocument/2006/relationships/hyperlink" Target="https://login.consultant.ru/link/?req=doc&amp;base=LAW&amp;n=538534&amp;date=22.09.2026&amp;dst=100273&amp;field=134" TargetMode = "External"/><Relationship Id="rId822" Type="http://schemas.openxmlformats.org/officeDocument/2006/relationships/hyperlink" Target="https://login.consultant.ru/link/?req=doc&amp;base=LAW&amp;n=538534&amp;date=22.09.2026&amp;dst=100285&amp;field=134" TargetMode = "External"/><Relationship Id="rId823" Type="http://schemas.openxmlformats.org/officeDocument/2006/relationships/hyperlink" Target="https://login.consultant.ru/link/?req=doc&amp;base=LAW&amp;n=538534&amp;date=22.09.2026&amp;dst=100289&amp;field=134" TargetMode = "External"/><Relationship Id="rId824" Type="http://schemas.openxmlformats.org/officeDocument/2006/relationships/hyperlink" Target="https://login.consultant.ru/link/?req=doc&amp;base=LAW&amp;n=538534&amp;date=22.09.2026&amp;dst=100292&amp;field=134" TargetMode = "External"/><Relationship Id="rId825" Type="http://schemas.openxmlformats.org/officeDocument/2006/relationships/hyperlink" Target="https://login.consultant.ru/link/?req=doc&amp;base=LAW&amp;n=538534&amp;date=22.09.2026&amp;dst=100305&amp;field=134" TargetMode = "External"/><Relationship Id="rId826" Type="http://schemas.openxmlformats.org/officeDocument/2006/relationships/hyperlink" Target="https://login.consultant.ru/link/?req=doc&amp;base=LAW&amp;n=538534&amp;date=22.09.2026&amp;dst=100310&amp;field=134" TargetMode = "External"/><Relationship Id="rId827" Type="http://schemas.openxmlformats.org/officeDocument/2006/relationships/hyperlink" Target="https://login.consultant.ru/link/?req=doc&amp;base=LAW&amp;n=538534&amp;date=22.09.2026&amp;dst=100325&amp;field=134" TargetMode = "External"/><Relationship Id="rId828" Type="http://schemas.openxmlformats.org/officeDocument/2006/relationships/hyperlink" Target="https://login.consultant.ru/link/?req=doc&amp;base=LAW&amp;n=538534&amp;date=22.09.2026&amp;dst=100336&amp;field=134" TargetMode = "External"/><Relationship Id="rId829" Type="http://schemas.openxmlformats.org/officeDocument/2006/relationships/hyperlink" Target="https://login.consultant.ru/link/?req=doc&amp;base=LAW&amp;n=538534&amp;date=22.09.2026&amp;dst=100341&amp;field=134" TargetMode = "External"/><Relationship Id="rId830" Type="http://schemas.openxmlformats.org/officeDocument/2006/relationships/hyperlink" Target="https://login.consultant.ru/link/?req=doc&amp;base=LAW&amp;n=538534&amp;date=22.09.2026&amp;dst=100365&amp;field=134" TargetMode = "External"/><Relationship Id="rId831" Type="http://schemas.openxmlformats.org/officeDocument/2006/relationships/hyperlink" Target="https://login.consultant.ru/link/?req=doc&amp;base=LAW&amp;n=538534&amp;date=22.09.2026&amp;dst=100374&amp;field=134" TargetMode = "External"/><Relationship Id="rId832" Type="http://schemas.openxmlformats.org/officeDocument/2006/relationships/hyperlink" Target="https://login.consultant.ru/link/?req=doc&amp;base=LAW&amp;n=538534&amp;date=22.09.2026&amp;dst=100528&amp;field=134" TargetMode = "External"/><Relationship Id="rId833" Type="http://schemas.openxmlformats.org/officeDocument/2006/relationships/hyperlink" Target="https://login.consultant.ru/link/?req=doc&amp;base=LAW&amp;n=538534&amp;date=22.09.2026&amp;dst=100545&amp;field=134" TargetMode = "External"/><Relationship Id="rId834" Type="http://schemas.openxmlformats.org/officeDocument/2006/relationships/hyperlink" Target="https://login.consultant.ru/link/?req=doc&amp;base=LAW&amp;n=538534&amp;date=22.09.2026&amp;dst=100582&amp;field=134" TargetMode = "External"/><Relationship Id="rId835" Type="http://schemas.openxmlformats.org/officeDocument/2006/relationships/hyperlink" Target="https://login.consultant.ru/link/?req=doc&amp;base=LAW&amp;n=538534&amp;date=22.09.2026&amp;dst=100608&amp;field=134" TargetMode = "External"/><Relationship Id="rId836" Type="http://schemas.openxmlformats.org/officeDocument/2006/relationships/hyperlink" Target="https://login.consultant.ru/link/?req=doc&amp;base=LAW&amp;n=538534&amp;date=22.09.2026&amp;dst=100637&amp;field=134" TargetMode = "External"/><Relationship Id="rId837" Type="http://schemas.openxmlformats.org/officeDocument/2006/relationships/hyperlink" Target="https://login.consultant.ru/link/?req=doc&amp;base=LAW&amp;n=538534&amp;date=22.09.2026&amp;dst=100647&amp;field=134" TargetMode = "External"/><Relationship Id="rId838" Type="http://schemas.openxmlformats.org/officeDocument/2006/relationships/hyperlink" Target="https://login.consultant.ru/link/?req=doc&amp;base=LAW&amp;n=433519&amp;date=22.09.2026&amp;dst=100229&amp;field=134" TargetMode = "External"/><Relationship Id="rId839" Type="http://schemas.openxmlformats.org/officeDocument/2006/relationships/hyperlink" Target="https://login.consultant.ru/link/?req=doc&amp;base=LAW&amp;n=433519&amp;date=22.09.2026&amp;dst=100293&amp;field=134" TargetMode = "External"/><Relationship Id="rId840" Type="http://schemas.openxmlformats.org/officeDocument/2006/relationships/hyperlink" Target="https://login.consultant.ru/link/?req=doc&amp;base=LAW&amp;n=433519&amp;date=22.09.2026&amp;dst=100303&amp;field=134" TargetMode = "External"/><Relationship Id="rId841" Type="http://schemas.openxmlformats.org/officeDocument/2006/relationships/hyperlink" Target="https://login.consultant.ru/link/?req=doc&amp;base=LAW&amp;n=433519&amp;date=22.09.2026&amp;dst=101494&amp;field=134" TargetMode = "External"/><Relationship Id="rId842" Type="http://schemas.openxmlformats.org/officeDocument/2006/relationships/hyperlink" Target="https://login.consultant.ru/link/?req=doc&amp;base=LAW&amp;n=495533&amp;date=22.09.2026&amp;dst=100028&amp;field=134" TargetMode = "External"/><Relationship Id="rId843" Type="http://schemas.openxmlformats.org/officeDocument/2006/relationships/hyperlink" Target="https://login.consultant.ru/link/?req=doc&amp;base=LAW&amp;n=495533&amp;date=22.09.2026&amp;dst=100087&amp;field=134" TargetMode = "External"/><Relationship Id="rId844" Type="http://schemas.openxmlformats.org/officeDocument/2006/relationships/hyperlink" Target="https://login.consultant.ru/link/?req=doc&amp;base=LAW&amp;n=495533&amp;date=22.09.2026&amp;dst=100089&amp;field=134" TargetMode = "External"/><Relationship Id="rId845" Type="http://schemas.openxmlformats.org/officeDocument/2006/relationships/hyperlink" Target="https://login.consultant.ru/link/?req=doc&amp;base=LAW&amp;n=495533&amp;date=22.09.2026&amp;dst=37&amp;field=134" TargetMode = "External"/><Relationship Id="rId846" Type="http://schemas.openxmlformats.org/officeDocument/2006/relationships/hyperlink" Target="https://login.consultant.ru/link/?req=doc&amp;base=LAW&amp;n=495533&amp;date=22.09.2026&amp;dst=100109&amp;field=134" TargetMode = "External"/><Relationship Id="rId847" Type="http://schemas.openxmlformats.org/officeDocument/2006/relationships/hyperlink" Target="https://login.consultant.ru/link/?req=doc&amp;base=LAW&amp;n=495533&amp;date=22.09.2026&amp;dst=100114&amp;field=134" TargetMode = "External"/><Relationship Id="rId848" Type="http://schemas.openxmlformats.org/officeDocument/2006/relationships/hyperlink" Target="https://login.consultant.ru/link/?req=doc&amp;base=LAW&amp;n=495533&amp;date=22.09.2026&amp;dst=100124&amp;field=134" TargetMode = "External"/><Relationship Id="rId849" Type="http://schemas.openxmlformats.org/officeDocument/2006/relationships/hyperlink" Target="https://login.consultant.ru/link/?req=doc&amp;base=LAW&amp;n=495533&amp;date=22.09.2026&amp;dst=100132&amp;field=134" TargetMode = "External"/><Relationship Id="rId850" Type="http://schemas.openxmlformats.org/officeDocument/2006/relationships/hyperlink" Target="https://login.consultant.ru/link/?req=doc&amp;base=LAW&amp;n=495533&amp;date=22.09.2026&amp;dst=100135&amp;field=134" TargetMode = "External"/><Relationship Id="rId851" Type="http://schemas.openxmlformats.org/officeDocument/2006/relationships/hyperlink" Target="https://login.consultant.ru/link/?req=doc&amp;base=LAW&amp;n=495533&amp;date=22.09.2026&amp;dst=100136&amp;field=134" TargetMode = "External"/><Relationship Id="rId852" Type="http://schemas.openxmlformats.org/officeDocument/2006/relationships/hyperlink" Target="https://login.consultant.ru/link/?req=doc&amp;base=LAW&amp;n=495533&amp;date=22.09.2026&amp;dst=100139&amp;field=134" TargetMode = "External"/><Relationship Id="rId853" Type="http://schemas.openxmlformats.org/officeDocument/2006/relationships/hyperlink" Target="https://login.consultant.ru/link/?req=doc&amp;base=LAW&amp;n=495533&amp;date=22.09.2026&amp;dst=100141&amp;field=134" TargetMode = "External"/><Relationship Id="rId854" Type="http://schemas.openxmlformats.org/officeDocument/2006/relationships/hyperlink" Target="https://login.consultant.ru/link/?req=doc&amp;base=LAW&amp;n=495533&amp;date=22.09.2026&amp;dst=100146&amp;field=134" TargetMode = "External"/><Relationship Id="rId855" Type="http://schemas.openxmlformats.org/officeDocument/2006/relationships/hyperlink" Target="https://login.consultant.ru/link/?req=doc&amp;base=LAW&amp;n=495533&amp;date=22.09.2026&amp;dst=49&amp;field=134" TargetMode = "External"/><Relationship Id="rId856" Type="http://schemas.openxmlformats.org/officeDocument/2006/relationships/hyperlink" Target="https://login.consultant.ru/link/?req=doc&amp;base=LAW&amp;n=495533&amp;date=22.09.2026&amp;dst=50&amp;field=134" TargetMode = "External"/><Relationship Id="rId857" Type="http://schemas.openxmlformats.org/officeDocument/2006/relationships/hyperlink" Target="https://login.consultant.ru/link/?req=doc&amp;base=LAW&amp;n=495533&amp;date=22.09.2026&amp;dst=100205&amp;field=134" TargetMode = "External"/><Relationship Id="rId858" Type="http://schemas.openxmlformats.org/officeDocument/2006/relationships/hyperlink" Target="https://login.consultant.ru/link/?req=doc&amp;base=LAW&amp;n=495533&amp;date=22.09.2026&amp;dst=100214&amp;field=134" TargetMode = "External"/><Relationship Id="rId859" Type="http://schemas.openxmlformats.org/officeDocument/2006/relationships/hyperlink" Target="https://login.consultant.ru/link/?req=doc&amp;base=LAW&amp;n=495533&amp;date=22.09.2026&amp;dst=76&amp;field=134" TargetMode = "External"/><Relationship Id="rId860" Type="http://schemas.openxmlformats.org/officeDocument/2006/relationships/hyperlink" Target="https://login.consultant.ru/link/?req=doc&amp;base=LAW&amp;n=495533&amp;date=22.09.2026&amp;dst=100234&amp;field=134" TargetMode = "External"/><Relationship Id="rId861" Type="http://schemas.openxmlformats.org/officeDocument/2006/relationships/hyperlink" Target="https://login.consultant.ru/link/?req=doc&amp;base=LAW&amp;n=495533&amp;date=22.09.2026&amp;dst=100236&amp;field=134" TargetMode = "External"/><Relationship Id="rId862" Type="http://schemas.openxmlformats.org/officeDocument/2006/relationships/hyperlink" Target="https://login.consultant.ru/link/?req=doc&amp;base=LAW&amp;n=495533&amp;date=22.09.2026&amp;dst=100245&amp;field=134" TargetMode = "External"/><Relationship Id="rId863" Type="http://schemas.openxmlformats.org/officeDocument/2006/relationships/hyperlink" Target="https://login.consultant.ru/link/?req=doc&amp;base=LAW&amp;n=495533&amp;date=22.09.2026&amp;dst=100246&amp;field=134" TargetMode = "External"/><Relationship Id="rId864" Type="http://schemas.openxmlformats.org/officeDocument/2006/relationships/hyperlink" Target="https://login.consultant.ru/link/?req=doc&amp;base=LAW&amp;n=495533&amp;date=22.09.2026&amp;dst=79&amp;field=134" TargetMode = "External"/><Relationship Id="rId865" Type="http://schemas.openxmlformats.org/officeDocument/2006/relationships/hyperlink" Target="https://login.consultant.ru/link/?req=doc&amp;base=LAW&amp;n=495533&amp;date=22.09.2026&amp;dst=97&amp;field=134" TargetMode = "External"/><Relationship Id="rId866" Type="http://schemas.openxmlformats.org/officeDocument/2006/relationships/hyperlink" Target="https://login.consultant.ru/link/?req=doc&amp;base=LAW&amp;n=495533&amp;date=22.09.2026&amp;dst=100251&amp;field=134" TargetMode = "External"/><Relationship Id="rId867" Type="http://schemas.openxmlformats.org/officeDocument/2006/relationships/hyperlink" Target="https://login.consultant.ru/link/?req=doc&amp;base=LAW&amp;n=495533&amp;date=22.09.2026&amp;dst=100256&amp;field=134" TargetMode = "External"/><Relationship Id="rId868" Type="http://schemas.openxmlformats.org/officeDocument/2006/relationships/hyperlink" Target="https://login.consultant.ru/link/?req=doc&amp;base=LAW&amp;n=495533&amp;date=22.09.2026&amp;dst=100263&amp;field=134" TargetMode = "External"/><Relationship Id="rId869" Type="http://schemas.openxmlformats.org/officeDocument/2006/relationships/hyperlink" Target="https://login.consultant.ru/link/?req=doc&amp;base=LAW&amp;n=495533&amp;date=22.09.2026&amp;dst=100266&amp;field=134" TargetMode = "External"/><Relationship Id="rId870" Type="http://schemas.openxmlformats.org/officeDocument/2006/relationships/hyperlink" Target="https://login.consultant.ru/link/?req=doc&amp;base=LAW&amp;n=495533&amp;date=22.09.2026&amp;dst=100273&amp;field=134" TargetMode = "External"/><Relationship Id="rId871" Type="http://schemas.openxmlformats.org/officeDocument/2006/relationships/hyperlink" Target="https://login.consultant.ru/link/?req=doc&amp;base=LAW&amp;n=495533&amp;date=22.09.2026&amp;dst=101&amp;field=134" TargetMode = "External"/><Relationship Id="rId872" Type="http://schemas.openxmlformats.org/officeDocument/2006/relationships/hyperlink" Target="https://login.consultant.ru/link/?req=doc&amp;base=LAW&amp;n=495533&amp;date=22.09.2026&amp;dst=103&amp;field=134" TargetMode = "External"/><Relationship Id="rId873" Type="http://schemas.openxmlformats.org/officeDocument/2006/relationships/hyperlink" Target="https://login.consultant.ru/link/?req=doc&amp;base=LAW&amp;n=495533&amp;date=22.09.2026&amp;dst=164&amp;field=134" TargetMode = "External"/><Relationship Id="rId874" Type="http://schemas.openxmlformats.org/officeDocument/2006/relationships/hyperlink" Target="https://login.consultant.ru/link/?req=doc&amp;base=LAW&amp;n=495533&amp;date=22.09.2026&amp;dst=100278&amp;field=134" TargetMode = "External"/><Relationship Id="rId875" Type="http://schemas.openxmlformats.org/officeDocument/2006/relationships/hyperlink" Target="https://login.consultant.ru/link/?req=doc&amp;base=LAW&amp;n=495533&amp;date=22.09.2026&amp;dst=100280&amp;field=134" TargetMode = "External"/><Relationship Id="rId876" Type="http://schemas.openxmlformats.org/officeDocument/2006/relationships/hyperlink" Target="https://login.consultant.ru/link/?req=doc&amp;base=LAW&amp;n=495533&amp;date=22.09.2026&amp;dst=100282&amp;field=134" TargetMode = "External"/><Relationship Id="rId877" Type="http://schemas.openxmlformats.org/officeDocument/2006/relationships/hyperlink" Target="https://login.consultant.ru/link/?req=doc&amp;base=LAW&amp;n=495533&amp;date=22.09.2026&amp;dst=100289&amp;field=134" TargetMode = "External"/><Relationship Id="rId878" Type="http://schemas.openxmlformats.org/officeDocument/2006/relationships/hyperlink" Target="https://login.consultant.ru/link/?req=doc&amp;base=LAW&amp;n=495533&amp;date=22.09.2026&amp;dst=100293&amp;field=134" TargetMode = "External"/><Relationship Id="rId879" Type="http://schemas.openxmlformats.org/officeDocument/2006/relationships/hyperlink" Target="https://login.consultant.ru/link/?req=doc&amp;base=LAW&amp;n=495533&amp;date=22.09.2026&amp;dst=100311&amp;field=134" TargetMode = "External"/><Relationship Id="rId880" Type="http://schemas.openxmlformats.org/officeDocument/2006/relationships/hyperlink" Target="https://login.consultant.ru/link/?req=doc&amp;base=LAW&amp;n=495533&amp;date=22.09.2026&amp;dst=100314&amp;field=134" TargetMode = "External"/><Relationship Id="rId881" Type="http://schemas.openxmlformats.org/officeDocument/2006/relationships/hyperlink" Target="https://login.consultant.ru/link/?req=doc&amp;base=LAW&amp;n=495533&amp;date=22.09.2026&amp;dst=100319&amp;field=134" TargetMode = "External"/><Relationship Id="rId882" Type="http://schemas.openxmlformats.org/officeDocument/2006/relationships/hyperlink" Target="https://login.consultant.ru/link/?req=doc&amp;base=LAW&amp;n=495533&amp;date=22.09.2026&amp;dst=100322&amp;field=134" TargetMode = "External"/><Relationship Id="rId883" Type="http://schemas.openxmlformats.org/officeDocument/2006/relationships/hyperlink" Target="https://login.consultant.ru/link/?req=doc&amp;base=LAW&amp;n=495533&amp;date=22.09.2026&amp;dst=100332&amp;field=134" TargetMode = "External"/><Relationship Id="rId884" Type="http://schemas.openxmlformats.org/officeDocument/2006/relationships/hyperlink" Target="https://login.consultant.ru/link/?req=doc&amp;base=LAW&amp;n=506730&amp;date=22.09.2026&amp;dst=100020&amp;field=134" TargetMode = "External"/><Relationship Id="rId885" Type="http://schemas.openxmlformats.org/officeDocument/2006/relationships/hyperlink" Target="https://login.consultant.ru/link/?req=doc&amp;base=LAW&amp;n=506730&amp;date=22.09.2026&amp;dst=100026&amp;field=134" TargetMode = "External"/><Relationship Id="rId886" Type="http://schemas.openxmlformats.org/officeDocument/2006/relationships/hyperlink" Target="https://login.consultant.ru/link/?req=doc&amp;base=LAW&amp;n=506730&amp;date=22.09.2026&amp;dst=100028&amp;field=134" TargetMode = "External"/><Relationship Id="rId887" Type="http://schemas.openxmlformats.org/officeDocument/2006/relationships/hyperlink" Target="https://login.consultant.ru/link/?req=doc&amp;base=LAW&amp;n=506730&amp;date=22.09.2026&amp;dst=100087&amp;field=134" TargetMode = "External"/><Relationship Id="rId888" Type="http://schemas.openxmlformats.org/officeDocument/2006/relationships/hyperlink" Target="https://login.consultant.ru/link/?req=doc&amp;base=LAW&amp;n=506730&amp;date=22.09.2026&amp;dst=9&amp;field=134" TargetMode = "External"/><Relationship Id="rId889" Type="http://schemas.openxmlformats.org/officeDocument/2006/relationships/hyperlink" Target="https://login.consultant.ru/link/?req=doc&amp;base=LAW&amp;n=506730&amp;date=22.09.2026&amp;dst=15&amp;field=134" TargetMode = "External"/><Relationship Id="rId890" Type="http://schemas.openxmlformats.org/officeDocument/2006/relationships/hyperlink" Target="https://login.consultant.ru/link/?req=doc&amp;base=LAW&amp;n=506730&amp;date=22.09.2026&amp;dst=100162&amp;field=134" TargetMode = "External"/><Relationship Id="rId891" Type="http://schemas.openxmlformats.org/officeDocument/2006/relationships/hyperlink" Target="https://login.consultant.ru/link/?req=doc&amp;base=LAW&amp;n=506730&amp;date=22.09.2026&amp;dst=100196&amp;field=134" TargetMode = "External"/><Relationship Id="rId892" Type="http://schemas.openxmlformats.org/officeDocument/2006/relationships/hyperlink" Target="https://login.consultant.ru/link/?req=doc&amp;base=LAW&amp;n=506730&amp;date=22.09.2026&amp;dst=100198&amp;field=134" TargetMode = "External"/><Relationship Id="rId893" Type="http://schemas.openxmlformats.org/officeDocument/2006/relationships/hyperlink" Target="https://login.consultant.ru/link/?req=doc&amp;base=LAW&amp;n=506730&amp;date=22.09.2026&amp;dst=29&amp;field=134" TargetMode = "External"/><Relationship Id="rId894" Type="http://schemas.openxmlformats.org/officeDocument/2006/relationships/hyperlink" Target="https://login.consultant.ru/link/?req=doc&amp;base=LAW&amp;n=506730&amp;date=22.09.2026&amp;dst=100454&amp;field=134" TargetMode = "External"/><Relationship Id="rId895" Type="http://schemas.openxmlformats.org/officeDocument/2006/relationships/hyperlink" Target="https://login.consultant.ru/link/?req=doc&amp;base=LAW&amp;n=506730&amp;date=22.09.2026&amp;dst=100460&amp;field=134" TargetMode = "External"/><Relationship Id="rId896" Type="http://schemas.openxmlformats.org/officeDocument/2006/relationships/hyperlink" Target="https://login.consultant.ru/link/?req=doc&amp;base=LAW&amp;n=506730&amp;date=22.09.2026&amp;dst=100474&amp;field=134" TargetMode = "External"/><Relationship Id="rId897" Type="http://schemas.openxmlformats.org/officeDocument/2006/relationships/hyperlink" Target="https://login.consultant.ru/link/?req=doc&amp;base=LAW&amp;n=506730&amp;date=22.09.2026&amp;dst=58&amp;field=134" TargetMode = "External"/><Relationship Id="rId898" Type="http://schemas.openxmlformats.org/officeDocument/2006/relationships/hyperlink" Target="https://login.consultant.ru/link/?req=doc&amp;base=LAW&amp;n=506730&amp;date=22.09.2026&amp;dst=101375&amp;field=134" TargetMode = "External"/><Relationship Id="rId899" Type="http://schemas.openxmlformats.org/officeDocument/2006/relationships/hyperlink" Target="https://login.consultant.ru/link/?req=doc&amp;base=LAW&amp;n=506730&amp;date=22.09.2026&amp;dst=101464&amp;field=134" TargetMode = "External"/><Relationship Id="rId900" Type="http://schemas.openxmlformats.org/officeDocument/2006/relationships/hyperlink" Target="https://login.consultant.ru/link/?req=doc&amp;base=LAW&amp;n=506730&amp;date=22.09.2026&amp;dst=101605&amp;field=134" TargetMode = "External"/><Relationship Id="rId901" Type="http://schemas.openxmlformats.org/officeDocument/2006/relationships/hyperlink" Target="https://login.consultant.ru/link/?req=doc&amp;base=LAW&amp;n=506730&amp;date=22.09.2026&amp;dst=101621&amp;field=134" TargetMode = "External"/><Relationship Id="rId902" Type="http://schemas.openxmlformats.org/officeDocument/2006/relationships/hyperlink" Target="https://login.consultant.ru/link/?req=doc&amp;base=LAW&amp;n=542047&amp;date=22.09.2026&amp;dst=10&amp;field=134" TargetMode = "External"/><Relationship Id="rId903" Type="http://schemas.openxmlformats.org/officeDocument/2006/relationships/hyperlink" Target="https://login.consultant.ru/link/?req=doc&amp;base=LAW&amp;n=542047&amp;date=22.09.2026&amp;dst=100240&amp;field=134" TargetMode = "External"/><Relationship Id="rId904" Type="http://schemas.openxmlformats.org/officeDocument/2006/relationships/hyperlink" Target="https://login.consultant.ru/link/?req=doc&amp;base=LAW&amp;n=542047&amp;date=22.09.2026&amp;dst=100242&amp;field=134" TargetMode = "External"/><Relationship Id="rId905" Type="http://schemas.openxmlformats.org/officeDocument/2006/relationships/hyperlink" Target="https://login.consultant.ru/link/?req=doc&amp;base=LAW&amp;n=542047&amp;date=22.09.2026&amp;dst=100297&amp;field=134" TargetMode = "External"/><Relationship Id="rId906" Type="http://schemas.openxmlformats.org/officeDocument/2006/relationships/hyperlink" Target="https://login.consultant.ru/link/?req=doc&amp;base=LAW&amp;n=542047&amp;date=22.09.2026&amp;dst=100302&amp;field=134" TargetMode = "External"/><Relationship Id="rId907" Type="http://schemas.openxmlformats.org/officeDocument/2006/relationships/hyperlink" Target="https://login.consultant.ru/link/?req=doc&amp;base=LAW&amp;n=542047&amp;date=22.09.2026&amp;dst=42&amp;field=134" TargetMode = "External"/><Relationship Id="rId908" Type="http://schemas.openxmlformats.org/officeDocument/2006/relationships/hyperlink" Target="https://login.consultant.ru/link/?req=doc&amp;base=LAW&amp;n=542047&amp;date=22.09.2026&amp;dst=100317&amp;field=134" TargetMode = "External"/><Relationship Id="rId909" Type="http://schemas.openxmlformats.org/officeDocument/2006/relationships/hyperlink" Target="https://login.consultant.ru/link/?req=doc&amp;base=LAW&amp;n=542047&amp;date=22.09.2026&amp;dst=100341&amp;field=134" TargetMode = "External"/><Relationship Id="rId910" Type="http://schemas.openxmlformats.org/officeDocument/2006/relationships/hyperlink" Target="https://login.consultant.ru/link/?req=doc&amp;base=LAW&amp;n=542047&amp;date=22.09.2026&amp;dst=100344&amp;field=134" TargetMode = "External"/><Relationship Id="rId911" Type="http://schemas.openxmlformats.org/officeDocument/2006/relationships/hyperlink" Target="https://login.consultant.ru/link/?req=doc&amp;base=LAW&amp;n=542047&amp;date=22.09.2026&amp;dst=60&amp;field=134" TargetMode = "External"/><Relationship Id="rId912" Type="http://schemas.openxmlformats.org/officeDocument/2006/relationships/hyperlink" Target="https://login.consultant.ru/link/?req=doc&amp;base=LAW&amp;n=542047&amp;date=22.09.2026&amp;dst=100348&amp;field=134" TargetMode = "External"/><Relationship Id="rId913" Type="http://schemas.openxmlformats.org/officeDocument/2006/relationships/hyperlink" Target="https://login.consultant.ru/link/?req=doc&amp;base=LAW&amp;n=542047&amp;date=22.09.2026&amp;dst=100408&amp;field=134" TargetMode = "External"/><Relationship Id="rId914" Type="http://schemas.openxmlformats.org/officeDocument/2006/relationships/hyperlink" Target="https://login.consultant.ru/link/?req=doc&amp;base=LAW&amp;n=542047&amp;date=22.09.2026&amp;dst=100415&amp;field=134" TargetMode = "External"/><Relationship Id="rId915" Type="http://schemas.openxmlformats.org/officeDocument/2006/relationships/hyperlink" Target="https://login.consultant.ru/link/?req=doc&amp;base=LAW&amp;n=542047&amp;date=22.09.2026&amp;dst=100538&amp;field=134" TargetMode = "External"/><Relationship Id="rId916" Type="http://schemas.openxmlformats.org/officeDocument/2006/relationships/hyperlink" Target="https://login.consultant.ru/link/?req=doc&amp;base=LAW&amp;n=542047&amp;date=22.09.2026&amp;dst=100541&amp;field=134" TargetMode = "External"/><Relationship Id="rId917" Type="http://schemas.openxmlformats.org/officeDocument/2006/relationships/hyperlink" Target="https://login.consultant.ru/link/?req=doc&amp;base=LAW&amp;n=542047&amp;date=22.09.2026&amp;dst=100556&amp;field=134" TargetMode = "External"/><Relationship Id="rId918" Type="http://schemas.openxmlformats.org/officeDocument/2006/relationships/hyperlink" Target="https://login.consultant.ru/link/?req=doc&amp;base=LAW&amp;n=542047&amp;date=22.09.2026&amp;dst=83&amp;field=134" TargetMode = "External"/><Relationship Id="rId919" Type="http://schemas.openxmlformats.org/officeDocument/2006/relationships/hyperlink" Target="https://login.consultant.ru/link/?req=doc&amp;base=LAW&amp;n=542047&amp;date=22.09.2026&amp;dst=84&amp;field=134" TargetMode = "External"/><Relationship Id="rId920" Type="http://schemas.openxmlformats.org/officeDocument/2006/relationships/hyperlink" Target="https://login.consultant.ru/link/?req=doc&amp;base=LAW&amp;n=542047&amp;date=22.09.2026&amp;dst=100561&amp;field=134" TargetMode = "External"/><Relationship Id="rId921" Type="http://schemas.openxmlformats.org/officeDocument/2006/relationships/hyperlink" Target="https://login.consultant.ru/link/?req=doc&amp;base=LAW&amp;n=542047&amp;date=22.09.2026&amp;dst=100617&amp;field=134" TargetMode = "External"/><Relationship Id="rId922" Type="http://schemas.openxmlformats.org/officeDocument/2006/relationships/hyperlink" Target="https://login.consultant.ru/link/?req=doc&amp;base=LAW&amp;n=542047&amp;date=22.09.2026&amp;dst=100623&amp;field=134" TargetMode = "External"/><Relationship Id="rId923" Type="http://schemas.openxmlformats.org/officeDocument/2006/relationships/hyperlink" Target="https://login.consultant.ru/link/?req=doc&amp;base=LAW&amp;n=542047&amp;date=22.09.2026&amp;dst=100630&amp;field=134" TargetMode = "External"/><Relationship Id="rId924" Type="http://schemas.openxmlformats.org/officeDocument/2006/relationships/hyperlink" Target="https://login.consultant.ru/link/?req=doc&amp;base=LAW&amp;n=542047&amp;date=22.09.2026&amp;dst=100632&amp;field=134" TargetMode = "External"/><Relationship Id="rId925" Type="http://schemas.openxmlformats.org/officeDocument/2006/relationships/hyperlink" Target="https://login.consultant.ru/link/?req=doc&amp;base=LAW&amp;n=542047&amp;date=22.09.2026&amp;dst=102&amp;field=134" TargetMode = "External"/><Relationship Id="rId926" Type="http://schemas.openxmlformats.org/officeDocument/2006/relationships/hyperlink" Target="https://login.consultant.ru/link/?req=doc&amp;base=LAW&amp;n=542047&amp;date=22.09.2026&amp;dst=100667&amp;field=134" TargetMode = "External"/><Relationship Id="rId927" Type="http://schemas.openxmlformats.org/officeDocument/2006/relationships/hyperlink" Target="https://login.consultant.ru/link/?req=doc&amp;base=LAW&amp;n=542047&amp;date=22.09.2026&amp;dst=100693&amp;field=134" TargetMode = "External"/><Relationship Id="rId928" Type="http://schemas.openxmlformats.org/officeDocument/2006/relationships/hyperlink" Target="https://login.consultant.ru/link/?req=doc&amp;base=LAW&amp;n=542047&amp;date=22.09.2026&amp;dst=100706&amp;field=134" TargetMode = "External"/><Relationship Id="rId929" Type="http://schemas.openxmlformats.org/officeDocument/2006/relationships/hyperlink" Target="https://login.consultant.ru/link/?req=doc&amp;base=LAW&amp;n=542047&amp;date=22.09.2026&amp;dst=100715&amp;field=134" TargetMode = "External"/><Relationship Id="rId930" Type="http://schemas.openxmlformats.org/officeDocument/2006/relationships/hyperlink" Target="https://login.consultant.ru/link/?req=doc&amp;base=LAW&amp;n=542047&amp;date=22.09.2026&amp;dst=100722&amp;field=134" TargetMode = "External"/><Relationship Id="rId931" Type="http://schemas.openxmlformats.org/officeDocument/2006/relationships/hyperlink" Target="https://login.consultant.ru/link/?req=doc&amp;base=LAW&amp;n=542047&amp;date=22.09.2026&amp;dst=100731&amp;field=134" TargetMode = "External"/><Relationship Id="rId932" Type="http://schemas.openxmlformats.org/officeDocument/2006/relationships/hyperlink" Target="https://login.consultant.ru/link/?req=doc&amp;base=LAW&amp;n=542047&amp;date=22.09.2026&amp;dst=100733&amp;field=134" TargetMode = "External"/><Relationship Id="rId933" Type="http://schemas.openxmlformats.org/officeDocument/2006/relationships/hyperlink" Target="https://login.consultant.ru/link/?req=doc&amp;base=LAW&amp;n=542047&amp;date=22.09.2026&amp;dst=100736&amp;field=134" TargetMode = "External"/><Relationship Id="rId934" Type="http://schemas.openxmlformats.org/officeDocument/2006/relationships/hyperlink" Target="https://login.consultant.ru/link/?req=doc&amp;base=LAW&amp;n=542047&amp;date=22.09.2026&amp;dst=100743&amp;field=134" TargetMode = "External"/><Relationship Id="rId935" Type="http://schemas.openxmlformats.org/officeDocument/2006/relationships/hyperlink" Target="https://login.consultant.ru/link/?req=doc&amp;base=LAW&amp;n=542047&amp;date=22.09.2026&amp;dst=100747&amp;field=134" TargetMode = "External"/><Relationship Id="rId936" Type="http://schemas.openxmlformats.org/officeDocument/2006/relationships/hyperlink" Target="https://login.consultant.ru/link/?req=doc&amp;base=LAW&amp;n=542047&amp;date=22.09.2026&amp;dst=100763&amp;field=134" TargetMode = "External"/><Relationship Id="rId937" Type="http://schemas.openxmlformats.org/officeDocument/2006/relationships/hyperlink" Target="https://login.consultant.ru/link/?req=doc&amp;base=LAW&amp;n=542047&amp;date=22.09.2026&amp;dst=100765&amp;field=134" TargetMode = "External"/><Relationship Id="rId938" Type="http://schemas.openxmlformats.org/officeDocument/2006/relationships/hyperlink" Target="https://login.consultant.ru/link/?req=doc&amp;base=LAW&amp;n=542047&amp;date=22.09.2026&amp;dst=100766&amp;field=134" TargetMode = "External"/><Relationship Id="rId939" Type="http://schemas.openxmlformats.org/officeDocument/2006/relationships/hyperlink" Target="https://login.consultant.ru/link/?req=doc&amp;base=LAW&amp;n=542047&amp;date=22.09.2026&amp;dst=100769&amp;field=134" TargetMode = "External"/><Relationship Id="rId940" Type="http://schemas.openxmlformats.org/officeDocument/2006/relationships/hyperlink" Target="https://login.consultant.ru/link/?req=doc&amp;base=LAW&amp;n=542047&amp;date=22.09.2026&amp;dst=100779&amp;field=134" TargetMode = "External"/><Relationship Id="rId941" Type="http://schemas.openxmlformats.org/officeDocument/2006/relationships/hyperlink" Target="https://login.consultant.ru/link/?req=doc&amp;base=LAW&amp;n=542047&amp;date=22.09.2026&amp;dst=100781&amp;field=134" TargetMode = "External"/><Relationship Id="rId942" Type="http://schemas.openxmlformats.org/officeDocument/2006/relationships/hyperlink" Target="https://login.consultant.ru/link/?req=doc&amp;base=LAW&amp;n=542047&amp;date=22.09.2026&amp;dst=104&amp;field=134" TargetMode = "External"/><Relationship Id="rId943" Type="http://schemas.openxmlformats.org/officeDocument/2006/relationships/hyperlink" Target="https://login.consultant.ru/link/?req=doc&amp;base=LAW&amp;n=542047&amp;date=22.09.2026&amp;dst=100791&amp;field=134" TargetMode = "External"/><Relationship Id="rId944" Type="http://schemas.openxmlformats.org/officeDocument/2006/relationships/hyperlink" Target="https://login.consultant.ru/link/?req=doc&amp;base=LAW&amp;n=542047&amp;date=22.09.2026&amp;dst=100793&amp;field=134" TargetMode = "External"/><Relationship Id="rId945" Type="http://schemas.openxmlformats.org/officeDocument/2006/relationships/hyperlink" Target="https://login.consultant.ru/link/?req=doc&amp;base=LAW&amp;n=542047&amp;date=22.09.2026&amp;dst=100797&amp;field=134" TargetMode = "External"/><Relationship Id="rId946" Type="http://schemas.openxmlformats.org/officeDocument/2006/relationships/hyperlink" Target="https://login.consultant.ru/link/?req=doc&amp;base=LAW&amp;n=542047&amp;date=22.09.2026&amp;dst=100810&amp;field=134" TargetMode = "External"/><Relationship Id="rId947" Type="http://schemas.openxmlformats.org/officeDocument/2006/relationships/hyperlink" Target="https://login.consultant.ru/link/?req=doc&amp;base=LAW&amp;n=542047&amp;date=22.09.2026&amp;dst=100824&amp;field=134" TargetMode = "External"/><Relationship Id="rId948" Type="http://schemas.openxmlformats.org/officeDocument/2006/relationships/hyperlink" Target="https://login.consultant.ru/link/?req=doc&amp;base=LAW&amp;n=542047&amp;date=22.09.2026&amp;dst=137&amp;field=134" TargetMode = "External"/><Relationship Id="rId949" Type="http://schemas.openxmlformats.org/officeDocument/2006/relationships/hyperlink" Target="https://login.consultant.ru/link/?req=doc&amp;base=LAW&amp;n=542047&amp;date=22.09.2026&amp;dst=141&amp;field=134" TargetMode = "External"/><Relationship Id="rId950" Type="http://schemas.openxmlformats.org/officeDocument/2006/relationships/hyperlink" Target="https://login.consultant.ru/link/?req=doc&amp;base=LAW&amp;n=542047&amp;date=22.09.2026&amp;dst=100901&amp;field=134" TargetMode = "External"/><Relationship Id="rId951" Type="http://schemas.openxmlformats.org/officeDocument/2006/relationships/hyperlink" Target="https://login.consultant.ru/link/?req=doc&amp;base=LAW&amp;n=515876&amp;date=22.09.2026&amp;dst=100053&amp;field=134" TargetMode = "External"/><Relationship Id="rId952" Type="http://schemas.openxmlformats.org/officeDocument/2006/relationships/hyperlink" Target="https://login.consultant.ru/link/?req=doc&amp;base=LAW&amp;n=515876&amp;date=22.09.2026&amp;dst=100096&amp;field=134" TargetMode = "External"/><Relationship Id="rId953" Type="http://schemas.openxmlformats.org/officeDocument/2006/relationships/hyperlink" Target="https://login.consultant.ru/link/?req=doc&amp;base=LAW&amp;n=515876&amp;date=22.09.2026&amp;dst=100116&amp;field=134" TargetMode = "External"/><Relationship Id="rId954" Type="http://schemas.openxmlformats.org/officeDocument/2006/relationships/hyperlink" Target="https://login.consultant.ru/link/?req=doc&amp;base=LAW&amp;n=515876&amp;date=22.09.2026&amp;dst=100143&amp;field=134" TargetMode = "External"/><Relationship Id="rId955" Type="http://schemas.openxmlformats.org/officeDocument/2006/relationships/hyperlink" Target="https://login.consultant.ru/link/?req=doc&amp;base=LAW&amp;n=533594&amp;date=22.09.2026&amp;dst=100020&amp;field=134" TargetMode = "External"/><Relationship Id="rId956" Type="http://schemas.openxmlformats.org/officeDocument/2006/relationships/hyperlink" Target="https://login.consultant.ru/link/?req=doc&amp;base=LAW&amp;n=533594&amp;date=22.09.2026&amp;dst=100030&amp;field=134" TargetMode = "External"/><Relationship Id="rId957" Type="http://schemas.openxmlformats.org/officeDocument/2006/relationships/hyperlink" Target="https://login.consultant.ru/link/?req=doc&amp;base=LAW&amp;n=533594&amp;date=22.09.2026&amp;dst=10&amp;field=134" TargetMode = "External"/><Relationship Id="rId958" Type="http://schemas.openxmlformats.org/officeDocument/2006/relationships/hyperlink" Target="https://login.consultant.ru/link/?req=doc&amp;base=LAW&amp;n=533594&amp;date=22.09.2026&amp;dst=100058&amp;field=134" TargetMode = "External"/><Relationship Id="rId959" Type="http://schemas.openxmlformats.org/officeDocument/2006/relationships/hyperlink" Target="https://login.consultant.ru/link/?req=doc&amp;base=LAW&amp;n=533594&amp;date=22.09.2026&amp;dst=100079&amp;field=134" TargetMode = "External"/><Relationship Id="rId960" Type="http://schemas.openxmlformats.org/officeDocument/2006/relationships/hyperlink" Target="https://login.consultant.ru/link/?req=doc&amp;base=LAW&amp;n=533594&amp;date=22.09.2026&amp;dst=100090&amp;field=134" TargetMode = "External"/><Relationship Id="rId961" Type="http://schemas.openxmlformats.org/officeDocument/2006/relationships/hyperlink" Target="https://login.consultant.ru/link/?req=doc&amp;base=LAW&amp;n=533594&amp;date=22.09.2026&amp;dst=100097&amp;field=134" TargetMode = "External"/><Relationship Id="rId962" Type="http://schemas.openxmlformats.org/officeDocument/2006/relationships/hyperlink" Target="https://login.consultant.ru/link/?req=doc&amp;base=LAW&amp;n=533594&amp;date=22.09.2026&amp;dst=100127&amp;field=134" TargetMode = "External"/><Relationship Id="rId963" Type="http://schemas.openxmlformats.org/officeDocument/2006/relationships/hyperlink" Target="https://login.consultant.ru/link/?req=doc&amp;base=LAW&amp;n=495534&amp;date=22.09.2026&amp;dst=100022&amp;field=134" TargetMode = "External"/><Relationship Id="rId964" Type="http://schemas.openxmlformats.org/officeDocument/2006/relationships/hyperlink" Target="https://login.consultant.ru/link/?req=doc&amp;base=LAW&amp;n=495534&amp;date=22.09.2026&amp;dst=100023&amp;field=134" TargetMode = "External"/><Relationship Id="rId965" Type="http://schemas.openxmlformats.org/officeDocument/2006/relationships/hyperlink" Target="https://login.consultant.ru/link/?req=doc&amp;base=LAW&amp;n=495534&amp;date=22.09.2026&amp;dst=100025&amp;field=134" TargetMode = "External"/><Relationship Id="rId966" Type="http://schemas.openxmlformats.org/officeDocument/2006/relationships/hyperlink" Target="https://login.consultant.ru/link/?req=doc&amp;base=LAW&amp;n=495534&amp;date=22.09.2026&amp;dst=100040&amp;field=134" TargetMode = "External"/><Relationship Id="rId967" Type="http://schemas.openxmlformats.org/officeDocument/2006/relationships/hyperlink" Target="https://login.consultant.ru/link/?req=doc&amp;base=LAW&amp;n=495534&amp;date=22.09.2026&amp;dst=100059&amp;field=134" TargetMode = "External"/><Relationship Id="rId968" Type="http://schemas.openxmlformats.org/officeDocument/2006/relationships/hyperlink" Target="https://login.consultant.ru/link/?req=doc&amp;base=LAW&amp;n=495534&amp;date=22.09.2026&amp;dst=100063&amp;field=134" TargetMode = "External"/><Relationship Id="rId969" Type="http://schemas.openxmlformats.org/officeDocument/2006/relationships/hyperlink" Target="https://login.consultant.ru/link/?req=doc&amp;base=LAW&amp;n=495534&amp;date=22.09.2026&amp;dst=100075&amp;field=134" TargetMode = "External"/><Relationship Id="rId970" Type="http://schemas.openxmlformats.org/officeDocument/2006/relationships/hyperlink" Target="https://login.consultant.ru/link/?req=doc&amp;base=LAW&amp;n=495534&amp;date=22.09.2026&amp;dst=100079&amp;field=134" TargetMode = "External"/><Relationship Id="rId971" Type="http://schemas.openxmlformats.org/officeDocument/2006/relationships/hyperlink" Target="https://login.consultant.ru/link/?req=doc&amp;base=LAW&amp;n=495534&amp;date=22.09.2026&amp;dst=100084&amp;field=134" TargetMode = "External"/><Relationship Id="rId972" Type="http://schemas.openxmlformats.org/officeDocument/2006/relationships/hyperlink" Target="https://login.consultant.ru/link/?req=doc&amp;base=LAW&amp;n=495534&amp;date=22.09.2026&amp;dst=100089&amp;field=134" TargetMode = "External"/><Relationship Id="rId973" Type="http://schemas.openxmlformats.org/officeDocument/2006/relationships/hyperlink" Target="https://login.consultant.ru/link/?req=doc&amp;base=LAW&amp;n=495534&amp;date=22.09.2026&amp;dst=100094&amp;field=134" TargetMode = "External"/><Relationship Id="rId974" Type="http://schemas.openxmlformats.org/officeDocument/2006/relationships/hyperlink" Target="https://login.consultant.ru/link/?req=doc&amp;base=LAW&amp;n=495534&amp;date=22.09.2026&amp;dst=100097&amp;field=134" TargetMode = "External"/><Relationship Id="rId975" Type="http://schemas.openxmlformats.org/officeDocument/2006/relationships/hyperlink" Target="https://login.consultant.ru/link/?req=doc&amp;base=LAW&amp;n=495534&amp;date=22.09.2026&amp;dst=100129&amp;field=134" TargetMode = "External"/><Relationship Id="rId976" Type="http://schemas.openxmlformats.org/officeDocument/2006/relationships/hyperlink" Target="https://login.consultant.ru/link/?req=doc&amp;base=LAW&amp;n=495534&amp;date=22.09.2026&amp;dst=100135&amp;field=134" TargetMode = "External"/><Relationship Id="rId977" Type="http://schemas.openxmlformats.org/officeDocument/2006/relationships/hyperlink" Target="https://login.consultant.ru/link/?req=doc&amp;base=LAW&amp;n=495534&amp;date=22.09.2026&amp;dst=100184&amp;field=134" TargetMode = "External"/><Relationship Id="rId978" Type="http://schemas.openxmlformats.org/officeDocument/2006/relationships/hyperlink" Target="https://login.consultant.ru/link/?req=doc&amp;base=LAW&amp;n=495534&amp;date=22.09.2026&amp;dst=100186&amp;field=134" TargetMode = "External"/><Relationship Id="rId979" Type="http://schemas.openxmlformats.org/officeDocument/2006/relationships/hyperlink" Target="https://login.consultant.ru/link/?req=doc&amp;base=LAW&amp;n=495534&amp;date=22.09.2026&amp;dst=100216&amp;field=134" TargetMode = "External"/><Relationship Id="rId980" Type="http://schemas.openxmlformats.org/officeDocument/2006/relationships/hyperlink" Target="https://login.consultant.ru/link/?req=doc&amp;base=LAW&amp;n=495534&amp;date=22.09.2026&amp;dst=100218&amp;field=134" TargetMode = "External"/><Relationship Id="rId981" Type="http://schemas.openxmlformats.org/officeDocument/2006/relationships/hyperlink" Target="https://login.consultant.ru/link/?req=doc&amp;base=LAW&amp;n=495534&amp;date=22.09.2026&amp;dst=100260&amp;field=134" TargetMode = "External"/><Relationship Id="rId982" Type="http://schemas.openxmlformats.org/officeDocument/2006/relationships/hyperlink" Target="https://login.consultant.ru/link/?req=doc&amp;base=LAW&amp;n=366110&amp;date=22.09.2026&amp;dst=100023&amp;field=134" TargetMode = "External"/><Relationship Id="rId983" Type="http://schemas.openxmlformats.org/officeDocument/2006/relationships/hyperlink" Target="https://login.consultant.ru/link/?req=doc&amp;base=LAW&amp;n=366110&amp;date=22.09.2026&amp;dst=100024&amp;field=134" TargetMode = "External"/><Relationship Id="rId984" Type="http://schemas.openxmlformats.org/officeDocument/2006/relationships/hyperlink" Target="https://login.consultant.ru/link/?req=doc&amp;base=LAW&amp;n=366110&amp;date=22.09.2026&amp;dst=100030&amp;field=134" TargetMode = "External"/><Relationship Id="rId985" Type="http://schemas.openxmlformats.org/officeDocument/2006/relationships/hyperlink" Target="https://login.consultant.ru/link/?req=doc&amp;base=LAW&amp;n=366110&amp;date=22.09.2026&amp;dst=100045&amp;field=134" TargetMode = "External"/><Relationship Id="rId986" Type="http://schemas.openxmlformats.org/officeDocument/2006/relationships/hyperlink" Target="https://login.consultant.ru/link/?req=doc&amp;base=LAW&amp;n=366110&amp;date=22.09.2026&amp;dst=100047&amp;field=134" TargetMode = "External"/><Relationship Id="rId987" Type="http://schemas.openxmlformats.org/officeDocument/2006/relationships/hyperlink" Target="https://login.consultant.ru/link/?req=doc&amp;base=LAW&amp;n=366110&amp;date=22.09.2026&amp;dst=100072&amp;field=134" TargetMode = "External"/><Relationship Id="rId988" Type="http://schemas.openxmlformats.org/officeDocument/2006/relationships/hyperlink" Target="https://login.consultant.ru/link/?req=doc&amp;base=LAW&amp;n=366110&amp;date=22.09.2026&amp;dst=100074&amp;field=134" TargetMode = "External"/><Relationship Id="rId989" Type="http://schemas.openxmlformats.org/officeDocument/2006/relationships/hyperlink" Target="https://login.consultant.ru/link/?req=doc&amp;base=LAW&amp;n=366110&amp;date=22.09.2026&amp;dst=100078&amp;field=134" TargetMode = "External"/><Relationship Id="rId990" Type="http://schemas.openxmlformats.org/officeDocument/2006/relationships/hyperlink" Target="https://login.consultant.ru/link/?req=doc&amp;base=LAW&amp;n=366110&amp;date=22.09.2026&amp;dst=100080&amp;field=134" TargetMode = "External"/><Relationship Id="rId991" Type="http://schemas.openxmlformats.org/officeDocument/2006/relationships/hyperlink" Target="https://login.consultant.ru/link/?req=doc&amp;base=LAW&amp;n=366110&amp;date=22.09.2026&amp;dst=100125&amp;field=134" TargetMode = "External"/><Relationship Id="rId992" Type="http://schemas.openxmlformats.org/officeDocument/2006/relationships/hyperlink" Target="https://login.consultant.ru/link/?req=doc&amp;base=LAW&amp;n=366110&amp;date=22.09.2026&amp;dst=100127&amp;field=134" TargetMode = "External"/><Relationship Id="rId993" Type="http://schemas.openxmlformats.org/officeDocument/2006/relationships/hyperlink" Target="https://login.consultant.ru/link/?req=doc&amp;base=LAW&amp;n=366110&amp;date=22.09.2026&amp;dst=100149&amp;field=134" TargetMode = "External"/><Relationship Id="rId994" Type="http://schemas.openxmlformats.org/officeDocument/2006/relationships/hyperlink" Target="https://login.consultant.ru/link/?req=doc&amp;base=LAW&amp;n=366110&amp;date=22.09.2026&amp;dst=100152&amp;field=134" TargetMode = "External"/><Relationship Id="rId995" Type="http://schemas.openxmlformats.org/officeDocument/2006/relationships/hyperlink" Target="https://login.consultant.ru/link/?req=doc&amp;base=LAW&amp;n=366110&amp;date=22.09.2026&amp;dst=100159&amp;field=134" TargetMode = "External"/><Relationship Id="rId996" Type="http://schemas.openxmlformats.org/officeDocument/2006/relationships/hyperlink" Target="https://login.consultant.ru/link/?req=doc&amp;base=LAW&amp;n=366110&amp;date=22.09.2026&amp;dst=100161&amp;field=134" TargetMode = "External"/><Relationship Id="rId997" Type="http://schemas.openxmlformats.org/officeDocument/2006/relationships/hyperlink" Target="https://login.consultant.ru/link/?req=doc&amp;base=LAW&amp;n=366110&amp;date=22.09.2026&amp;dst=100164&amp;field=134" TargetMode = "External"/><Relationship Id="rId998" Type="http://schemas.openxmlformats.org/officeDocument/2006/relationships/hyperlink" Target="https://login.consultant.ru/link/?req=doc&amp;base=LAW&amp;n=366110&amp;date=22.09.2026&amp;dst=100168&amp;field=134" TargetMode = "External"/><Relationship Id="rId999" Type="http://schemas.openxmlformats.org/officeDocument/2006/relationships/hyperlink" Target="https://login.consultant.ru/link/?req=doc&amp;base=LAW&amp;n=366110&amp;date=22.09.2026&amp;dst=100225&amp;field=134" TargetMode = "External"/><Relationship Id="rId1000" Type="http://schemas.openxmlformats.org/officeDocument/2006/relationships/hyperlink" Target="https://login.consultant.ru/link/?req=doc&amp;base=LAW&amp;n=366110&amp;date=22.09.2026&amp;dst=100231&amp;field=134" TargetMode = "External"/><Relationship Id="rId1001" Type="http://schemas.openxmlformats.org/officeDocument/2006/relationships/hyperlink" Target="https://login.consultant.ru/link/?req=doc&amp;base=LAW&amp;n=366110&amp;date=22.09.2026&amp;dst=100288&amp;field=134" TargetMode = "External"/><Relationship Id="rId1002" Type="http://schemas.openxmlformats.org/officeDocument/2006/relationships/hyperlink" Target="https://login.consultant.ru/link/?req=doc&amp;base=LAW&amp;n=366110&amp;date=22.09.2026&amp;dst=100290&amp;field=134" TargetMode = "External"/><Relationship Id="rId1003" Type="http://schemas.openxmlformats.org/officeDocument/2006/relationships/hyperlink" Target="https://login.consultant.ru/link/?req=doc&amp;base=LAW&amp;n=366110&amp;date=22.09.2026&amp;dst=100303&amp;field=134" TargetMode = "External"/><Relationship Id="rId1004" Type="http://schemas.openxmlformats.org/officeDocument/2006/relationships/hyperlink" Target="https://login.consultant.ru/link/?req=doc&amp;base=LAW&amp;n=366110&amp;date=22.09.2026&amp;dst=100305&amp;field=134" TargetMode = "External"/><Relationship Id="rId1005" Type="http://schemas.openxmlformats.org/officeDocument/2006/relationships/hyperlink" Target="https://login.consultant.ru/link/?req=doc&amp;base=LAW&amp;n=366110&amp;date=22.09.2026&amp;dst=100311&amp;field=134" TargetMode = "External"/><Relationship Id="rId1006" Type="http://schemas.openxmlformats.org/officeDocument/2006/relationships/hyperlink" Target="https://login.consultant.ru/link/?req=doc&amp;base=LAW&amp;n=542046&amp;date=22.09.2026&amp;dst=100139&amp;field=134" TargetMode = "External"/><Relationship Id="rId1007" Type="http://schemas.openxmlformats.org/officeDocument/2006/relationships/hyperlink" Target="https://login.consultant.ru/link/?req=doc&amp;base=LAW&amp;n=542046&amp;date=22.09.2026&amp;dst=100155&amp;field=134" TargetMode = "External"/><Relationship Id="rId1008" Type="http://schemas.openxmlformats.org/officeDocument/2006/relationships/hyperlink" Target="https://login.consultant.ru/link/?req=doc&amp;base=LAW&amp;n=542046&amp;date=22.09.2026&amp;dst=22&amp;field=134" TargetMode = "External"/><Relationship Id="rId1009" Type="http://schemas.openxmlformats.org/officeDocument/2006/relationships/hyperlink" Target="https://login.consultant.ru/link/?req=doc&amp;base=LAW&amp;n=542046&amp;date=22.09.2026&amp;dst=100161&amp;field=134" TargetMode = "External"/><Relationship Id="rId1010" Type="http://schemas.openxmlformats.org/officeDocument/2006/relationships/hyperlink" Target="https://login.consultant.ru/link/?req=doc&amp;base=LAW&amp;n=542046&amp;date=22.09.2026&amp;dst=100220&amp;field=134" TargetMode = "External"/><Relationship Id="rId1011" Type="http://schemas.openxmlformats.org/officeDocument/2006/relationships/hyperlink" Target="https://login.consultant.ru/link/?req=doc&amp;base=LAW&amp;n=462389&amp;date=22.09.2026&amp;dst=100098&amp;field=134" TargetMode = "External"/><Relationship Id="rId1012" Type="http://schemas.openxmlformats.org/officeDocument/2006/relationships/hyperlink" Target="https://login.consultant.ru/link/?req=doc&amp;base=LAW&amp;n=462389&amp;date=22.09.2026&amp;dst=100099&amp;field=134" TargetMode = "External"/><Relationship Id="rId1013" Type="http://schemas.openxmlformats.org/officeDocument/2006/relationships/hyperlink" Target="https://login.consultant.ru/link/?req=doc&amp;base=LAW&amp;n=462389&amp;date=22.09.2026&amp;dst=100128&amp;field=134" TargetMode = "External"/><Relationship Id="rId1014" Type="http://schemas.openxmlformats.org/officeDocument/2006/relationships/hyperlink" Target="https://login.consultant.ru/link/?req=doc&amp;base=LAW&amp;n=462389&amp;date=22.09.2026&amp;dst=100153&amp;field=134" TargetMode = "External"/><Relationship Id="rId1015" Type="http://schemas.openxmlformats.org/officeDocument/2006/relationships/hyperlink" Target="https://login.consultant.ru/link/?req=doc&amp;base=LAW&amp;n=543658&amp;date=22.09.2026&amp;dst=100055&amp;field=134" TargetMode = "External"/><Relationship Id="rId1016" Type="http://schemas.openxmlformats.org/officeDocument/2006/relationships/hyperlink" Target="https://login.consultant.ru/link/?req=doc&amp;base=LAW&amp;n=483148&amp;date=22.09.2026&amp;dst=488&amp;field=134" TargetMode = "External"/><Relationship Id="rId1017" Type="http://schemas.openxmlformats.org/officeDocument/2006/relationships/hyperlink" Target="https://login.consultant.ru/link/?req=doc&amp;base=LAW&amp;n=538221&amp;date=22.09.2026&amp;dst=488&amp;field=134" TargetMode = "External"/><Relationship Id="rId1018" Type="http://schemas.openxmlformats.org/officeDocument/2006/relationships/hyperlink" Target="https://login.consultant.ru/link/?req=doc&amp;base=LAW&amp;n=428583&amp;date=22.09.2026&amp;dst=100025&amp;field=134" TargetMode = "External"/><Relationship Id="rId1019" Type="http://schemas.openxmlformats.org/officeDocument/2006/relationships/hyperlink" Target="https://login.consultant.ru/link/?req=doc&amp;base=LAW&amp;n=428583&amp;date=22.09.2026&amp;dst=100034&amp;field=134" TargetMode = "External"/><Relationship Id="rId1020" Type="http://schemas.openxmlformats.org/officeDocument/2006/relationships/hyperlink" Target="https://login.consultant.ru/link/?req=doc&amp;base=LAW&amp;n=428583&amp;date=22.09.2026&amp;dst=100226&amp;field=134" TargetMode = "External"/><Relationship Id="rId1021" Type="http://schemas.openxmlformats.org/officeDocument/2006/relationships/hyperlink" Target="https://login.consultant.ru/link/?req=doc&amp;base=LAW&amp;n=428583&amp;date=22.09.2026&amp;dst=100032&amp;field=134" TargetMode = "External"/><Relationship Id="rId1022" Type="http://schemas.openxmlformats.org/officeDocument/2006/relationships/hyperlink" Target="https://login.consultant.ru/link/?req=doc&amp;base=LAW&amp;n=428583&amp;date=22.09.2026&amp;dst=100258&amp;field=134" TargetMode = "External"/><Relationship Id="rId1023" Type="http://schemas.openxmlformats.org/officeDocument/2006/relationships/hyperlink" Target="https://login.consultant.ru/link/?req=doc&amp;base=LAW&amp;n=428583&amp;date=22.09.2026&amp;dst=100361&amp;field=134" TargetMode = "External"/><Relationship Id="rId1024" Type="http://schemas.openxmlformats.org/officeDocument/2006/relationships/hyperlink" Target="https://login.consultant.ru/link/?req=doc&amp;base=LAW&amp;n=428583&amp;date=22.09.2026&amp;dst=100032&amp;field=134" TargetMode = "External"/><Relationship Id="rId1025" Type="http://schemas.openxmlformats.org/officeDocument/2006/relationships/hyperlink" Target="https://login.consultant.ru/link/?req=doc&amp;base=LAW&amp;n=428583&amp;date=22.09.2026&amp;dst=100040&amp;field=134" TargetMode = "External"/><Relationship Id="rId1026" Type="http://schemas.openxmlformats.org/officeDocument/2006/relationships/hyperlink" Target="https://login.consultant.ru/link/?req=doc&amp;base=LAW&amp;n=428583&amp;date=22.09.2026&amp;dst=100040&amp;field=134" TargetMode = "External"/><Relationship Id="rId1027" Type="http://schemas.openxmlformats.org/officeDocument/2006/relationships/hyperlink" Target="https://login.consultant.ru/link/?req=doc&amp;base=LAW&amp;n=433519&amp;date=22.09.2026&amp;dst=100036&amp;field=134" TargetMode = "External"/><Relationship Id="rId1028" Type="http://schemas.openxmlformats.org/officeDocument/2006/relationships/hyperlink" Target="https://login.consultant.ru/link/?req=doc&amp;base=LAW&amp;n=428583&amp;date=22.09.2026&amp;dst=100043&amp;field=134" TargetMode = "External"/><Relationship Id="rId1029" Type="http://schemas.openxmlformats.org/officeDocument/2006/relationships/hyperlink" Target="https://login.consultant.ru/link/?req=doc&amp;base=LAW&amp;n=428583&amp;date=22.09.2026&amp;dst=100226&amp;field=134" TargetMode = "External"/><Relationship Id="rId1030" Type="http://schemas.openxmlformats.org/officeDocument/2006/relationships/hyperlink" Target="https://login.consultant.ru/link/?req=doc&amp;base=LAW&amp;n=428583&amp;date=22.09.2026&amp;dst=100034&amp;field=134" TargetMode = "External"/><Relationship Id="rId1031" Type="http://schemas.openxmlformats.org/officeDocument/2006/relationships/hyperlink" Target="https://login.consultant.ru/link/?req=doc&amp;base=LAW&amp;n=428583&amp;date=22.09.2026&amp;dst=100258&amp;field=134" TargetMode = "External"/><Relationship Id="rId1032" Type="http://schemas.openxmlformats.org/officeDocument/2006/relationships/hyperlink" Target="https://login.consultant.ru/link/?req=doc&amp;base=LAW&amp;n=428583&amp;date=22.09.2026&amp;dst=100361&amp;field=134" TargetMode = "External"/><Relationship Id="rId1033" Type="http://schemas.openxmlformats.org/officeDocument/2006/relationships/hyperlink" Target="https://login.consultant.ru/link/?req=doc&amp;base=LAW&amp;n=428583&amp;date=22.09.2026&amp;dst=100020&amp;field=134" TargetMode = "External"/><Relationship Id="rId1034" Type="http://schemas.openxmlformats.org/officeDocument/2006/relationships/hyperlink" Target="https://login.consultant.ru/link/?req=doc&amp;base=LAW&amp;n=428583&amp;date=22.09.2026&amp;dst=100061&amp;field=134" TargetMode = "External"/><Relationship Id="rId1035" Type="http://schemas.openxmlformats.org/officeDocument/2006/relationships/hyperlink" Target="https://login.consultant.ru/link/?req=doc&amp;base=LAW&amp;n=428583&amp;date=22.09.2026&amp;dst=100066&amp;field=134" TargetMode = "External"/><Relationship Id="rId1036" Type="http://schemas.openxmlformats.org/officeDocument/2006/relationships/hyperlink" Target="https://login.consultant.ru/link/?req=doc&amp;base=LAW&amp;n=428583&amp;date=22.09.2026&amp;dst=100193&amp;field=134" TargetMode = "External"/><Relationship Id="rId1037" Type="http://schemas.openxmlformats.org/officeDocument/2006/relationships/hyperlink" Target="https://login.consultant.ru/link/?req=doc&amp;base=LAW&amp;n=428583&amp;date=22.09.2026&amp;dst=100196&amp;field=134" TargetMode = "External"/><Relationship Id="rId1038" Type="http://schemas.openxmlformats.org/officeDocument/2006/relationships/hyperlink" Target="https://login.consultant.ru/link/?req=doc&amp;base=LAW&amp;n=428583&amp;date=22.09.2026&amp;dst=100167&amp;field=134" TargetMode = "External"/><Relationship Id="rId1039" Type="http://schemas.openxmlformats.org/officeDocument/2006/relationships/hyperlink" Target="https://login.consultant.ru/link/?req=doc&amp;base=LAW&amp;n=428583&amp;date=22.09.2026&amp;dst=100226&amp;field=134" TargetMode = "External"/><Relationship Id="rId1040" Type="http://schemas.openxmlformats.org/officeDocument/2006/relationships/hyperlink" Target="https://login.consultant.ru/link/?req=doc&amp;base=LAW&amp;n=428583&amp;date=22.09.2026&amp;dst=100167&amp;field=134" TargetMode = "External"/><Relationship Id="rId1041" Type="http://schemas.openxmlformats.org/officeDocument/2006/relationships/hyperlink" Target="https://login.consultant.ru/link/?req=doc&amp;base=LAW&amp;n=428583&amp;date=22.09.2026&amp;dst=100226&amp;field=134" TargetMode = "External"/><Relationship Id="rId1042" Type="http://schemas.openxmlformats.org/officeDocument/2006/relationships/hyperlink" Target="https://login.consultant.ru/link/?req=doc&amp;base=LAW&amp;n=428583&amp;date=22.09.2026&amp;dst=100020&amp;field=134" TargetMode = "External"/><Relationship Id="rId1043" Type="http://schemas.openxmlformats.org/officeDocument/2006/relationships/hyperlink" Target="https://login.consultant.ru/link/?req=doc&amp;base=LAW&amp;n=428583&amp;date=22.09.2026&amp;dst=100020&amp;field=134" TargetMode = "External"/><Relationship Id="rId1044" Type="http://schemas.openxmlformats.org/officeDocument/2006/relationships/hyperlink" Target="https://login.consultant.ru/link/?req=doc&amp;base=LAW&amp;n=428583&amp;date=22.09.2026&amp;dst=100081&amp;field=134" TargetMode = "External"/><Relationship Id="rId1045" Type="http://schemas.openxmlformats.org/officeDocument/2006/relationships/hyperlink" Target="https://login.consultant.ru/link/?req=doc&amp;base=LAW&amp;n=428583&amp;date=22.09.2026&amp;dst=100081&amp;field=134" TargetMode = "External"/><Relationship Id="rId1046" Type="http://schemas.openxmlformats.org/officeDocument/2006/relationships/hyperlink" Target="https://login.consultant.ru/link/?req=doc&amp;base=LAW&amp;n=428583&amp;date=22.09.2026&amp;dst=100086&amp;field=134" TargetMode = "External"/><Relationship Id="rId1047" Type="http://schemas.openxmlformats.org/officeDocument/2006/relationships/hyperlink" Target="https://login.consultant.ru/link/?req=doc&amp;base=LAW&amp;n=506730&amp;date=22.09.2026&amp;dst=100212&amp;field=134" TargetMode = "External"/><Relationship Id="rId1048" Type="http://schemas.openxmlformats.org/officeDocument/2006/relationships/hyperlink" Target="https://login.consultant.ru/link/?req=doc&amp;base=LAW&amp;n=506730&amp;date=22.09.2026&amp;dst=100219&amp;field=134" TargetMode = "External"/><Relationship Id="rId1049" Type="http://schemas.openxmlformats.org/officeDocument/2006/relationships/hyperlink" Target="https://login.consultant.ru/link/?req=doc&amp;base=LAW&amp;n=506730&amp;date=22.09.2026&amp;dst=27&amp;field=134" TargetMode = "External"/><Relationship Id="rId1050" Type="http://schemas.openxmlformats.org/officeDocument/2006/relationships/hyperlink" Target="https://login.consultant.ru/link/?req=doc&amp;base=LAW&amp;n=428583&amp;date=22.09.2026&amp;dst=100097&amp;field=134" TargetMode = "External"/><Relationship Id="rId1051" Type="http://schemas.openxmlformats.org/officeDocument/2006/relationships/hyperlink" Target="https://login.consultant.ru/link/?req=doc&amp;base=LAW&amp;n=428583&amp;date=22.09.2026&amp;dst=100097&amp;field=134" TargetMode = "External"/><Relationship Id="rId1052" Type="http://schemas.openxmlformats.org/officeDocument/2006/relationships/hyperlink" Target="https://login.consultant.ru/link/?req=doc&amp;base=LAW&amp;n=428583&amp;date=22.09.2026&amp;dst=100099&amp;field=134" TargetMode = "External"/><Relationship Id="rId1053" Type="http://schemas.openxmlformats.org/officeDocument/2006/relationships/hyperlink" Target="https://login.consultant.ru/link/?req=doc&amp;base=LAW&amp;n=428583&amp;date=22.09.2026&amp;dst=100114&amp;field=134" TargetMode = "External"/><Relationship Id="rId1054" Type="http://schemas.openxmlformats.org/officeDocument/2006/relationships/hyperlink" Target="https://login.consultant.ru/link/?req=doc&amp;base=LAW&amp;n=428583&amp;date=22.09.2026&amp;dst=100114&amp;field=134" TargetMode = "External"/><Relationship Id="rId1055" Type="http://schemas.openxmlformats.org/officeDocument/2006/relationships/hyperlink" Target="https://login.consultant.ru/link/?req=doc&amp;base=LAW&amp;n=542047&amp;date=22.09.2026&amp;dst=10&amp;field=134" TargetMode = "External"/><Relationship Id="rId1056" Type="http://schemas.openxmlformats.org/officeDocument/2006/relationships/hyperlink" Target="https://login.consultant.ru/link/?req=doc&amp;base=LAW&amp;n=428583&amp;date=22.09.2026&amp;dst=100118&amp;field=134" TargetMode = "External"/><Relationship Id="rId1057" Type="http://schemas.openxmlformats.org/officeDocument/2006/relationships/hyperlink" Target="https://login.consultant.ru/link/?req=doc&amp;base=LAW&amp;n=428583&amp;date=22.09.2026&amp;dst=100118&amp;field=134" TargetMode = "External"/><Relationship Id="rId1058" Type="http://schemas.openxmlformats.org/officeDocument/2006/relationships/hyperlink" Target="https://login.consultant.ru/link/?req=doc&amp;base=LAW&amp;n=542046&amp;date=22.09.2026&amp;dst=100167&amp;field=134" TargetMode = "External"/><Relationship Id="rId1059" Type="http://schemas.openxmlformats.org/officeDocument/2006/relationships/hyperlink" Target="https://login.consultant.ru/link/?req=doc&amp;base=LAW&amp;n=542046&amp;date=22.09.2026&amp;dst=100578&amp;field=134" TargetMode = "External"/><Relationship Id="rId1060" Type="http://schemas.openxmlformats.org/officeDocument/2006/relationships/hyperlink" Target="https://login.consultant.ru/link/?req=doc&amp;base=LAW&amp;n=428583&amp;date=22.09.2026&amp;dst=100121&amp;field=134" TargetMode = "External"/><Relationship Id="rId1061" Type="http://schemas.openxmlformats.org/officeDocument/2006/relationships/hyperlink" Target="https://login.consultant.ru/link/?req=doc&amp;base=LAW&amp;n=428583&amp;date=22.09.2026&amp;dst=100121&amp;field=134" TargetMode = "External"/><Relationship Id="rId1062" Type="http://schemas.openxmlformats.org/officeDocument/2006/relationships/hyperlink" Target="https://login.consultant.ru/link/?req=doc&amp;base=LAW&amp;n=533594&amp;date=22.09.2026&amp;dst=100010&amp;field=134" TargetMode = "External"/><Relationship Id="rId1063" Type="http://schemas.openxmlformats.org/officeDocument/2006/relationships/hyperlink" Target="https://login.consultant.ru/link/?req=doc&amp;base=LAW&amp;n=428583&amp;date=22.09.2026&amp;dst=100124&amp;field=134" TargetMode = "External"/><Relationship Id="rId1064" Type="http://schemas.openxmlformats.org/officeDocument/2006/relationships/hyperlink" Target="https://login.consultant.ru/link/?req=doc&amp;base=LAW&amp;n=428583&amp;date=22.09.2026&amp;dst=100121&amp;field=134" TargetMode = "External"/><Relationship Id="rId1065" Type="http://schemas.openxmlformats.org/officeDocument/2006/relationships/hyperlink" Target="https://login.consultant.ru/link/?req=doc&amp;base=LAW&amp;n=495534&amp;date=22.09.2026&amp;dst=100056&amp;field=134" TargetMode = "External"/><Relationship Id="rId1066" Type="http://schemas.openxmlformats.org/officeDocument/2006/relationships/hyperlink" Target="https://login.consultant.ru/link/?req=doc&amp;base=LAW&amp;n=495534&amp;date=22.09.2026&amp;dst=100074&amp;field=134" TargetMode = "External"/><Relationship Id="rId1067" Type="http://schemas.openxmlformats.org/officeDocument/2006/relationships/hyperlink" Target="https://login.consultant.ru/link/?req=doc&amp;base=LAW&amp;n=495534&amp;date=22.09.2026&amp;dst=100134&amp;field=134" TargetMode = "External"/><Relationship Id="rId1068" Type="http://schemas.openxmlformats.org/officeDocument/2006/relationships/hyperlink" Target="https://login.consultant.ru/link/?req=doc&amp;base=LAW&amp;n=495534&amp;date=22.09.2026&amp;dst=100217&amp;field=134" TargetMode = "External"/><Relationship Id="rId1069" Type="http://schemas.openxmlformats.org/officeDocument/2006/relationships/hyperlink" Target="https://login.consultant.ru/link/?req=doc&amp;base=LAW&amp;n=428583&amp;date=22.09.2026&amp;dst=100127&amp;field=134" TargetMode = "External"/><Relationship Id="rId1070" Type="http://schemas.openxmlformats.org/officeDocument/2006/relationships/hyperlink" Target="https://login.consultant.ru/link/?req=doc&amp;base=LAW&amp;n=428583&amp;date=22.09.2026&amp;dst=100132&amp;field=134" TargetMode = "External"/><Relationship Id="rId1071" Type="http://schemas.openxmlformats.org/officeDocument/2006/relationships/hyperlink" Target="https://login.consultant.ru/link/?req=doc&amp;base=LAW&amp;n=428583&amp;date=22.09.2026&amp;dst=100134&amp;field=134" TargetMode = "External"/><Relationship Id="rId1072" Type="http://schemas.openxmlformats.org/officeDocument/2006/relationships/hyperlink" Target="https://login.consultant.ru/link/?req=doc&amp;base=LAW&amp;n=475530&amp;date=22.09.2026&amp;dst=100022&amp;field=134" TargetMode = "External"/><Relationship Id="rId1073" Type="http://schemas.openxmlformats.org/officeDocument/2006/relationships/hyperlink" Target="https://login.consultant.ru/link/?req=doc&amp;base=LAW&amp;n=428583&amp;date=22.09.2026&amp;dst=100142&amp;field=134" TargetMode = "External"/><Relationship Id="rId1074" Type="http://schemas.openxmlformats.org/officeDocument/2006/relationships/hyperlink" Target="https://login.consultant.ru/link/?req=doc&amp;base=LAW&amp;n=428583&amp;date=22.09.2026&amp;dst=100020&amp;field=134" TargetMode = "External"/><Relationship Id="rId1075" Type="http://schemas.openxmlformats.org/officeDocument/2006/relationships/hyperlink" Target="https://login.consultant.ru/link/?req=doc&amp;base=LAW&amp;n=428583&amp;date=22.09.2026&amp;dst=100145&amp;field=134" TargetMode = "External"/><Relationship Id="rId1076" Type="http://schemas.openxmlformats.org/officeDocument/2006/relationships/hyperlink" Target="https://login.consultant.ru/link/?req=doc&amp;base=LAW&amp;n=433519&amp;date=22.09.2026&amp;dst=101486&amp;field=134" TargetMode = "External"/><Relationship Id="rId1077" Type="http://schemas.openxmlformats.org/officeDocument/2006/relationships/hyperlink" Target="https://login.consultant.ru/link/?req=doc&amp;base=LAW&amp;n=433519&amp;date=22.09.2026&amp;dst=102021&amp;field=134" TargetMode = "External"/><Relationship Id="rId1078" Type="http://schemas.openxmlformats.org/officeDocument/2006/relationships/hyperlink" Target="https://login.consultant.ru/link/?req=doc&amp;base=LAW&amp;n=428583&amp;date=22.09.2026&amp;dst=100146&amp;field=134" TargetMode = "External"/><Relationship Id="rId1079" Type="http://schemas.openxmlformats.org/officeDocument/2006/relationships/hyperlink" Target="https://login.consultant.ru/link/?req=doc&amp;base=LAW&amp;n=329233&amp;date=22.09.2026&amp;dst=100121&amp;field=134" TargetMode = "External"/><Relationship Id="rId1080" Type="http://schemas.openxmlformats.org/officeDocument/2006/relationships/hyperlink" Target="https://login.consultant.ru/link/?req=doc&amp;base=LAW&amp;n=428583&amp;date=22.09.2026&amp;dst=100149&amp;field=134" TargetMode = "External"/><Relationship Id="rId1081" Type="http://schemas.openxmlformats.org/officeDocument/2006/relationships/hyperlink" Target="https://login.consultant.ru/link/?req=doc&amp;base=LAW&amp;n=538534&amp;date=22.09.2026&amp;dst=100696&amp;field=134" TargetMode = "External"/><Relationship Id="rId1082" Type="http://schemas.openxmlformats.org/officeDocument/2006/relationships/hyperlink" Target="https://login.consultant.ru/link/?req=doc&amp;base=LAW&amp;n=538534&amp;date=22.09.2026&amp;dst=100703&amp;field=134" TargetMode = "External"/><Relationship Id="rId1083" Type="http://schemas.openxmlformats.org/officeDocument/2006/relationships/hyperlink" Target="https://login.consultant.ru/link/?req=doc&amp;base=LAW&amp;n=538534&amp;date=22.09.2026&amp;dst=101278&amp;field=134" TargetMode = "External"/><Relationship Id="rId1084" Type="http://schemas.openxmlformats.org/officeDocument/2006/relationships/hyperlink" Target="https://login.consultant.ru/link/?req=doc&amp;base=LAW&amp;n=428583&amp;date=22.09.2026&amp;dst=100152&amp;field=134" TargetMode = "External"/><Relationship Id="rId1085" Type="http://schemas.openxmlformats.org/officeDocument/2006/relationships/hyperlink" Target="https://login.consultant.ru/link/?req=doc&amp;base=LAW&amp;n=428583&amp;date=22.09.2026&amp;dst=100168&amp;field=134" TargetMode = "External"/><Relationship Id="rId1086" Type="http://schemas.openxmlformats.org/officeDocument/2006/relationships/hyperlink" Target="https://login.consultant.ru/link/?req=doc&amp;base=LAW&amp;n=538535&amp;date=22.09.2026&amp;dst=1886&amp;field=134" TargetMode = "External"/><Relationship Id="rId1087" Type="http://schemas.openxmlformats.org/officeDocument/2006/relationships/hyperlink" Target="https://login.consultant.ru/link/?req=doc&amp;base=LAW&amp;n=428583&amp;date=22.09.2026&amp;dst=100171&amp;field=134" TargetMode = "External"/><Relationship Id="rId1088" Type="http://schemas.openxmlformats.org/officeDocument/2006/relationships/hyperlink" Target="https://login.consultant.ru/link/?req=doc&amp;base=LAW&amp;n=506730&amp;date=22.09.2026&amp;dst=100015&amp;field=134" TargetMode = "External"/><Relationship Id="rId1089" Type="http://schemas.openxmlformats.org/officeDocument/2006/relationships/hyperlink" Target="https://login.consultant.ru/link/?req=doc&amp;base=LAW&amp;n=542047&amp;date=22.09.2026&amp;dst=100013&amp;field=134" TargetMode = "External"/><Relationship Id="rId1090" Type="http://schemas.openxmlformats.org/officeDocument/2006/relationships/hyperlink" Target="https://login.consultant.ru/link/?req=doc&amp;base=LAW&amp;n=538534&amp;date=22.09.2026&amp;dst=100052&amp;field=134" TargetMode = "External"/><Relationship Id="rId1091" Type="http://schemas.openxmlformats.org/officeDocument/2006/relationships/hyperlink" Target="https://login.consultant.ru/link/?req=doc&amp;base=LAW&amp;n=428583&amp;date=22.09.2026&amp;dst=100186&amp;field=134" TargetMode = "External"/><Relationship Id="rId1092" Type="http://schemas.openxmlformats.org/officeDocument/2006/relationships/hyperlink" Target="https://login.consultant.ru/link/?req=doc&amp;base=LAW&amp;n=538534&amp;date=22.09.2026&amp;dst=100209&amp;field=134" TargetMode = "External"/><Relationship Id="rId1093" Type="http://schemas.openxmlformats.org/officeDocument/2006/relationships/hyperlink" Target="https://login.consultant.ru/link/?req=doc&amp;base=LAW&amp;n=428583&amp;date=22.09.2026&amp;dst=100168&amp;field=134" TargetMode = "External"/><Relationship Id="rId1094" Type="http://schemas.openxmlformats.org/officeDocument/2006/relationships/hyperlink" Target="https://login.consultant.ru/link/?req=doc&amp;base=LAW&amp;n=428583&amp;date=22.09.2026&amp;dst=100187&amp;field=134" TargetMode = "External"/><Relationship Id="rId1095" Type="http://schemas.openxmlformats.org/officeDocument/2006/relationships/hyperlink" Target="https://login.consultant.ru/link/?req=doc&amp;base=LAW&amp;n=428583&amp;date=22.09.2026&amp;dst=100187&amp;field=134" TargetMode = "External"/><Relationship Id="rId1096" Type="http://schemas.openxmlformats.org/officeDocument/2006/relationships/hyperlink" Target="https://login.consultant.ru/link/?req=doc&amp;base=LAW&amp;n=428583&amp;date=22.09.2026&amp;dst=100187&amp;field=134" TargetMode = "External"/><Relationship Id="rId1097" Type="http://schemas.openxmlformats.org/officeDocument/2006/relationships/hyperlink" Target="https://login.consultant.ru/link/?req=doc&amp;base=LAW&amp;n=428583&amp;date=22.09.2026&amp;dst=100193&amp;field=134" TargetMode = "External"/><Relationship Id="rId1098" Type="http://schemas.openxmlformats.org/officeDocument/2006/relationships/hyperlink" Target="https://login.consultant.ru/link/?req=doc&amp;base=LAW&amp;n=428583&amp;date=22.09.2026&amp;dst=100196&amp;field=134" TargetMode = "External"/><Relationship Id="rId1099" Type="http://schemas.openxmlformats.org/officeDocument/2006/relationships/hyperlink" Target="https://login.consultant.ru/link/?req=doc&amp;base=LAW&amp;n=428583&amp;date=22.09.2026&amp;dst=100197&amp;field=134" TargetMode = "External"/><Relationship Id="rId1100" Type="http://schemas.openxmlformats.org/officeDocument/2006/relationships/hyperlink" Target="https://login.consultant.ru/link/?req=doc&amp;base=LAW&amp;n=428583&amp;date=22.09.2026&amp;dst=100197&amp;field=134" TargetMode = "External"/><Relationship Id="rId1101" Type="http://schemas.openxmlformats.org/officeDocument/2006/relationships/hyperlink" Target="https://login.consultant.ru/link/?req=doc&amp;base=LAW&amp;n=428583&amp;date=22.09.2026&amp;dst=100200&amp;field=134" TargetMode = "External"/><Relationship Id="rId1102" Type="http://schemas.openxmlformats.org/officeDocument/2006/relationships/hyperlink" Target="https://login.consultant.ru/link/?req=doc&amp;base=LAW&amp;n=428583&amp;date=22.09.2026&amp;dst=100200&amp;field=134" TargetMode = "External"/><Relationship Id="rId1103" Type="http://schemas.openxmlformats.org/officeDocument/2006/relationships/hyperlink" Target="https://login.consultant.ru/link/?req=doc&amp;base=LAW&amp;n=428583&amp;date=22.09.2026&amp;dst=100203&amp;field=134" TargetMode = "External"/><Relationship Id="rId1104" Type="http://schemas.openxmlformats.org/officeDocument/2006/relationships/hyperlink" Target="https://login.consultant.ru/link/?req=doc&amp;base=LAW&amp;n=428583&amp;date=22.09.2026&amp;dst=100222&amp;field=134" TargetMode = "External"/><Relationship Id="rId1105" Type="http://schemas.openxmlformats.org/officeDocument/2006/relationships/hyperlink" Target="https://login.consultant.ru/link/?req=doc&amp;base=LAW&amp;n=428583&amp;date=22.09.2026&amp;dst=100223&amp;field=134" TargetMode = "External"/><Relationship Id="rId1106" Type="http://schemas.openxmlformats.org/officeDocument/2006/relationships/hyperlink" Target="https://login.consultant.ru/link/?req=doc&amp;base=LAW&amp;n=428583&amp;date=22.09.2026&amp;dst=100225&amp;field=134" TargetMode = "External"/><Relationship Id="rId1107" Type="http://schemas.openxmlformats.org/officeDocument/2006/relationships/hyperlink" Target="https://login.consultant.ru/link/?req=doc&amp;base=LAW&amp;n=428583&amp;date=22.09.2026&amp;dst=100225&amp;field=134" TargetMode = "External"/><Relationship Id="rId1108" Type="http://schemas.openxmlformats.org/officeDocument/2006/relationships/hyperlink" Target="https://login.consultant.ru/link/?req=doc&amp;base=LAW&amp;n=428583&amp;date=22.09.2026&amp;dst=100234&amp;field=134" TargetMode = "External"/><Relationship Id="rId1109" Type="http://schemas.openxmlformats.org/officeDocument/2006/relationships/hyperlink" Target="https://login.consultant.ru/link/?req=doc&amp;base=LAW&amp;n=428583&amp;date=22.09.2026&amp;dst=100234&amp;field=134" TargetMode = "External"/><Relationship Id="rId1110" Type="http://schemas.openxmlformats.org/officeDocument/2006/relationships/hyperlink" Target="https://login.consultant.ru/link/?req=doc&amp;base=LAW&amp;n=495533&amp;date=22.09.2026&amp;dst=100027&amp;field=134" TargetMode = "External"/><Relationship Id="rId1111" Type="http://schemas.openxmlformats.org/officeDocument/2006/relationships/hyperlink" Target="https://login.consultant.ru/link/?req=doc&amp;base=LAW&amp;n=428583&amp;date=22.09.2026&amp;dst=100239&amp;field=134" TargetMode = "External"/><Relationship Id="rId1112" Type="http://schemas.openxmlformats.org/officeDocument/2006/relationships/hyperlink" Target="https://login.consultant.ru/link/?req=doc&amp;base=LAW&amp;n=506730&amp;date=22.09.2026&amp;dst=100015&amp;field=134" TargetMode = "External"/><Relationship Id="rId1113" Type="http://schemas.openxmlformats.org/officeDocument/2006/relationships/hyperlink" Target="https://login.consultant.ru/link/?req=doc&amp;base=LAW&amp;n=428583&amp;date=22.09.2026&amp;dst=100081&amp;field=134" TargetMode = "External"/><Relationship Id="rId1114" Type="http://schemas.openxmlformats.org/officeDocument/2006/relationships/hyperlink" Target="https://login.consultant.ru/link/?req=doc&amp;base=LAW&amp;n=428583&amp;date=22.09.2026&amp;dst=100242&amp;field=134" TargetMode = "External"/><Relationship Id="rId1115" Type="http://schemas.openxmlformats.org/officeDocument/2006/relationships/hyperlink" Target="https://login.consultant.ru/link/?req=doc&amp;base=LAW&amp;n=428583&amp;date=22.09.2026&amp;dst=100242&amp;field=134" TargetMode = "External"/><Relationship Id="rId1116" Type="http://schemas.openxmlformats.org/officeDocument/2006/relationships/hyperlink" Target="https://login.consultant.ru/link/?req=doc&amp;base=LAW&amp;n=428583&amp;date=22.09.2026&amp;dst=100244&amp;field=134" TargetMode = "External"/><Relationship Id="rId1117" Type="http://schemas.openxmlformats.org/officeDocument/2006/relationships/hyperlink" Target="https://login.consultant.ru/link/?req=doc&amp;base=LAW&amp;n=428583&amp;date=22.09.2026&amp;dst=100245&amp;field=134" TargetMode = "External"/><Relationship Id="rId1118" Type="http://schemas.openxmlformats.org/officeDocument/2006/relationships/hyperlink" Target="https://login.consultant.ru/link/?req=doc&amp;base=LAW&amp;n=428583&amp;date=22.09.2026&amp;dst=100245&amp;field=134" TargetMode = "External"/><Relationship Id="rId1119" Type="http://schemas.openxmlformats.org/officeDocument/2006/relationships/hyperlink" Target="https://login.consultant.ru/link/?req=doc&amp;base=LAW&amp;n=495533&amp;date=22.09.2026&amp;dst=100161&amp;field=134" TargetMode = "External"/><Relationship Id="rId1120" Type="http://schemas.openxmlformats.org/officeDocument/2006/relationships/hyperlink" Target="https://login.consultant.ru/link/?req=doc&amp;base=LAW&amp;n=495533&amp;date=22.09.2026&amp;dst=100013&amp;field=134" TargetMode = "External"/><Relationship Id="rId1121" Type="http://schemas.openxmlformats.org/officeDocument/2006/relationships/hyperlink" Target="https://login.consultant.ru/link/?req=doc&amp;base=LAW&amp;n=428583&amp;date=22.09.2026&amp;dst=100256&amp;field=134" TargetMode = "External"/><Relationship Id="rId1122" Type="http://schemas.openxmlformats.org/officeDocument/2006/relationships/hyperlink" Target="https://login.consultant.ru/link/?req=doc&amp;base=LAW&amp;n=495533&amp;date=22.09.2026&amp;dst=50&amp;field=134" TargetMode = "External"/><Relationship Id="rId1123" Type="http://schemas.openxmlformats.org/officeDocument/2006/relationships/hyperlink" Target="https://login.consultant.ru/link/?req=doc&amp;base=LAW&amp;n=495533&amp;date=22.09.2026&amp;dst=60&amp;field=134" TargetMode = "External"/><Relationship Id="rId1124" Type="http://schemas.openxmlformats.org/officeDocument/2006/relationships/hyperlink" Target="https://login.consultant.ru/link/?req=doc&amp;base=LAW&amp;n=495533&amp;date=22.09.2026&amp;dst=100013&amp;field=134" TargetMode = "External"/><Relationship Id="rId1125" Type="http://schemas.openxmlformats.org/officeDocument/2006/relationships/hyperlink" Target="https://login.consultant.ru/link/?req=doc&amp;base=LAW&amp;n=495533&amp;date=22.09.2026&amp;dst=100013&amp;field=134" TargetMode = "External"/><Relationship Id="rId1126" Type="http://schemas.openxmlformats.org/officeDocument/2006/relationships/hyperlink" Target="https://login.consultant.ru/link/?req=doc&amp;base=LAW&amp;n=495533&amp;date=22.09.2026&amp;dst=8&amp;field=134" TargetMode = "External"/><Relationship Id="rId1127" Type="http://schemas.openxmlformats.org/officeDocument/2006/relationships/hyperlink" Target="https://login.consultant.ru/link/?req=doc&amp;base=LAW&amp;n=495533&amp;date=22.09.2026&amp;dst=100049&amp;field=134" TargetMode = "External"/><Relationship Id="rId1128" Type="http://schemas.openxmlformats.org/officeDocument/2006/relationships/hyperlink" Target="https://login.consultant.ru/link/?req=doc&amp;base=LAW&amp;n=495533&amp;date=22.09.2026&amp;dst=8&amp;field=134" TargetMode = "External"/><Relationship Id="rId1129" Type="http://schemas.openxmlformats.org/officeDocument/2006/relationships/hyperlink" Target="https://login.consultant.ru/link/?req=doc&amp;base=LAW&amp;n=495533&amp;date=22.09.2026&amp;dst=100053&amp;field=134" TargetMode = "External"/><Relationship Id="rId1130" Type="http://schemas.openxmlformats.org/officeDocument/2006/relationships/hyperlink" Target="https://login.consultant.ru/link/?req=doc&amp;base=LAW&amp;n=495533&amp;date=22.09.2026&amp;dst=100080&amp;field=134" TargetMode = "External"/><Relationship Id="rId1131" Type="http://schemas.openxmlformats.org/officeDocument/2006/relationships/hyperlink" Target="https://login.consultant.ru/link/?req=doc&amp;base=LAW&amp;n=495533&amp;date=22.09.2026&amp;dst=100083&amp;field=134" TargetMode = "External"/><Relationship Id="rId1132" Type="http://schemas.openxmlformats.org/officeDocument/2006/relationships/hyperlink" Target="https://login.consultant.ru/link/?req=doc&amp;base=LAW&amp;n=495533&amp;date=22.09.2026&amp;dst=100089&amp;field=134" TargetMode = "External"/><Relationship Id="rId1133" Type="http://schemas.openxmlformats.org/officeDocument/2006/relationships/hyperlink" Target="https://login.consultant.ru/link/?req=doc&amp;base=LAW&amp;n=495533&amp;date=22.09.2026&amp;dst=100091&amp;field=134" TargetMode = "External"/><Relationship Id="rId1134" Type="http://schemas.openxmlformats.org/officeDocument/2006/relationships/hyperlink" Target="https://login.consultant.ru/link/?req=doc&amp;base=LAW&amp;n=495533&amp;date=22.09.2026&amp;dst=100141&amp;field=134" TargetMode = "External"/><Relationship Id="rId1135" Type="http://schemas.openxmlformats.org/officeDocument/2006/relationships/hyperlink" Target="https://login.consultant.ru/link/?req=doc&amp;base=LAW&amp;n=495533&amp;date=22.09.2026&amp;dst=100149&amp;field=134" TargetMode = "External"/><Relationship Id="rId1136" Type="http://schemas.openxmlformats.org/officeDocument/2006/relationships/hyperlink" Target="https://login.consultant.ru/link/?req=doc&amp;base=LAW&amp;n=495533&amp;date=22.09.2026&amp;dst=100149&amp;field=134" TargetMode = "External"/><Relationship Id="rId1137" Type="http://schemas.openxmlformats.org/officeDocument/2006/relationships/hyperlink" Target="https://login.consultant.ru/link/?req=doc&amp;base=LAW&amp;n=495533&amp;date=22.09.2026&amp;dst=45&amp;field=134" TargetMode = "External"/><Relationship Id="rId1138" Type="http://schemas.openxmlformats.org/officeDocument/2006/relationships/hyperlink" Target="https://login.consultant.ru/link/?req=doc&amp;base=LAW&amp;n=495533&amp;date=22.09.2026&amp;dst=46&amp;field=134" TargetMode = "External"/><Relationship Id="rId1139" Type="http://schemas.openxmlformats.org/officeDocument/2006/relationships/hyperlink" Target="https://login.consultant.ru/link/?req=doc&amp;base=LAW&amp;n=495533&amp;date=22.09.2026&amp;dst=46&amp;field=134" TargetMode = "External"/><Relationship Id="rId1140" Type="http://schemas.openxmlformats.org/officeDocument/2006/relationships/hyperlink" Target="https://login.consultant.ru/link/?req=doc&amp;base=LAW&amp;n=495533&amp;date=22.09.2026&amp;dst=73&amp;field=134" TargetMode = "External"/><Relationship Id="rId1141" Type="http://schemas.openxmlformats.org/officeDocument/2006/relationships/hyperlink" Target="https://login.consultant.ru/link/?req=doc&amp;base=LAW&amp;n=495533&amp;date=22.09.2026&amp;dst=100237&amp;field=134" TargetMode = "External"/><Relationship Id="rId1142" Type="http://schemas.openxmlformats.org/officeDocument/2006/relationships/hyperlink" Target="https://login.consultant.ru/link/?req=doc&amp;base=LAW&amp;n=495533&amp;date=22.09.2026&amp;dst=100251&amp;field=134" TargetMode = "External"/><Relationship Id="rId1143" Type="http://schemas.openxmlformats.org/officeDocument/2006/relationships/hyperlink" Target="https://login.consultant.ru/link/?req=doc&amp;base=LAW&amp;n=495533&amp;date=22.09.2026&amp;dst=100253&amp;field=134" TargetMode = "External"/><Relationship Id="rId1144" Type="http://schemas.openxmlformats.org/officeDocument/2006/relationships/hyperlink" Target="https://login.consultant.ru/link/?req=doc&amp;base=LAW&amp;n=495533&amp;date=22.09.2026&amp;dst=100257&amp;field=134" TargetMode = "External"/><Relationship Id="rId1145" Type="http://schemas.openxmlformats.org/officeDocument/2006/relationships/hyperlink" Target="https://login.consultant.ru/link/?req=doc&amp;base=LAW&amp;n=495533&amp;date=22.09.2026&amp;dst=100258&amp;field=134" TargetMode = "External"/><Relationship Id="rId1146" Type="http://schemas.openxmlformats.org/officeDocument/2006/relationships/hyperlink" Target="https://login.consultant.ru/link/?req=doc&amp;base=LAW&amp;n=495533&amp;date=22.09.2026&amp;dst=100258&amp;field=134" TargetMode = "External"/><Relationship Id="rId1147" Type="http://schemas.openxmlformats.org/officeDocument/2006/relationships/hyperlink" Target="https://login.consultant.ru/link/?req=doc&amp;base=LAW&amp;n=495533&amp;date=22.09.2026&amp;dst=100263&amp;field=134" TargetMode = "External"/><Relationship Id="rId1148" Type="http://schemas.openxmlformats.org/officeDocument/2006/relationships/hyperlink" Target="https://login.consultant.ru/link/?req=doc&amp;base=LAW&amp;n=495533&amp;date=22.09.2026&amp;dst=100278&amp;field=134" TargetMode = "External"/><Relationship Id="rId1149" Type="http://schemas.openxmlformats.org/officeDocument/2006/relationships/hyperlink" Target="https://login.consultant.ru/link/?req=doc&amp;base=LAW&amp;n=495533&amp;date=22.09.2026&amp;dst=100280&amp;field=134" TargetMode = "External"/><Relationship Id="rId1150" Type="http://schemas.openxmlformats.org/officeDocument/2006/relationships/hyperlink" Target="https://login.consultant.ru/link/?req=doc&amp;base=LAW&amp;n=495533&amp;date=22.09.2026&amp;dst=100282&amp;field=134" TargetMode = "External"/><Relationship Id="rId1151" Type="http://schemas.openxmlformats.org/officeDocument/2006/relationships/hyperlink" Target="https://login.consultant.ru/link/?req=doc&amp;base=LAW&amp;n=495533&amp;date=22.09.2026&amp;dst=100296&amp;field=134" TargetMode = "External"/><Relationship Id="rId1152" Type="http://schemas.openxmlformats.org/officeDocument/2006/relationships/hyperlink" Target="https://login.consultant.ru/link/?req=doc&amp;base=LAW&amp;n=495533&amp;date=22.09.2026&amp;dst=100013&amp;field=134" TargetMode = "External"/><Relationship Id="rId1153" Type="http://schemas.openxmlformats.org/officeDocument/2006/relationships/hyperlink" Target="https://login.consultant.ru/link/?req=doc&amp;base=LAW&amp;n=495533&amp;date=22.09.2026&amp;dst=100297&amp;field=134" TargetMode = "External"/><Relationship Id="rId1154" Type="http://schemas.openxmlformats.org/officeDocument/2006/relationships/hyperlink" Target="https://login.consultant.ru/link/?req=doc&amp;base=LAW&amp;n=495533&amp;date=22.09.2026&amp;dst=100314&amp;field=134" TargetMode = "External"/><Relationship Id="rId1155" Type="http://schemas.openxmlformats.org/officeDocument/2006/relationships/hyperlink" Target="https://login.consultant.ru/link/?req=doc&amp;base=LAW&amp;n=495533&amp;date=22.09.2026&amp;dst=100316&amp;field=134" TargetMode = "External"/><Relationship Id="rId1156" Type="http://schemas.openxmlformats.org/officeDocument/2006/relationships/hyperlink" Target="https://login.consultant.ru/link/?req=doc&amp;base=LAW&amp;n=495533&amp;date=22.09.2026&amp;dst=100317&amp;field=134" TargetMode = "External"/><Relationship Id="rId1157" Type="http://schemas.openxmlformats.org/officeDocument/2006/relationships/hyperlink" Target="https://login.consultant.ru/link/?req=doc&amp;base=LAW&amp;n=495533&amp;date=22.09.2026&amp;dst=100319&amp;field=134" TargetMode = "External"/><Relationship Id="rId1158" Type="http://schemas.openxmlformats.org/officeDocument/2006/relationships/hyperlink" Target="https://login.consultant.ru/link/?req=doc&amp;base=LAW&amp;n=433519&amp;date=22.09.2026&amp;dst=100085&amp;field=134" TargetMode = "External"/><Relationship Id="rId1159" Type="http://schemas.openxmlformats.org/officeDocument/2006/relationships/hyperlink" Target="https://login.consultant.ru/link/?req=doc&amp;base=LAW&amp;n=538531&amp;date=22.09.2026&amp;dst=100014&amp;field=134" TargetMode = "External"/><Relationship Id="rId1160" Type="http://schemas.openxmlformats.org/officeDocument/2006/relationships/hyperlink" Target="https://login.consultant.ru/link/?req=doc&amp;base=LAW&amp;n=433519&amp;date=22.09.2026&amp;dst=100087&amp;field=134" TargetMode = "External"/><Relationship Id="rId1161" Type="http://schemas.openxmlformats.org/officeDocument/2006/relationships/hyperlink" Target="https://login.consultant.ru/link/?req=doc&amp;base=LAW&amp;n=433519&amp;date=22.09.2026&amp;dst=100137&amp;field=134" TargetMode = "External"/><Relationship Id="rId1162" Type="http://schemas.openxmlformats.org/officeDocument/2006/relationships/hyperlink" Target="https://login.consultant.ru/link/?req=doc&amp;base=LAW&amp;n=366110&amp;date=22.09.2026&amp;dst=100012&amp;field=134" TargetMode = "External"/><Relationship Id="rId1163" Type="http://schemas.openxmlformats.org/officeDocument/2006/relationships/hyperlink" Target="https://login.consultant.ru/link/?req=doc&amp;base=LAW&amp;n=475530&amp;date=22.09.2026&amp;dst=100010&amp;field=134" TargetMode = "External"/><Relationship Id="rId1164" Type="http://schemas.openxmlformats.org/officeDocument/2006/relationships/hyperlink" Target="https://login.consultant.ru/link/?req=doc&amp;base=LAW&amp;n=433519&amp;date=22.09.2026&amp;dst=100141&amp;field=134" TargetMode = "External"/><Relationship Id="rId1165" Type="http://schemas.openxmlformats.org/officeDocument/2006/relationships/hyperlink" Target="https://login.consultant.ru/link/?req=doc&amp;base=LAW&amp;n=433519&amp;date=22.09.2026&amp;dst=100238&amp;field=134" TargetMode = "External"/><Relationship Id="rId1166" Type="http://schemas.openxmlformats.org/officeDocument/2006/relationships/hyperlink" Target="https://login.consultant.ru/link/?req=doc&amp;base=LAW&amp;n=433519&amp;date=22.09.2026&amp;dst=100249&amp;field=134" TargetMode = "External"/><Relationship Id="rId1167" Type="http://schemas.openxmlformats.org/officeDocument/2006/relationships/hyperlink" Target="https://login.consultant.ru/link/?req=doc&amp;base=LAW&amp;n=433519&amp;date=22.09.2026&amp;dst=100265&amp;field=134" TargetMode = "External"/><Relationship Id="rId1168" Type="http://schemas.openxmlformats.org/officeDocument/2006/relationships/hyperlink" Target="https://login.consultant.ru/link/?req=doc&amp;base=LAW&amp;n=433519&amp;date=22.09.2026&amp;dst=100300&amp;field=134" TargetMode = "External"/><Relationship Id="rId1169" Type="http://schemas.openxmlformats.org/officeDocument/2006/relationships/hyperlink" Target="https://login.consultant.ru/link/?req=doc&amp;base=LAW&amp;n=433519&amp;date=22.09.2026&amp;dst=100303&amp;field=134" TargetMode = "External"/><Relationship Id="rId1170" Type="http://schemas.openxmlformats.org/officeDocument/2006/relationships/hyperlink" Target="https://login.consultant.ru/link/?req=doc&amp;base=LAW&amp;n=433519&amp;date=22.09.2026&amp;dst=100296&amp;field=134" TargetMode = "External"/><Relationship Id="rId1171" Type="http://schemas.openxmlformats.org/officeDocument/2006/relationships/hyperlink" Target="https://login.consultant.ru/link/?req=doc&amp;base=LAW&amp;n=433519&amp;date=22.09.2026&amp;dst=100300&amp;field=134" TargetMode = "External"/><Relationship Id="rId1172" Type="http://schemas.openxmlformats.org/officeDocument/2006/relationships/hyperlink" Target="https://login.consultant.ru/link/?req=doc&amp;base=LAW&amp;n=433519&amp;date=22.09.2026&amp;dst=100303&amp;field=134" TargetMode = "External"/><Relationship Id="rId1173" Type="http://schemas.openxmlformats.org/officeDocument/2006/relationships/hyperlink" Target="https://login.consultant.ru/link/?req=doc&amp;base=LAW&amp;n=433519&amp;date=22.09.2026&amp;dst=101443&amp;field=134" TargetMode = "External"/><Relationship Id="rId1174" Type="http://schemas.openxmlformats.org/officeDocument/2006/relationships/hyperlink" Target="https://login.consultant.ru/link/?req=doc&amp;base=LAW&amp;n=433519&amp;date=22.09.2026&amp;dst=101444&amp;field=134" TargetMode = "External"/><Relationship Id="rId1175" Type="http://schemas.openxmlformats.org/officeDocument/2006/relationships/hyperlink" Target="https://login.consultant.ru/link/?req=doc&amp;base=LAW&amp;n=433519&amp;date=22.09.2026&amp;dst=101444&amp;field=134" TargetMode = "External"/><Relationship Id="rId1176" Type="http://schemas.openxmlformats.org/officeDocument/2006/relationships/hyperlink" Target="https://login.consultant.ru/link/?req=doc&amp;base=LAW&amp;n=433519&amp;date=22.09.2026&amp;dst=101449&amp;field=134" TargetMode = "External"/><Relationship Id="rId1177" Type="http://schemas.openxmlformats.org/officeDocument/2006/relationships/hyperlink" Target="https://login.consultant.ru/link/?req=doc&amp;base=LAW&amp;n=433519&amp;date=22.09.2026&amp;dst=101450&amp;field=134" TargetMode = "External"/><Relationship Id="rId1178" Type="http://schemas.openxmlformats.org/officeDocument/2006/relationships/hyperlink" Target="https://login.consultant.ru/link/?req=doc&amp;base=LAW&amp;n=433519&amp;date=22.09.2026&amp;dst=101456&amp;field=134" TargetMode = "External"/><Relationship Id="rId1179" Type="http://schemas.openxmlformats.org/officeDocument/2006/relationships/hyperlink" Target="https://login.consultant.ru/link/?req=doc&amp;base=LAW&amp;n=433519&amp;date=22.09.2026&amp;dst=101487&amp;field=134" TargetMode = "External"/><Relationship Id="rId1180" Type="http://schemas.openxmlformats.org/officeDocument/2006/relationships/hyperlink" Target="https://login.consultant.ru/link/?req=doc&amp;base=LAW&amp;n=433519&amp;date=22.09.2026&amp;dst=101487&amp;field=134" TargetMode = "External"/><Relationship Id="rId1181" Type="http://schemas.openxmlformats.org/officeDocument/2006/relationships/hyperlink" Target="https://login.consultant.ru/link/?req=doc&amp;base=LAW&amp;n=433519&amp;date=22.09.2026&amp;dst=101488&amp;field=134" TargetMode = "External"/><Relationship Id="rId1182" Type="http://schemas.openxmlformats.org/officeDocument/2006/relationships/hyperlink" Target="https://login.consultant.ru/link/?req=doc&amp;base=LAW&amp;n=433519&amp;date=22.09.2026&amp;dst=101539&amp;field=134" TargetMode = "External"/><Relationship Id="rId1183" Type="http://schemas.openxmlformats.org/officeDocument/2006/relationships/hyperlink" Target="https://login.consultant.ru/link/?req=doc&amp;base=LAW&amp;n=433519&amp;date=22.09.2026&amp;dst=101549&amp;field=134" TargetMode = "External"/><Relationship Id="rId1184" Type="http://schemas.openxmlformats.org/officeDocument/2006/relationships/hyperlink" Target="https://login.consultant.ru/link/?req=doc&amp;base=LAW&amp;n=433519&amp;date=22.09.2026&amp;dst=101555&amp;field=134" TargetMode = "External"/><Relationship Id="rId1185" Type="http://schemas.openxmlformats.org/officeDocument/2006/relationships/hyperlink" Target="https://login.consultant.ru/link/?req=doc&amp;base=LAW&amp;n=433519&amp;date=22.09.2026&amp;dst=101556&amp;field=134" TargetMode = "External"/><Relationship Id="rId1186" Type="http://schemas.openxmlformats.org/officeDocument/2006/relationships/hyperlink" Target="https://login.consultant.ru/link/?req=doc&amp;base=LAW&amp;n=433519&amp;date=22.09.2026&amp;dst=101557&amp;field=134" TargetMode = "External"/><Relationship Id="rId1187" Type="http://schemas.openxmlformats.org/officeDocument/2006/relationships/hyperlink" Target="https://login.consultant.ru/link/?req=doc&amp;base=LAW&amp;n=433519&amp;date=22.09.2026&amp;dst=101557&amp;field=134" TargetMode = "External"/><Relationship Id="rId1188" Type="http://schemas.openxmlformats.org/officeDocument/2006/relationships/hyperlink" Target="https://login.consultant.ru/link/?req=doc&amp;base=LAW&amp;n=433519&amp;date=22.09.2026&amp;dst=101557&amp;field=134" TargetMode = "External"/><Relationship Id="rId1189" Type="http://schemas.openxmlformats.org/officeDocument/2006/relationships/hyperlink" Target="https://login.consultant.ru/link/?req=doc&amp;base=LAW&amp;n=433519&amp;date=22.09.2026&amp;dst=101557&amp;field=134" TargetMode = "External"/><Relationship Id="rId1190" Type="http://schemas.openxmlformats.org/officeDocument/2006/relationships/hyperlink" Target="https://login.consultant.ru/link/?req=doc&amp;base=LAW&amp;n=433519&amp;date=22.09.2026&amp;dst=101559&amp;field=134" TargetMode = "External"/><Relationship Id="rId1191" Type="http://schemas.openxmlformats.org/officeDocument/2006/relationships/hyperlink" Target="https://login.consultant.ru/link/?req=doc&amp;base=LAW&amp;n=433519&amp;date=22.09.2026&amp;dst=101560&amp;field=134" TargetMode = "External"/><Relationship Id="rId1192" Type="http://schemas.openxmlformats.org/officeDocument/2006/relationships/hyperlink" Target="https://login.consultant.ru/link/?req=doc&amp;base=LAW&amp;n=433519&amp;date=22.09.2026&amp;dst=101560&amp;field=134" TargetMode = "External"/><Relationship Id="rId1193" Type="http://schemas.openxmlformats.org/officeDocument/2006/relationships/hyperlink" Target="https://login.consultant.ru/link/?req=doc&amp;base=LAW&amp;n=433519&amp;date=22.09.2026&amp;dst=101562&amp;field=134" TargetMode = "External"/><Relationship Id="rId1194" Type="http://schemas.openxmlformats.org/officeDocument/2006/relationships/hyperlink" Target="https://login.consultant.ru/link/?req=doc&amp;base=LAW&amp;n=433519&amp;date=22.09.2026&amp;dst=101563&amp;field=134" TargetMode = "External"/><Relationship Id="rId1195" Type="http://schemas.openxmlformats.org/officeDocument/2006/relationships/hyperlink" Target="https://login.consultant.ru/link/?req=doc&amp;base=LAW&amp;n=433519&amp;date=22.09.2026&amp;dst=101564&amp;field=134" TargetMode = "External"/><Relationship Id="rId1196" Type="http://schemas.openxmlformats.org/officeDocument/2006/relationships/hyperlink" Target="https://login.consultant.ru/link/?req=doc&amp;base=LAW&amp;n=433519&amp;date=22.09.2026&amp;dst=101566&amp;field=134" TargetMode = "External"/><Relationship Id="rId1197" Type="http://schemas.openxmlformats.org/officeDocument/2006/relationships/hyperlink" Target="https://login.consultant.ru/link/?req=doc&amp;base=LAW&amp;n=433519&amp;date=22.09.2026&amp;dst=101569&amp;field=134" TargetMode = "External"/><Relationship Id="rId1198" Type="http://schemas.openxmlformats.org/officeDocument/2006/relationships/hyperlink" Target="https://login.consultant.ru/link/?req=doc&amp;base=LAW&amp;n=433519&amp;date=22.09.2026&amp;dst=101570&amp;field=134" TargetMode = "External"/><Relationship Id="rId1199" Type="http://schemas.openxmlformats.org/officeDocument/2006/relationships/hyperlink" Target="https://login.consultant.ru/link/?req=doc&amp;base=LAW&amp;n=433519&amp;date=22.09.2026&amp;dst=101600&amp;field=134" TargetMode = "External"/><Relationship Id="rId1200" Type="http://schemas.openxmlformats.org/officeDocument/2006/relationships/hyperlink" Target="https://login.consultant.ru/link/?req=doc&amp;base=LAW&amp;n=433519&amp;date=22.09.2026&amp;dst=101605&amp;field=134" TargetMode = "External"/><Relationship Id="rId1201" Type="http://schemas.openxmlformats.org/officeDocument/2006/relationships/hyperlink" Target="https://login.consultant.ru/link/?req=doc&amp;base=LAW&amp;n=433519&amp;date=22.09.2026&amp;dst=101607&amp;field=134" TargetMode = "External"/><Relationship Id="rId1202" Type="http://schemas.openxmlformats.org/officeDocument/2006/relationships/hyperlink" Target="https://login.consultant.ru/link/?req=doc&amp;base=LAW&amp;n=433519&amp;date=22.09.2026&amp;dst=101637&amp;field=134" TargetMode = "External"/><Relationship Id="rId1203" Type="http://schemas.openxmlformats.org/officeDocument/2006/relationships/hyperlink" Target="https://login.consultant.ru/link/?req=doc&amp;base=LAW&amp;n=433519&amp;date=22.09.2026&amp;dst=101655&amp;field=134" TargetMode = "External"/><Relationship Id="rId1204" Type="http://schemas.openxmlformats.org/officeDocument/2006/relationships/hyperlink" Target="https://login.consultant.ru/link/?req=doc&amp;base=LAW&amp;n=433519&amp;date=22.09.2026&amp;dst=101655&amp;field=134" TargetMode = "External"/><Relationship Id="rId1205" Type="http://schemas.openxmlformats.org/officeDocument/2006/relationships/hyperlink" Target="https://login.consultant.ru/link/?req=doc&amp;base=LAW&amp;n=433519&amp;date=22.09.2026&amp;dst=101655&amp;field=134" TargetMode = "External"/><Relationship Id="rId1206" Type="http://schemas.openxmlformats.org/officeDocument/2006/relationships/hyperlink" Target="https://login.consultant.ru/link/?req=doc&amp;base=LAW&amp;n=433519&amp;date=22.09.2026&amp;dst=101662&amp;field=134" TargetMode = "External"/><Relationship Id="rId1207" Type="http://schemas.openxmlformats.org/officeDocument/2006/relationships/hyperlink" Target="https://login.consultant.ru/link/?req=doc&amp;base=LAW&amp;n=433519&amp;date=22.09.2026&amp;dst=101670&amp;field=134" TargetMode = "External"/><Relationship Id="rId1208" Type="http://schemas.openxmlformats.org/officeDocument/2006/relationships/hyperlink" Target="https://login.consultant.ru/link/?req=doc&amp;base=LAW&amp;n=433519&amp;date=22.09.2026&amp;dst=101674&amp;field=134" TargetMode = "External"/><Relationship Id="rId1209" Type="http://schemas.openxmlformats.org/officeDocument/2006/relationships/hyperlink" Target="https://login.consultant.ru/link/?req=doc&amp;base=LAW&amp;n=433519&amp;date=22.09.2026&amp;dst=101675&amp;field=134" TargetMode = "External"/><Relationship Id="rId1210" Type="http://schemas.openxmlformats.org/officeDocument/2006/relationships/hyperlink" Target="https://login.consultant.ru/link/?req=doc&amp;base=LAW&amp;n=433519&amp;date=22.09.2026&amp;dst=101678&amp;field=134" TargetMode = "External"/><Relationship Id="rId1211" Type="http://schemas.openxmlformats.org/officeDocument/2006/relationships/hyperlink" Target="https://login.consultant.ru/link/?req=doc&amp;base=LAW&amp;n=433519&amp;date=22.09.2026&amp;dst=101680&amp;field=134" TargetMode = "External"/><Relationship Id="rId1212" Type="http://schemas.openxmlformats.org/officeDocument/2006/relationships/hyperlink" Target="https://login.consultant.ru/link/?req=doc&amp;base=LAW&amp;n=433519&amp;date=22.09.2026&amp;dst=101684&amp;field=134" TargetMode = "External"/><Relationship Id="rId1213" Type="http://schemas.openxmlformats.org/officeDocument/2006/relationships/hyperlink" Target="https://login.consultant.ru/link/?req=doc&amp;base=LAW&amp;n=433519&amp;date=22.09.2026&amp;dst=101684&amp;field=134" TargetMode = "External"/><Relationship Id="rId1214" Type="http://schemas.openxmlformats.org/officeDocument/2006/relationships/hyperlink" Target="https://login.consultant.ru/link/?req=doc&amp;base=LAW&amp;n=433519&amp;date=22.09.2026&amp;dst=101762&amp;field=134" TargetMode = "External"/><Relationship Id="rId1215" Type="http://schemas.openxmlformats.org/officeDocument/2006/relationships/hyperlink" Target="https://login.consultant.ru/link/?req=doc&amp;base=LAW&amp;n=433519&amp;date=22.09.2026&amp;dst=101730&amp;field=134" TargetMode = "External"/><Relationship Id="rId1216" Type="http://schemas.openxmlformats.org/officeDocument/2006/relationships/hyperlink" Target="https://login.consultant.ru/link/?req=doc&amp;base=LAW&amp;n=433519&amp;date=22.09.2026&amp;dst=101764&amp;field=134" TargetMode = "External"/><Relationship Id="rId1217" Type="http://schemas.openxmlformats.org/officeDocument/2006/relationships/hyperlink" Target="https://login.consultant.ru/link/?req=doc&amp;base=LAW&amp;n=433519&amp;date=22.09.2026&amp;dst=101774&amp;field=134" TargetMode = "External"/><Relationship Id="rId1218" Type="http://schemas.openxmlformats.org/officeDocument/2006/relationships/hyperlink" Target="https://login.consultant.ru/link/?req=doc&amp;base=LAW&amp;n=433519&amp;date=22.09.2026&amp;dst=101788&amp;field=134" TargetMode = "External"/><Relationship Id="rId1219" Type="http://schemas.openxmlformats.org/officeDocument/2006/relationships/hyperlink" Target="https://login.consultant.ru/link/?req=doc&amp;base=LAW&amp;n=433519&amp;date=22.09.2026&amp;dst=101788&amp;field=134" TargetMode = "External"/><Relationship Id="rId1220" Type="http://schemas.openxmlformats.org/officeDocument/2006/relationships/hyperlink" Target="https://login.consultant.ru/link/?req=doc&amp;base=LAW&amp;n=433519&amp;date=22.09.2026&amp;dst=101870&amp;field=134" TargetMode = "External"/><Relationship Id="rId1221" Type="http://schemas.openxmlformats.org/officeDocument/2006/relationships/hyperlink" Target="https://login.consultant.ru/link/?req=doc&amp;base=LAW&amp;n=433519&amp;date=22.09.2026&amp;dst=101870&amp;field=134" TargetMode = "External"/><Relationship Id="rId1222" Type="http://schemas.openxmlformats.org/officeDocument/2006/relationships/hyperlink" Target="https://login.consultant.ru/link/?req=doc&amp;base=LAW&amp;n=433519&amp;date=22.09.2026&amp;dst=101874&amp;field=134" TargetMode = "External"/><Relationship Id="rId1223" Type="http://schemas.openxmlformats.org/officeDocument/2006/relationships/hyperlink" Target="https://login.consultant.ru/link/?req=doc&amp;base=LAW&amp;n=433519&amp;date=22.09.2026&amp;dst=101874&amp;field=134" TargetMode = "External"/><Relationship Id="rId1224" Type="http://schemas.openxmlformats.org/officeDocument/2006/relationships/hyperlink" Target="https://login.consultant.ru/link/?req=doc&amp;base=LAW&amp;n=433519&amp;date=22.09.2026&amp;dst=101878&amp;field=134" TargetMode = "External"/><Relationship Id="rId1225" Type="http://schemas.openxmlformats.org/officeDocument/2006/relationships/hyperlink" Target="https://login.consultant.ru/link/?req=doc&amp;base=LAW&amp;n=433519&amp;date=22.09.2026&amp;dst=101943&amp;field=134" TargetMode = "External"/><Relationship Id="rId1226" Type="http://schemas.openxmlformats.org/officeDocument/2006/relationships/hyperlink" Target="https://login.consultant.ru/link/?req=doc&amp;base=LAW&amp;n=433519&amp;date=22.09.2026&amp;dst=101953&amp;field=134" TargetMode = "External"/><Relationship Id="rId1227" Type="http://schemas.openxmlformats.org/officeDocument/2006/relationships/hyperlink" Target="https://login.consultant.ru/link/?req=doc&amp;base=LAW&amp;n=433519&amp;date=22.09.2026&amp;dst=101954&amp;field=134" TargetMode = "External"/><Relationship Id="rId1228" Type="http://schemas.openxmlformats.org/officeDocument/2006/relationships/hyperlink" Target="https://login.consultant.ru/link/?req=doc&amp;base=LAW&amp;n=433519&amp;date=22.09.2026&amp;dst=101956&amp;field=134" TargetMode = "External"/><Relationship Id="rId1229" Type="http://schemas.openxmlformats.org/officeDocument/2006/relationships/hyperlink" Target="https://login.consultant.ru/link/?req=doc&amp;base=LAW&amp;n=433519&amp;date=22.09.2026&amp;dst=101956&amp;field=134" TargetMode = "External"/><Relationship Id="rId1230" Type="http://schemas.openxmlformats.org/officeDocument/2006/relationships/hyperlink" Target="https://login.consultant.ru/link/?req=doc&amp;base=LAW&amp;n=433519&amp;date=22.09.2026&amp;dst=101959&amp;field=134" TargetMode = "External"/><Relationship Id="rId1231" Type="http://schemas.openxmlformats.org/officeDocument/2006/relationships/hyperlink" Target="https://login.consultant.ru/link/?req=doc&amp;base=LAW&amp;n=506730&amp;date=22.09.2026&amp;dst=100015&amp;field=134" TargetMode = "External"/><Relationship Id="rId1232" Type="http://schemas.openxmlformats.org/officeDocument/2006/relationships/hyperlink" Target="https://login.consultant.ru/link/?req=doc&amp;base=LAW&amp;n=506730&amp;date=22.09.2026&amp;dst=100025&amp;field=134" TargetMode = "External"/><Relationship Id="rId1233" Type="http://schemas.openxmlformats.org/officeDocument/2006/relationships/hyperlink" Target="https://login.consultant.ru/link/?req=doc&amp;base=LAW&amp;n=506730&amp;date=22.09.2026&amp;dst=100028&amp;field=134" TargetMode = "External"/><Relationship Id="rId1234" Type="http://schemas.openxmlformats.org/officeDocument/2006/relationships/hyperlink" Target="https://login.consultant.ru/link/?req=doc&amp;base=LAW&amp;n=506730&amp;date=22.09.2026&amp;dst=100029&amp;field=134" TargetMode = "External"/><Relationship Id="rId1235" Type="http://schemas.openxmlformats.org/officeDocument/2006/relationships/hyperlink" Target="https://login.consultant.ru/link/?req=doc&amp;base=LAW&amp;n=506730&amp;date=22.09.2026&amp;dst=1&amp;field=134" TargetMode = "External"/><Relationship Id="rId1236" Type="http://schemas.openxmlformats.org/officeDocument/2006/relationships/hyperlink" Target="https://login.consultant.ru/link/?req=doc&amp;base=LAW&amp;n=506730&amp;date=22.09.2026&amp;dst=101687&amp;field=134" TargetMode = "External"/><Relationship Id="rId1237" Type="http://schemas.openxmlformats.org/officeDocument/2006/relationships/hyperlink" Target="https://login.consultant.ru/link/?req=doc&amp;base=LAW&amp;n=506730&amp;date=22.09.2026&amp;dst=101687&amp;field=134" TargetMode = "External"/><Relationship Id="rId1238" Type="http://schemas.openxmlformats.org/officeDocument/2006/relationships/hyperlink" Target="https://login.consultant.ru/link/?req=doc&amp;base=LAW&amp;n=506730&amp;date=22.09.2026&amp;dst=101687&amp;field=134" TargetMode = "External"/><Relationship Id="rId1239" Type="http://schemas.openxmlformats.org/officeDocument/2006/relationships/hyperlink" Target="https://login.consultant.ru/link/?req=doc&amp;base=LAW&amp;n=506730&amp;date=22.09.2026&amp;dst=1&amp;field=134" TargetMode = "External"/><Relationship Id="rId1240" Type="http://schemas.openxmlformats.org/officeDocument/2006/relationships/hyperlink" Target="https://login.consultant.ru/link/?req=doc&amp;base=LAW&amp;n=506730&amp;date=22.09.2026&amp;dst=1&amp;field=134" TargetMode = "External"/><Relationship Id="rId1241" Type="http://schemas.openxmlformats.org/officeDocument/2006/relationships/hyperlink" Target="https://login.consultant.ru/link/?req=doc&amp;base=LAW&amp;n=506730&amp;date=22.09.2026&amp;dst=1&amp;field=134" TargetMode = "External"/><Relationship Id="rId1242" Type="http://schemas.openxmlformats.org/officeDocument/2006/relationships/hyperlink" Target="https://login.consultant.ru/link/?req=doc&amp;base=LAW&amp;n=506730&amp;date=22.09.2026&amp;dst=100047&amp;field=134" TargetMode = "External"/><Relationship Id="rId1243" Type="http://schemas.openxmlformats.org/officeDocument/2006/relationships/hyperlink" Target="https://login.consultant.ru/link/?req=doc&amp;base=LAW&amp;n=506730&amp;date=22.09.2026&amp;dst=101266&amp;field=134" TargetMode = "External"/><Relationship Id="rId1244" Type="http://schemas.openxmlformats.org/officeDocument/2006/relationships/hyperlink" Target="https://login.consultant.ru/link/?req=doc&amp;base=LAW&amp;n=506730&amp;date=22.09.2026&amp;dst=100056&amp;field=134" TargetMode = "External"/><Relationship Id="rId1245" Type="http://schemas.openxmlformats.org/officeDocument/2006/relationships/hyperlink" Target="https://login.consultant.ru/link/?req=doc&amp;base=LAW&amp;n=506730&amp;date=22.09.2026&amp;dst=100058&amp;field=134" TargetMode = "External"/><Relationship Id="rId1246" Type="http://schemas.openxmlformats.org/officeDocument/2006/relationships/hyperlink" Target="https://login.consultant.ru/link/?req=doc&amp;base=LAW&amp;n=506730&amp;date=22.09.2026&amp;dst=9&amp;field=134" TargetMode = "External"/><Relationship Id="rId1247" Type="http://schemas.openxmlformats.org/officeDocument/2006/relationships/hyperlink" Target="https://login.consultant.ru/link/?req=doc&amp;base=LAW&amp;n=506730&amp;date=22.09.2026&amp;dst=100091&amp;field=134" TargetMode = "External"/><Relationship Id="rId1248" Type="http://schemas.openxmlformats.org/officeDocument/2006/relationships/hyperlink" Target="https://login.consultant.ru/link/?req=doc&amp;base=LAW&amp;n=506730&amp;date=22.09.2026&amp;dst=11&amp;field=134" TargetMode = "External"/><Relationship Id="rId1249" Type="http://schemas.openxmlformats.org/officeDocument/2006/relationships/hyperlink" Target="https://login.consultant.ru/link/?req=doc&amp;base=LAW&amp;n=506730&amp;date=22.09.2026&amp;dst=100148&amp;field=134" TargetMode = "External"/><Relationship Id="rId1250" Type="http://schemas.openxmlformats.org/officeDocument/2006/relationships/hyperlink" Target="https://login.consultant.ru/link/?req=doc&amp;base=LAW&amp;n=506730&amp;date=22.09.2026&amp;dst=15&amp;field=134" TargetMode = "External"/><Relationship Id="rId1251" Type="http://schemas.openxmlformats.org/officeDocument/2006/relationships/hyperlink" Target="https://login.consultant.ru/link/?req=doc&amp;base=LAW&amp;n=506730&amp;date=22.09.2026&amp;dst=15&amp;field=134" TargetMode = "External"/><Relationship Id="rId1252" Type="http://schemas.openxmlformats.org/officeDocument/2006/relationships/hyperlink" Target="https://login.consultant.ru/link/?req=doc&amp;base=LAW&amp;n=506730&amp;date=22.09.2026&amp;dst=15&amp;field=134" TargetMode = "External"/><Relationship Id="rId1253" Type="http://schemas.openxmlformats.org/officeDocument/2006/relationships/hyperlink" Target="https://login.consultant.ru/link/?req=doc&amp;base=LAW&amp;n=506730&amp;date=22.09.2026&amp;dst=15&amp;field=134" TargetMode = "External"/><Relationship Id="rId1254" Type="http://schemas.openxmlformats.org/officeDocument/2006/relationships/hyperlink" Target="https://login.consultant.ru/link/?req=doc&amp;base=LAW&amp;n=506730&amp;date=22.09.2026&amp;dst=15&amp;field=134" TargetMode = "External"/><Relationship Id="rId1255" Type="http://schemas.openxmlformats.org/officeDocument/2006/relationships/hyperlink" Target="https://login.consultant.ru/link/?req=doc&amp;base=LAW&amp;n=506730&amp;date=22.09.2026&amp;dst=15&amp;field=134" TargetMode = "External"/><Relationship Id="rId1256" Type="http://schemas.openxmlformats.org/officeDocument/2006/relationships/hyperlink" Target="https://login.consultant.ru/link/?req=doc&amp;base=LAW&amp;n=506730&amp;date=22.09.2026&amp;dst=15&amp;field=134" TargetMode = "External"/><Relationship Id="rId1257" Type="http://schemas.openxmlformats.org/officeDocument/2006/relationships/hyperlink" Target="https://login.consultant.ru/link/?req=doc&amp;base=LAW&amp;n=506730&amp;date=22.09.2026&amp;dst=15&amp;field=134" TargetMode = "External"/><Relationship Id="rId1258" Type="http://schemas.openxmlformats.org/officeDocument/2006/relationships/hyperlink" Target="https://login.consultant.ru/link/?req=doc&amp;base=LAW&amp;n=506730&amp;date=22.09.2026&amp;dst=100162&amp;field=134" TargetMode = "External"/><Relationship Id="rId1259" Type="http://schemas.openxmlformats.org/officeDocument/2006/relationships/hyperlink" Target="https://login.consultant.ru/link/?req=doc&amp;base=LAW&amp;n=506730&amp;date=22.09.2026&amp;dst=100166&amp;field=134" TargetMode = "External"/><Relationship Id="rId1260" Type="http://schemas.openxmlformats.org/officeDocument/2006/relationships/hyperlink" Target="https://login.consultant.ru/link/?req=doc&amp;base=LAW&amp;n=506730&amp;date=22.09.2026&amp;dst=101911&amp;field=134" TargetMode = "External"/><Relationship Id="rId1261" Type="http://schemas.openxmlformats.org/officeDocument/2006/relationships/hyperlink" Target="https://login.consultant.ru/link/?req=doc&amp;base=LAW&amp;n=506730&amp;date=22.09.2026&amp;dst=101911&amp;field=134" TargetMode = "External"/><Relationship Id="rId1262" Type="http://schemas.openxmlformats.org/officeDocument/2006/relationships/hyperlink" Target="https://login.consultant.ru/link/?req=doc&amp;base=LAW&amp;n=506730&amp;date=22.09.2026&amp;dst=100212&amp;field=134" TargetMode = "External"/><Relationship Id="rId1263" Type="http://schemas.openxmlformats.org/officeDocument/2006/relationships/hyperlink" Target="https://login.consultant.ru/link/?req=doc&amp;base=LAW&amp;n=506730&amp;date=22.09.2026&amp;dst=100214&amp;field=134" TargetMode = "External"/><Relationship Id="rId1264" Type="http://schemas.openxmlformats.org/officeDocument/2006/relationships/hyperlink" Target="https://login.consultant.ru/link/?req=doc&amp;base=LAW&amp;n=506730&amp;date=22.09.2026&amp;dst=100219&amp;field=134" TargetMode = "External"/><Relationship Id="rId1265" Type="http://schemas.openxmlformats.org/officeDocument/2006/relationships/hyperlink" Target="https://login.consultant.ru/link/?req=doc&amp;base=LAW&amp;n=506730&amp;date=22.09.2026&amp;dst=100280&amp;field=134" TargetMode = "External"/><Relationship Id="rId1266" Type="http://schemas.openxmlformats.org/officeDocument/2006/relationships/hyperlink" Target="https://login.consultant.ru/link/?req=doc&amp;base=LAW&amp;n=506730&amp;date=22.09.2026&amp;dst=100221&amp;field=134" TargetMode = "External"/><Relationship Id="rId1267" Type="http://schemas.openxmlformats.org/officeDocument/2006/relationships/hyperlink" Target="https://login.consultant.ru/link/?req=doc&amp;base=LAW&amp;n=506730&amp;date=22.09.2026&amp;dst=27&amp;field=134" TargetMode = "External"/><Relationship Id="rId1268" Type="http://schemas.openxmlformats.org/officeDocument/2006/relationships/hyperlink" Target="https://login.consultant.ru/link/?req=doc&amp;base=LAW&amp;n=506730&amp;date=22.09.2026&amp;dst=100240&amp;field=134" TargetMode = "External"/><Relationship Id="rId1269" Type="http://schemas.openxmlformats.org/officeDocument/2006/relationships/hyperlink" Target="https://login.consultant.ru/link/?req=doc&amp;base=LAW&amp;n=506730&amp;date=22.09.2026&amp;dst=27&amp;field=134" TargetMode = "External"/><Relationship Id="rId1270" Type="http://schemas.openxmlformats.org/officeDocument/2006/relationships/hyperlink" Target="https://login.consultant.ru/link/?req=doc&amp;base=LAW&amp;n=506730&amp;date=22.09.2026&amp;dst=24&amp;field=134" TargetMode = "External"/><Relationship Id="rId1271" Type="http://schemas.openxmlformats.org/officeDocument/2006/relationships/hyperlink" Target="https://login.consultant.ru/link/?req=doc&amp;base=LAW&amp;n=506730&amp;date=22.09.2026&amp;dst=27&amp;field=134" TargetMode = "External"/><Relationship Id="rId1272" Type="http://schemas.openxmlformats.org/officeDocument/2006/relationships/hyperlink" Target="https://login.consultant.ru/link/?req=doc&amp;base=LAW&amp;n=506730&amp;date=22.09.2026&amp;dst=100251&amp;field=134" TargetMode = "External"/><Relationship Id="rId1273" Type="http://schemas.openxmlformats.org/officeDocument/2006/relationships/hyperlink" Target="https://login.consultant.ru/link/?req=doc&amp;base=LAW&amp;n=506730&amp;date=22.09.2026&amp;dst=27&amp;field=134" TargetMode = "External"/><Relationship Id="rId1274" Type="http://schemas.openxmlformats.org/officeDocument/2006/relationships/hyperlink" Target="https://login.consultant.ru/link/?req=doc&amp;base=LAW&amp;n=506730&amp;date=22.09.2026&amp;dst=100454&amp;field=134" TargetMode = "External"/><Relationship Id="rId1275" Type="http://schemas.openxmlformats.org/officeDocument/2006/relationships/hyperlink" Target="https://login.consultant.ru/link/?req=doc&amp;base=LAW&amp;n=506730&amp;date=22.09.2026&amp;dst=101477&amp;field=134" TargetMode = "External"/><Relationship Id="rId1276" Type="http://schemas.openxmlformats.org/officeDocument/2006/relationships/hyperlink" Target="https://login.consultant.ru/link/?req=doc&amp;base=LAW&amp;n=506730&amp;date=22.09.2026&amp;dst=100458&amp;field=134" TargetMode = "External"/><Relationship Id="rId1277" Type="http://schemas.openxmlformats.org/officeDocument/2006/relationships/hyperlink" Target="https://login.consultant.ru/link/?req=doc&amp;base=LAW&amp;n=506730&amp;date=22.09.2026&amp;dst=100459&amp;field=134" TargetMode = "External"/><Relationship Id="rId1278" Type="http://schemas.openxmlformats.org/officeDocument/2006/relationships/hyperlink" Target="https://login.consultant.ru/link/?req=doc&amp;base=LAW&amp;n=506730&amp;date=22.09.2026&amp;dst=100586&amp;field=134" TargetMode = "External"/><Relationship Id="rId1279" Type="http://schemas.openxmlformats.org/officeDocument/2006/relationships/hyperlink" Target="https://login.consultant.ru/link/?req=doc&amp;base=LAW&amp;n=506730&amp;date=22.09.2026&amp;dst=100618&amp;field=134" TargetMode = "External"/><Relationship Id="rId1280" Type="http://schemas.openxmlformats.org/officeDocument/2006/relationships/hyperlink" Target="https://login.consultant.ru/link/?req=doc&amp;base=LAW&amp;n=506730&amp;date=22.09.2026&amp;dst=101558&amp;field=134" TargetMode = "External"/><Relationship Id="rId1281" Type="http://schemas.openxmlformats.org/officeDocument/2006/relationships/hyperlink" Target="https://login.consultant.ru/link/?req=doc&amp;base=LAW&amp;n=506730&amp;date=22.09.2026&amp;dst=101608&amp;field=134" TargetMode = "External"/><Relationship Id="rId1282" Type="http://schemas.openxmlformats.org/officeDocument/2006/relationships/hyperlink" Target="https://login.consultant.ru/link/?req=doc&amp;base=LAW&amp;n=506730&amp;date=22.09.2026&amp;dst=86&amp;field=134" TargetMode = "External"/><Relationship Id="rId1283" Type="http://schemas.openxmlformats.org/officeDocument/2006/relationships/hyperlink" Target="https://login.consultant.ru/link/?req=doc&amp;base=LAW&amp;n=506730&amp;date=22.09.2026&amp;dst=101609&amp;field=134" TargetMode = "External"/><Relationship Id="rId1284" Type="http://schemas.openxmlformats.org/officeDocument/2006/relationships/hyperlink" Target="https://login.consultant.ru/link/?req=doc&amp;base=LAW&amp;n=217471&amp;date=22.09.2026&amp;dst=100176&amp;field=134" TargetMode = "External"/><Relationship Id="rId1285" Type="http://schemas.openxmlformats.org/officeDocument/2006/relationships/hyperlink" Target="https://login.consultant.ru/link/?req=doc&amp;base=LAW&amp;n=217471&amp;date=22.09.2026&amp;dst=100170&amp;field=134" TargetMode = "External"/><Relationship Id="rId1286" Type="http://schemas.openxmlformats.org/officeDocument/2006/relationships/hyperlink" Target="https://login.consultant.ru/link/?req=doc&amp;base=LAW&amp;n=217471&amp;date=22.09.2026&amp;dst=100180&amp;field=134" TargetMode = "External"/><Relationship Id="rId1287" Type="http://schemas.openxmlformats.org/officeDocument/2006/relationships/hyperlink" Target="https://login.consultant.ru/link/?req=doc&amp;base=LAW&amp;n=542047&amp;date=22.09.2026&amp;dst=37&amp;field=134" TargetMode = "External"/><Relationship Id="rId1288" Type="http://schemas.openxmlformats.org/officeDocument/2006/relationships/hyperlink" Target="https://login.consultant.ru/link/?req=doc&amp;base=LAW&amp;n=542047&amp;date=22.09.2026&amp;dst=100297&amp;field=134" TargetMode = "External"/><Relationship Id="rId1289" Type="http://schemas.openxmlformats.org/officeDocument/2006/relationships/hyperlink" Target="https://login.consultant.ru/link/?req=doc&amp;base=LAW&amp;n=542047&amp;date=22.09.2026&amp;dst=100395&amp;field=134" TargetMode = "External"/><Relationship Id="rId1290" Type="http://schemas.openxmlformats.org/officeDocument/2006/relationships/hyperlink" Target="https://login.consultant.ru/link/?req=doc&amp;base=LAW&amp;n=542047&amp;date=22.09.2026&amp;dst=100395&amp;field=134" TargetMode = "External"/><Relationship Id="rId1291" Type="http://schemas.openxmlformats.org/officeDocument/2006/relationships/hyperlink" Target="https://login.consultant.ru/link/?req=doc&amp;base=LAW&amp;n=542047&amp;date=22.09.2026&amp;dst=100395&amp;field=134" TargetMode = "External"/><Relationship Id="rId1292" Type="http://schemas.openxmlformats.org/officeDocument/2006/relationships/hyperlink" Target="https://login.consultant.ru/link/?req=doc&amp;base=LAW&amp;n=542047&amp;date=22.09.2026&amp;dst=100408&amp;field=134" TargetMode = "External"/><Relationship Id="rId1293" Type="http://schemas.openxmlformats.org/officeDocument/2006/relationships/hyperlink" Target="https://login.consultant.ru/link/?req=doc&amp;base=LAW&amp;n=542047&amp;date=22.09.2026&amp;dst=100408&amp;field=134" TargetMode = "External"/><Relationship Id="rId1294" Type="http://schemas.openxmlformats.org/officeDocument/2006/relationships/hyperlink" Target="https://login.consultant.ru/link/?req=doc&amp;base=LAW&amp;n=542047&amp;date=22.09.2026&amp;dst=100408&amp;field=134" TargetMode = "External"/><Relationship Id="rId1295" Type="http://schemas.openxmlformats.org/officeDocument/2006/relationships/hyperlink" Target="https://login.consultant.ru/link/?req=doc&amp;base=LAW&amp;n=508890&amp;date=22.09.2026&amp;dst=100018&amp;field=134" TargetMode = "External"/><Relationship Id="rId1296" Type="http://schemas.openxmlformats.org/officeDocument/2006/relationships/hyperlink" Target="https://login.consultant.ru/link/?req=doc&amp;base=LAW&amp;n=508890&amp;date=22.09.2026&amp;dst=100022&amp;field=134" TargetMode = "External"/><Relationship Id="rId1297" Type="http://schemas.openxmlformats.org/officeDocument/2006/relationships/hyperlink" Target="https://login.consultant.ru/link/?req=doc&amp;base=LAW&amp;n=508890&amp;date=22.09.2026&amp;dst=100027&amp;field=134" TargetMode = "External"/><Relationship Id="rId1298" Type="http://schemas.openxmlformats.org/officeDocument/2006/relationships/hyperlink" Target="https://login.consultant.ru/link/?req=doc&amp;base=LAW&amp;n=508890&amp;date=22.09.2026&amp;dst=100029&amp;field=134" TargetMode = "External"/><Relationship Id="rId1299" Type="http://schemas.openxmlformats.org/officeDocument/2006/relationships/hyperlink" Target="https://login.consultant.ru/link/?req=doc&amp;base=LAW&amp;n=508890&amp;date=22.09.2026&amp;dst=89&amp;field=134" TargetMode = "External"/><Relationship Id="rId1300" Type="http://schemas.openxmlformats.org/officeDocument/2006/relationships/hyperlink" Target="https://login.consultant.ru/link/?req=doc&amp;base=LAW&amp;n=508890&amp;date=22.09.2026&amp;dst=100066&amp;field=134" TargetMode = "External"/><Relationship Id="rId1301" Type="http://schemas.openxmlformats.org/officeDocument/2006/relationships/hyperlink" Target="https://login.consultant.ru/link/?req=doc&amp;base=LAW&amp;n=508890&amp;date=22.09.2026&amp;dst=100113&amp;field=134" TargetMode = "External"/><Relationship Id="rId1302" Type="http://schemas.openxmlformats.org/officeDocument/2006/relationships/hyperlink" Target="https://login.consultant.ru/link/?req=doc&amp;base=LAW&amp;n=508890&amp;date=22.09.2026&amp;dst=100069&amp;field=134" TargetMode = "External"/><Relationship Id="rId1303" Type="http://schemas.openxmlformats.org/officeDocument/2006/relationships/hyperlink" Target="https://login.consultant.ru/link/?req=doc&amp;base=LAW&amp;n=508890&amp;date=22.09.2026&amp;dst=100085&amp;field=134" TargetMode = "External"/><Relationship Id="rId1304" Type="http://schemas.openxmlformats.org/officeDocument/2006/relationships/hyperlink" Target="https://login.consultant.ru/link/?req=doc&amp;base=LAW&amp;n=541111&amp;date=22.09.2026&amp;dst=100105&amp;field=134" TargetMode = "External"/><Relationship Id="rId1305" Type="http://schemas.openxmlformats.org/officeDocument/2006/relationships/hyperlink" Target="https://login.consultant.ru/link/?req=doc&amp;base=LAW&amp;n=541111&amp;date=22.09.2026&amp;dst=100141&amp;field=134" TargetMode = "External"/><Relationship Id="rId1306" Type="http://schemas.openxmlformats.org/officeDocument/2006/relationships/hyperlink" Target="https://login.consultant.ru/link/?req=doc&amp;base=LAW&amp;n=541111&amp;date=22.09.2026&amp;dst=100309&amp;field=134" TargetMode = "External"/><Relationship Id="rId1307" Type="http://schemas.openxmlformats.org/officeDocument/2006/relationships/hyperlink" Target="https://login.consultant.ru/link/?req=doc&amp;base=LAW&amp;n=397957&amp;date=22.09.2026&amp;dst=100037&amp;field=134" TargetMode = "External"/><Relationship Id="rId1308" Type="http://schemas.openxmlformats.org/officeDocument/2006/relationships/hyperlink" Target="https://login.consultant.ru/link/?req=doc&amp;base=LAW&amp;n=541111&amp;date=22.09.2026&amp;dst=121&amp;field=134" TargetMode = "External"/><Relationship Id="rId1309" Type="http://schemas.openxmlformats.org/officeDocument/2006/relationships/hyperlink" Target="https://login.consultant.ru/link/?req=doc&amp;base=LAW&amp;n=397957&amp;date=22.09.2026&amp;dst=100011&amp;field=134" TargetMode = "External"/><Relationship Id="rId1310" Type="http://schemas.openxmlformats.org/officeDocument/2006/relationships/hyperlink" Target="https://login.consultant.ru/link/?req=doc&amp;base=LAW&amp;n=516792&amp;date=22.09.2026&amp;dst=100006&amp;field=134" TargetMode = "External"/><Relationship Id="rId1311" Type="http://schemas.openxmlformats.org/officeDocument/2006/relationships/hyperlink" Target="https://login.consultant.ru/link/?req=doc&amp;base=LAW&amp;n=531241&amp;date=22.09.2026&amp;dst=101785&amp;field=134" TargetMode = "External"/><Relationship Id="rId1312" Type="http://schemas.openxmlformats.org/officeDocument/2006/relationships/hyperlink" Target="https://login.consultant.ru/link/?req=doc&amp;base=LAW&amp;n=476082&amp;date=22.09.2026&amp;dst=101082&amp;field=134" TargetMode = "External"/><Relationship Id="rId1313" Type="http://schemas.openxmlformats.org/officeDocument/2006/relationships/hyperlink" Target="https://login.consultant.ru/link/?req=doc&amp;base=LAW&amp;n=476082&amp;date=22.09.2026&amp;dst=101102&amp;field=134" TargetMode = "External"/><Relationship Id="rId1314" Type="http://schemas.openxmlformats.org/officeDocument/2006/relationships/hyperlink" Target="https://login.consultant.ru/link/?req=doc&amp;base=LAW&amp;n=169401&amp;date=22.09.2026" TargetMode = "External"/><Relationship Id="rId1315" Type="http://schemas.openxmlformats.org/officeDocument/2006/relationships/hyperlink" Target="https://login.consultant.ru/link/?req=doc&amp;base=LAW&amp;n=533479&amp;date=22.09.2026&amp;dst=100299&amp;field=134" TargetMode = "External"/><Relationship Id="rId1316" Type="http://schemas.openxmlformats.org/officeDocument/2006/relationships/hyperlink" Target="https://login.consultant.ru/link/?req=doc&amp;base=LAW&amp;n=531241&amp;date=22.09.2026&amp;dst=101812&amp;field=134" TargetMode = "External"/><Relationship Id="rId1317" Type="http://schemas.openxmlformats.org/officeDocument/2006/relationships/hyperlink" Target="https://login.consultant.ru/link/?req=doc&amp;base=LAW&amp;n=531241&amp;date=22.09.2026&amp;dst=101816&amp;field=134" TargetMode = "External"/><Relationship Id="rId1318" Type="http://schemas.openxmlformats.org/officeDocument/2006/relationships/hyperlink" Target="https://login.consultant.ru/link/?req=doc&amp;base=LAW&amp;n=531241&amp;date=22.09.2026&amp;dst=101919&amp;field=134" TargetMode = "External"/><Relationship Id="rId1319" Type="http://schemas.openxmlformats.org/officeDocument/2006/relationships/hyperlink" Target="https://login.consultant.ru/link/?req=doc&amp;base=LAW&amp;n=531241&amp;date=22.09.2026&amp;dst=101921&amp;field=134" TargetMode = "External"/><Relationship Id="rId1320" Type="http://schemas.openxmlformats.org/officeDocument/2006/relationships/hyperlink" Target="https://login.consultant.ru/link/?req=doc&amp;base=LAW&amp;n=531241&amp;date=22.09.2026&amp;dst=101924&amp;field=134" TargetMode = "External"/><Relationship Id="rId1321" Type="http://schemas.openxmlformats.org/officeDocument/2006/relationships/hyperlink" Target="https://login.consultant.ru/link/?req=doc&amp;base=LAW&amp;n=471020&amp;date=22.09.2026&amp;dst=100316&amp;field=134" TargetMode = "External"/><Relationship Id="rId1322" Type="http://schemas.openxmlformats.org/officeDocument/2006/relationships/hyperlink" Target="https://login.consultant.ru/link/?req=doc&amp;base=LAW&amp;n=471020&amp;date=22.09.2026&amp;dst=40&amp;field=134" TargetMode = "External"/><Relationship Id="rId1323" Type="http://schemas.openxmlformats.org/officeDocument/2006/relationships/hyperlink" Target="https://login.consultant.ru/link/?req=doc&amp;base=LAW&amp;n=471020&amp;date=22.09.2026&amp;dst=100350&amp;field=134" TargetMode = "External"/><Relationship Id="rId1324" Type="http://schemas.openxmlformats.org/officeDocument/2006/relationships/hyperlink" Target="https://login.consultant.ru/link/?req=doc&amp;base=LAW&amp;n=541111&amp;date=22.09.2026&amp;dst=100106&amp;field=134" TargetMode = "External"/><Relationship Id="rId1325" Type="http://schemas.openxmlformats.org/officeDocument/2006/relationships/hyperlink" Target="https://login.consultant.ru/link/?req=doc&amp;base=LAW&amp;n=541111&amp;date=22.09.2026&amp;dst=100112&amp;field=134" TargetMode = "External"/><Relationship Id="rId1326" Type="http://schemas.openxmlformats.org/officeDocument/2006/relationships/hyperlink" Target="https://login.consultant.ru/link/?req=doc&amp;base=LAW&amp;n=541111&amp;date=22.09.2026&amp;dst=100121&amp;field=134" TargetMode = "External"/><Relationship Id="rId1327" Type="http://schemas.openxmlformats.org/officeDocument/2006/relationships/hyperlink" Target="https://login.consultant.ru/link/?req=doc&amp;base=LAW&amp;n=541111&amp;date=22.09.2026&amp;dst=100122&amp;field=134" TargetMode = "External"/><Relationship Id="rId1328" Type="http://schemas.openxmlformats.org/officeDocument/2006/relationships/hyperlink" Target="https://login.consultant.ru/link/?req=doc&amp;base=LAW&amp;n=541111&amp;date=22.09.2026&amp;dst=100124&amp;field=134" TargetMode = "External"/><Relationship Id="rId1329" Type="http://schemas.openxmlformats.org/officeDocument/2006/relationships/hyperlink" Target="https://login.consultant.ru/link/?req=doc&amp;base=LAW&amp;n=541111&amp;date=22.09.2026&amp;dst=100141&amp;field=134" TargetMode = "External"/><Relationship Id="rId1330" Type="http://schemas.openxmlformats.org/officeDocument/2006/relationships/hyperlink" Target="https://login.consultant.ru/link/?req=doc&amp;base=LAW&amp;n=506972&amp;date=22.09.2026&amp;dst=100034&amp;field=134" TargetMode = "External"/><Relationship Id="rId1331" Type="http://schemas.openxmlformats.org/officeDocument/2006/relationships/hyperlink" Target="https://login.consultant.ru/link/?req=doc&amp;base=LAW&amp;n=506972&amp;date=22.09.2026&amp;dst=100100&amp;field=134" TargetMode = "External"/><Relationship Id="rId1332" Type="http://schemas.openxmlformats.org/officeDocument/2006/relationships/hyperlink" Target="https://login.consultant.ru/link/?req=doc&amp;base=LAW&amp;n=506972&amp;date=22.09.2026&amp;dst=100110&amp;field=134" TargetMode = "External"/><Relationship Id="rId1333" Type="http://schemas.openxmlformats.org/officeDocument/2006/relationships/hyperlink" Target="https://login.consultant.ru/link/?req=doc&amp;base=LAW&amp;n=506972&amp;date=22.09.2026&amp;dst=100111&amp;field=134" TargetMode = "External"/><Relationship Id="rId1334" Type="http://schemas.openxmlformats.org/officeDocument/2006/relationships/hyperlink" Target="https://login.consultant.ru/link/?req=doc&amp;base=LAW&amp;n=506972&amp;date=22.09.2026&amp;dst=100114&amp;field=134" TargetMode = "External"/><Relationship Id="rId1335" Type="http://schemas.openxmlformats.org/officeDocument/2006/relationships/hyperlink" Target="https://login.consultant.ru/link/?req=doc&amp;base=LAW&amp;n=506972&amp;date=22.09.2026&amp;dst=100204&amp;field=134" TargetMode = "External"/><Relationship Id="rId1336" Type="http://schemas.openxmlformats.org/officeDocument/2006/relationships/hyperlink" Target="https://login.consultant.ru/link/?req=doc&amp;base=LAW&amp;n=506972&amp;date=22.09.2026&amp;dst=100354&amp;field=134" TargetMode = "External"/><Relationship Id="rId1337" Type="http://schemas.openxmlformats.org/officeDocument/2006/relationships/hyperlink" Target="https://login.consultant.ru/link/?req=doc&amp;base=LAW&amp;n=506972&amp;date=22.09.2026&amp;dst=100206&amp;field=134" TargetMode = "External"/><Relationship Id="rId1338" Type="http://schemas.openxmlformats.org/officeDocument/2006/relationships/hyperlink" Target="https://login.consultant.ru/link/?req=doc&amp;base=LAW&amp;n=506972&amp;date=22.09.2026&amp;dst=100207&amp;field=134" TargetMode = "External"/><Relationship Id="rId1339" Type="http://schemas.openxmlformats.org/officeDocument/2006/relationships/hyperlink" Target="https://login.consultant.ru/link/?req=doc&amp;base=LAW&amp;n=506972&amp;date=22.09.2026&amp;dst=100217&amp;field=134" TargetMode = "External"/><Relationship Id="rId1340" Type="http://schemas.openxmlformats.org/officeDocument/2006/relationships/hyperlink" Target="https://login.consultant.ru/link/?req=doc&amp;base=LAW&amp;n=506972&amp;date=22.09.2026&amp;dst=100218&amp;field=134" TargetMode = "External"/><Relationship Id="rId1341" Type="http://schemas.openxmlformats.org/officeDocument/2006/relationships/hyperlink" Target="https://login.consultant.ru/link/?req=doc&amp;base=LAW&amp;n=506972&amp;date=22.09.2026&amp;dst=100232&amp;field=134" TargetMode = "External"/><Relationship Id="rId1342" Type="http://schemas.openxmlformats.org/officeDocument/2006/relationships/hyperlink" Target="https://login.consultant.ru/link/?req=doc&amp;base=LAW&amp;n=506972&amp;date=22.09.2026&amp;dst=100235&amp;field=134" TargetMode = "External"/><Relationship Id="rId1343" Type="http://schemas.openxmlformats.org/officeDocument/2006/relationships/hyperlink" Target="https://login.consultant.ru/link/?req=doc&amp;base=LAW&amp;n=506972&amp;date=22.09.2026&amp;dst=100241&amp;field=134" TargetMode = "External"/><Relationship Id="rId1344" Type="http://schemas.openxmlformats.org/officeDocument/2006/relationships/hyperlink" Target="https://login.consultant.ru/link/?req=doc&amp;base=LAW&amp;n=506972&amp;date=22.09.2026&amp;dst=100290&amp;field=134" TargetMode = "External"/><Relationship Id="rId1345" Type="http://schemas.openxmlformats.org/officeDocument/2006/relationships/hyperlink" Target="https://login.consultant.ru/link/?req=doc&amp;base=LAW&amp;n=506972&amp;date=22.09.2026&amp;dst=100292&amp;field=134" TargetMode = "External"/><Relationship Id="rId1346" Type="http://schemas.openxmlformats.org/officeDocument/2006/relationships/hyperlink" Target="https://login.consultant.ru/link/?req=doc&amp;base=LAW&amp;n=506972&amp;date=22.09.2026&amp;dst=100293&amp;field=134" TargetMode = "External"/><Relationship Id="rId1347" Type="http://schemas.openxmlformats.org/officeDocument/2006/relationships/hyperlink" Target="https://login.consultant.ru/link/?req=doc&amp;base=LAW&amp;n=506972&amp;date=22.09.2026&amp;dst=100304&amp;field=134" TargetMode = "External"/><Relationship Id="rId1348" Type="http://schemas.openxmlformats.org/officeDocument/2006/relationships/hyperlink" Target="https://login.consultant.ru/link/?req=doc&amp;base=LAW&amp;n=506972&amp;date=22.09.2026&amp;dst=100306&amp;field=134" TargetMode = "External"/><Relationship Id="rId1349" Type="http://schemas.openxmlformats.org/officeDocument/2006/relationships/hyperlink" Target="https://login.consultant.ru/link/?req=doc&amp;base=LAW&amp;n=506972&amp;date=22.09.2026&amp;dst=100310&amp;field=134" TargetMode = "External"/><Relationship Id="rId1350" Type="http://schemas.openxmlformats.org/officeDocument/2006/relationships/hyperlink" Target="https://login.consultant.ru/link/?req=doc&amp;base=LAW&amp;n=506972&amp;date=22.09.2026&amp;dst=100311&amp;field=134" TargetMode = "External"/><Relationship Id="rId1351" Type="http://schemas.openxmlformats.org/officeDocument/2006/relationships/hyperlink" Target="https://login.consultant.ru/link/?req=doc&amp;base=LAW&amp;n=506972&amp;date=22.09.2026&amp;dst=100318&amp;field=134" TargetMode = "External"/><Relationship Id="rId1352" Type="http://schemas.openxmlformats.org/officeDocument/2006/relationships/hyperlink" Target="https://login.consultant.ru/link/?req=doc&amp;base=LAW&amp;n=506972&amp;date=22.09.2026&amp;dst=100335&amp;field=134" TargetMode = "External"/><Relationship Id="rId1353" Type="http://schemas.openxmlformats.org/officeDocument/2006/relationships/hyperlink" Target="https://login.consultant.ru/link/?req=doc&amp;base=LAW&amp;n=506972&amp;date=22.09.2026&amp;dst=100338&amp;field=134" TargetMode = "External"/><Relationship Id="rId1354" Type="http://schemas.openxmlformats.org/officeDocument/2006/relationships/hyperlink" Target="https://login.consultant.ru/link/?req=doc&amp;base=LAW&amp;n=506972&amp;date=22.09.2026&amp;dst=100352&amp;field=134" TargetMode = "External"/><Relationship Id="rId1355" Type="http://schemas.openxmlformats.org/officeDocument/2006/relationships/hyperlink" Target="https://login.consultant.ru/link/?req=doc&amp;base=LAW&amp;n=506972&amp;date=22.09.2026&amp;dst=100356&amp;field=134" TargetMode = "External"/><Relationship Id="rId1356" Type="http://schemas.openxmlformats.org/officeDocument/2006/relationships/hyperlink" Target="https://login.consultant.ru/link/?req=doc&amp;base=LAW&amp;n=506972&amp;date=22.09.2026&amp;dst=100377&amp;field=134" TargetMode = "External"/><Relationship Id="rId1357" Type="http://schemas.openxmlformats.org/officeDocument/2006/relationships/hyperlink" Target="https://login.consultant.ru/link/?req=doc&amp;base=LAW&amp;n=506972&amp;date=22.09.2026&amp;dst=100379&amp;field=134" TargetMode = "External"/><Relationship Id="rId1358" Type="http://schemas.openxmlformats.org/officeDocument/2006/relationships/hyperlink" Target="https://login.consultant.ru/link/?req=doc&amp;base=LAW&amp;n=506972&amp;date=22.09.2026&amp;dst=100442&amp;field=134" TargetMode = "External"/><Relationship Id="rId1359" Type="http://schemas.openxmlformats.org/officeDocument/2006/relationships/hyperlink" Target="https://login.consultant.ru/link/?req=doc&amp;base=LAW&amp;n=506972&amp;date=22.09.2026&amp;dst=100445&amp;field=134" TargetMode = "External"/><Relationship Id="rId1360" Type="http://schemas.openxmlformats.org/officeDocument/2006/relationships/hyperlink" Target="https://login.consultant.ru/link/?req=doc&amp;base=LAW&amp;n=506972&amp;date=22.09.2026&amp;dst=100485&amp;field=134" TargetMode = "External"/><Relationship Id="rId1361" Type="http://schemas.openxmlformats.org/officeDocument/2006/relationships/hyperlink" Target="https://login.consultant.ru/link/?req=doc&amp;base=LAW&amp;n=506972&amp;date=22.09.2026&amp;dst=100491&amp;field=134" TargetMode = "External"/><Relationship Id="rId1362" Type="http://schemas.openxmlformats.org/officeDocument/2006/relationships/hyperlink" Target="https://login.consultant.ru/link/?req=doc&amp;base=LAW&amp;n=506972&amp;date=22.09.2026&amp;dst=100496&amp;field=134" TargetMode = "External"/><Relationship Id="rId1363" Type="http://schemas.openxmlformats.org/officeDocument/2006/relationships/hyperlink" Target="https://login.consultant.ru/link/?req=doc&amp;base=LAW&amp;n=506972&amp;date=22.09.2026&amp;dst=100498&amp;field=134" TargetMode = "External"/><Relationship Id="rId1364" Type="http://schemas.openxmlformats.org/officeDocument/2006/relationships/hyperlink" Target="https://login.consultant.ru/link/?req=doc&amp;base=LAW&amp;n=506972&amp;date=22.09.2026&amp;dst=100522&amp;field=134" TargetMode = "External"/><Relationship Id="rId1365" Type="http://schemas.openxmlformats.org/officeDocument/2006/relationships/hyperlink" Target="https://login.consultant.ru/link/?req=doc&amp;base=LAW&amp;n=506972&amp;date=22.09.2026&amp;dst=100539&amp;field=134" TargetMode = "External"/><Relationship Id="rId1366" Type="http://schemas.openxmlformats.org/officeDocument/2006/relationships/hyperlink" Target="https://login.consultant.ru/link/?req=doc&amp;base=LAW&amp;n=506972&amp;date=22.09.2026&amp;dst=100545&amp;field=134" TargetMode = "External"/><Relationship Id="rId1367" Type="http://schemas.openxmlformats.org/officeDocument/2006/relationships/hyperlink" Target="https://login.consultant.ru/link/?req=doc&amp;base=LAW&amp;n=506972&amp;date=22.09.2026&amp;dst=100552&amp;field=134" TargetMode = "External"/><Relationship Id="rId1368" Type="http://schemas.openxmlformats.org/officeDocument/2006/relationships/hyperlink" Target="https://login.consultant.ru/link/?req=doc&amp;base=LAW&amp;n=506972&amp;date=22.09.2026&amp;dst=100571&amp;field=134" TargetMode = "External"/><Relationship Id="rId1369" Type="http://schemas.openxmlformats.org/officeDocument/2006/relationships/hyperlink" Target="https://login.consultant.ru/link/?req=doc&amp;base=LAW&amp;n=506972&amp;date=22.09.2026&amp;dst=100575&amp;field=134" TargetMode = "External"/><Relationship Id="rId1370" Type="http://schemas.openxmlformats.org/officeDocument/2006/relationships/hyperlink" Target="https://login.consultant.ru/link/?req=doc&amp;base=LAW&amp;n=506972&amp;date=22.09.2026&amp;dst=100679&amp;field=134" TargetMode = "External"/><Relationship Id="rId1371" Type="http://schemas.openxmlformats.org/officeDocument/2006/relationships/hyperlink" Target="https://login.consultant.ru/link/?req=doc&amp;base=LAW&amp;n=506972&amp;date=22.09.2026&amp;dst=100681&amp;field=134" TargetMode = "External"/><Relationship Id="rId1372" Type="http://schemas.openxmlformats.org/officeDocument/2006/relationships/hyperlink" Target="https://login.consultant.ru/link/?req=doc&amp;base=LAW&amp;n=506972&amp;date=22.09.2026&amp;dst=100728&amp;field=134" TargetMode = "External"/><Relationship Id="rId1373" Type="http://schemas.openxmlformats.org/officeDocument/2006/relationships/hyperlink" Target="https://login.consultant.ru/link/?req=doc&amp;base=LAW&amp;n=506972&amp;date=22.09.2026&amp;dst=100730&amp;field=134" TargetMode = "External"/><Relationship Id="rId1374" Type="http://schemas.openxmlformats.org/officeDocument/2006/relationships/hyperlink" Target="https://login.consultant.ru/link/?req=doc&amp;base=LAW&amp;n=506972&amp;date=22.09.2026&amp;dst=100775&amp;field=134" TargetMode = "External"/><Relationship Id="rId1375" Type="http://schemas.openxmlformats.org/officeDocument/2006/relationships/hyperlink" Target="https://login.consultant.ru/link/?req=doc&amp;base=LAW&amp;n=506972&amp;date=22.09.2026&amp;dst=100783&amp;field=134" TargetMode = "External"/><Relationship Id="rId1376" Type="http://schemas.openxmlformats.org/officeDocument/2006/relationships/hyperlink" Target="https://login.consultant.ru/link/?req=doc&amp;base=LAW&amp;n=506972&amp;date=22.09.2026&amp;dst=100873&amp;field=134" TargetMode = "External"/><Relationship Id="rId1377" Type="http://schemas.openxmlformats.org/officeDocument/2006/relationships/hyperlink" Target="https://login.consultant.ru/link/?req=doc&amp;base=LAW&amp;n=506972&amp;date=22.09.2026&amp;dst=100876&amp;field=134" TargetMode = "External"/><Relationship Id="rId1378" Type="http://schemas.openxmlformats.org/officeDocument/2006/relationships/hyperlink" Target="https://login.consultant.ru/link/?req=doc&amp;base=LAW&amp;n=506972&amp;date=22.09.2026&amp;dst=100936&amp;field=134" TargetMode = "External"/><Relationship Id="rId1379" Type="http://schemas.openxmlformats.org/officeDocument/2006/relationships/hyperlink" Target="https://login.consultant.ru/link/?req=doc&amp;base=LAW&amp;n=506972&amp;date=22.09.2026&amp;dst=100940&amp;field=134" TargetMode = "External"/><Relationship Id="rId1380" Type="http://schemas.openxmlformats.org/officeDocument/2006/relationships/hyperlink" Target="https://login.consultant.ru/link/?req=doc&amp;base=LAW&amp;n=506972&amp;date=22.09.2026&amp;dst=100978&amp;field=134" TargetMode = "External"/><Relationship Id="rId1381" Type="http://schemas.openxmlformats.org/officeDocument/2006/relationships/hyperlink" Target="https://login.consultant.ru/link/?req=doc&amp;base=LAW&amp;n=506972&amp;date=22.09.2026&amp;dst=100985&amp;field=134" TargetMode = "External"/><Relationship Id="rId1382" Type="http://schemas.openxmlformats.org/officeDocument/2006/relationships/hyperlink" Target="https://login.consultant.ru/link/?req=doc&amp;base=LAW&amp;n=506972&amp;date=22.09.2026&amp;dst=101075&amp;field=134" TargetMode = "External"/><Relationship Id="rId1383" Type="http://schemas.openxmlformats.org/officeDocument/2006/relationships/hyperlink" Target="https://login.consultant.ru/link/?req=doc&amp;base=LAW&amp;n=506972&amp;date=22.09.2026&amp;dst=101082&amp;field=134" TargetMode = "External"/><Relationship Id="rId1384" Type="http://schemas.openxmlformats.org/officeDocument/2006/relationships/hyperlink" Target="https://login.consultant.ru/link/?req=doc&amp;base=LAW&amp;n=506972&amp;date=22.09.2026&amp;dst=101084&amp;field=134" TargetMode = "External"/><Relationship Id="rId1385" Type="http://schemas.openxmlformats.org/officeDocument/2006/relationships/hyperlink" Target="https://login.consultant.ru/link/?req=doc&amp;base=LAW&amp;n=506972&amp;date=22.09.2026&amp;dst=101089&amp;field=134" TargetMode = "External"/><Relationship Id="rId1386" Type="http://schemas.openxmlformats.org/officeDocument/2006/relationships/hyperlink" Target="https://login.consultant.ru/link/?req=doc&amp;base=LAW&amp;n=506972&amp;date=22.09.2026&amp;dst=101128&amp;field=134" TargetMode = "External"/><Relationship Id="rId1387" Type="http://schemas.openxmlformats.org/officeDocument/2006/relationships/hyperlink" Target="https://login.consultant.ru/link/?req=doc&amp;base=LAW&amp;n=506972&amp;date=22.09.2026&amp;dst=101139&amp;field=134" TargetMode = "External"/><Relationship Id="rId1388" Type="http://schemas.openxmlformats.org/officeDocument/2006/relationships/hyperlink" Target="https://login.consultant.ru/link/?req=doc&amp;base=LAW&amp;n=506972&amp;date=22.09.2026&amp;dst=101163&amp;field=134" TargetMode = "External"/><Relationship Id="rId1389" Type="http://schemas.openxmlformats.org/officeDocument/2006/relationships/hyperlink" Target="https://login.consultant.ru/link/?req=doc&amp;base=LAW&amp;n=506972&amp;date=22.09.2026&amp;dst=101179&amp;field=134" TargetMode = "External"/><Relationship Id="rId1390" Type="http://schemas.openxmlformats.org/officeDocument/2006/relationships/hyperlink" Target="https://login.consultant.ru/link/?req=doc&amp;base=LAW&amp;n=506972&amp;date=22.09.2026&amp;dst=101227&amp;field=134" TargetMode = "External"/><Relationship Id="rId1391" Type="http://schemas.openxmlformats.org/officeDocument/2006/relationships/hyperlink" Target="https://login.consultant.ru/link/?req=doc&amp;base=LAW&amp;n=506972&amp;date=22.09.2026&amp;dst=101233&amp;field=134" TargetMode = "External"/><Relationship Id="rId1392" Type="http://schemas.openxmlformats.org/officeDocument/2006/relationships/hyperlink" Target="https://login.consultant.ru/link/?req=doc&amp;base=LAW&amp;n=506972&amp;date=22.09.2026&amp;dst=101255&amp;field=134" TargetMode = "External"/><Relationship Id="rId1393" Type="http://schemas.openxmlformats.org/officeDocument/2006/relationships/hyperlink" Target="https://login.consultant.ru/link/?req=doc&amp;base=LAW&amp;n=506972&amp;date=22.09.2026&amp;dst=101258&amp;field=134" TargetMode = "External"/><Relationship Id="rId1394" Type="http://schemas.openxmlformats.org/officeDocument/2006/relationships/hyperlink" Target="https://login.consultant.ru/link/?req=doc&amp;base=LAW&amp;n=506972&amp;date=22.09.2026&amp;dst=101268&amp;field=134" TargetMode = "External"/><Relationship Id="rId1395" Type="http://schemas.openxmlformats.org/officeDocument/2006/relationships/hyperlink" Target="https://login.consultant.ru/link/?req=doc&amp;base=LAW&amp;n=506972&amp;date=22.09.2026&amp;dst=101277&amp;field=134" TargetMode = "External"/><Relationship Id="rId1396" Type="http://schemas.openxmlformats.org/officeDocument/2006/relationships/hyperlink" Target="https://login.consultant.ru/link/?req=doc&amp;base=LAW&amp;n=506972&amp;date=22.09.2026&amp;dst=101289&amp;field=134" TargetMode = "External"/><Relationship Id="rId1397" Type="http://schemas.openxmlformats.org/officeDocument/2006/relationships/hyperlink" Target="https://login.consultant.ru/link/?req=doc&amp;base=LAW&amp;n=506972&amp;date=22.09.2026&amp;dst=101291&amp;field=134" TargetMode = "External"/><Relationship Id="rId1398" Type="http://schemas.openxmlformats.org/officeDocument/2006/relationships/hyperlink" Target="https://login.consultant.ru/link/?req=doc&amp;base=LAW&amp;n=506972&amp;date=22.09.2026&amp;dst=101313&amp;field=134" TargetMode = "External"/><Relationship Id="rId1399" Type="http://schemas.openxmlformats.org/officeDocument/2006/relationships/hyperlink" Target="https://login.consultant.ru/link/?req=doc&amp;base=LAW&amp;n=506972&amp;date=22.09.2026&amp;dst=101315&amp;field=134" TargetMode = "External"/><Relationship Id="rId1400" Type="http://schemas.openxmlformats.org/officeDocument/2006/relationships/hyperlink" Target="https://login.consultant.ru/link/?req=doc&amp;base=LAW&amp;n=506972&amp;date=22.09.2026&amp;dst=101322&amp;field=134" TargetMode = "External"/><Relationship Id="rId1401" Type="http://schemas.openxmlformats.org/officeDocument/2006/relationships/hyperlink" Target="https://login.consultant.ru/link/?req=doc&amp;base=LAW&amp;n=506972&amp;date=22.09.2026&amp;dst=101326&amp;field=134" TargetMode = "External"/><Relationship Id="rId1402" Type="http://schemas.openxmlformats.org/officeDocument/2006/relationships/hyperlink" Target="https://login.consultant.ru/link/?req=doc&amp;base=LAW&amp;n=506972&amp;date=22.09.2026&amp;dst=101355&amp;field=134" TargetMode = "External"/><Relationship Id="rId1403" Type="http://schemas.openxmlformats.org/officeDocument/2006/relationships/hyperlink" Target="https://login.consultant.ru/link/?req=doc&amp;base=LAW&amp;n=506972&amp;date=22.09.2026&amp;dst=101364&amp;field=134" TargetMode = "External"/><Relationship Id="rId1404" Type="http://schemas.openxmlformats.org/officeDocument/2006/relationships/hyperlink" Target="https://login.consultant.ru/link/?req=doc&amp;base=LAW&amp;n=506972&amp;date=22.09.2026&amp;dst=101424&amp;field=134" TargetMode = "External"/><Relationship Id="rId1405" Type="http://schemas.openxmlformats.org/officeDocument/2006/relationships/hyperlink" Target="https://login.consultant.ru/link/?req=doc&amp;base=LAW&amp;n=506972&amp;date=22.09.2026&amp;dst=101430&amp;field=134" TargetMode = "External"/><Relationship Id="rId1406" Type="http://schemas.openxmlformats.org/officeDocument/2006/relationships/hyperlink" Target="https://login.consultant.ru/link/?req=doc&amp;base=LAW&amp;n=506972&amp;date=22.09.2026&amp;dst=101441&amp;field=134" TargetMode = "External"/><Relationship Id="rId1407" Type="http://schemas.openxmlformats.org/officeDocument/2006/relationships/hyperlink" Target="https://login.consultant.ru/link/?req=doc&amp;base=LAW&amp;n=506972&amp;date=22.09.2026&amp;dst=101444&amp;field=134" TargetMode = "External"/><Relationship Id="rId1408" Type="http://schemas.openxmlformats.org/officeDocument/2006/relationships/hyperlink" Target="https://login.consultant.ru/link/?req=doc&amp;base=LAW&amp;n=515782&amp;date=22.09.2026&amp;dst=100023&amp;field=134" TargetMode = "External"/><Relationship Id="rId1409" Type="http://schemas.openxmlformats.org/officeDocument/2006/relationships/hyperlink" Target="https://login.consultant.ru/link/?req=doc&amp;base=LAW&amp;n=515782&amp;date=22.09.2026&amp;dst=100024&amp;field=134" TargetMode = "External"/><Relationship Id="rId1410" Type="http://schemas.openxmlformats.org/officeDocument/2006/relationships/hyperlink" Target="https://login.consultant.ru/link/?req=doc&amp;base=LAW&amp;n=515782&amp;date=22.09.2026&amp;dst=7&amp;field=134" TargetMode = "External"/><Relationship Id="rId1411" Type="http://schemas.openxmlformats.org/officeDocument/2006/relationships/hyperlink" Target="https://login.consultant.ru/link/?req=doc&amp;base=LAW&amp;n=506808&amp;date=22.09.2026&amp;dst=100054&amp;field=134" TargetMode = "External"/><Relationship Id="rId1412" Type="http://schemas.openxmlformats.org/officeDocument/2006/relationships/hyperlink" Target="https://login.consultant.ru/link/?req=doc&amp;base=LAW&amp;n=506808&amp;date=22.09.2026&amp;dst=100062&amp;field=134" TargetMode = "External"/><Relationship Id="rId1413" Type="http://schemas.openxmlformats.org/officeDocument/2006/relationships/hyperlink" Target="https://login.consultant.ru/link/?req=doc&amp;base=LAW&amp;n=506808&amp;date=22.09.2026&amp;dst=100064&amp;field=134" TargetMode = "External"/><Relationship Id="rId1414" Type="http://schemas.openxmlformats.org/officeDocument/2006/relationships/hyperlink" Target="https://login.consultant.ru/link/?req=doc&amp;base=LAW&amp;n=506808&amp;date=22.09.2026&amp;dst=100081&amp;field=134" TargetMode = "External"/><Relationship Id="rId1415" Type="http://schemas.openxmlformats.org/officeDocument/2006/relationships/hyperlink" Target="https://login.consultant.ru/link/?req=doc&amp;base=LAW&amp;n=506808&amp;date=22.09.2026&amp;dst=100084&amp;field=134" TargetMode = "External"/><Relationship Id="rId1416" Type="http://schemas.openxmlformats.org/officeDocument/2006/relationships/hyperlink" Target="https://login.consultant.ru/link/?req=doc&amp;base=LAW&amp;n=506808&amp;date=22.09.2026&amp;dst=100129&amp;field=134" TargetMode = "External"/><Relationship Id="rId1417" Type="http://schemas.openxmlformats.org/officeDocument/2006/relationships/hyperlink" Target="https://login.consultant.ru/link/?req=doc&amp;base=LAW&amp;n=506808&amp;date=22.09.2026&amp;dst=100134&amp;field=134" TargetMode = "External"/><Relationship Id="rId1418" Type="http://schemas.openxmlformats.org/officeDocument/2006/relationships/hyperlink" Target="https://login.consultant.ru/link/?req=doc&amp;base=LAW&amp;n=506808&amp;date=22.09.2026&amp;dst=100161&amp;field=134" TargetMode = "External"/><Relationship Id="rId1419" Type="http://schemas.openxmlformats.org/officeDocument/2006/relationships/hyperlink" Target="https://login.consultant.ru/link/?req=doc&amp;base=LAW&amp;n=506972&amp;date=22.09.2026&amp;dst=100008&amp;field=134" TargetMode = "External"/><Relationship Id="rId1420" Type="http://schemas.openxmlformats.org/officeDocument/2006/relationships/hyperlink" Target="https://login.consultant.ru/link/?req=doc&amp;base=LAW&amp;n=515782&amp;date=22.09.2026&amp;dst=100010&amp;field=134" TargetMode = "External"/><Relationship Id="rId1421" Type="http://schemas.openxmlformats.org/officeDocument/2006/relationships/hyperlink" Target="https://login.consultant.ru/link/?req=doc&amp;base=LAW&amp;n=506808&amp;date=22.09.2026&amp;dst=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Ростехнадзора от 07.08.2023 N 284
(ред. от 29.06.2026)
"Об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экологическому, технологическому и атомному надзору и ее территориальными органами при проведении плановых выездных проверок при осуществлении федерального государственного энергетического надзора в сфере электроэнергетики и федераль</dc:title>
  <dcterms:created xsi:type="dcterms:W3CDTF">2026-09-22T10:40:17Z</dcterms:created>
</cp:coreProperties>
</file>